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2FA6D1B1" w14:textId="77777777" w:rsidR="00FB4258" w:rsidRDefault="00FB4258" w:rsidP="00FB4258">
      <w:pPr>
        <w:jc w:val="center"/>
        <w:rPr>
          <w:rFonts w:ascii="Times New Roman" w:hAnsi="Times New Roman"/>
          <w:b/>
          <w:bCs/>
          <w:noProof/>
          <w:sz w:val="52"/>
          <w:szCs w:val="24"/>
        </w:rPr>
      </w:pPr>
    </w:p>
    <w:p w14:paraId="2DC75276" w14:textId="77777777" w:rsidR="00FB4258" w:rsidRPr="006060DB" w:rsidRDefault="00FB4258" w:rsidP="00FB4258">
      <w:pPr>
        <w:jc w:val="center"/>
        <w:rPr>
          <w:rFonts w:ascii="Times New Roman" w:hAnsi="Times New Roman"/>
          <w:b/>
          <w:bCs/>
          <w:noProof/>
          <w:sz w:val="52"/>
          <w:szCs w:val="24"/>
        </w:rPr>
      </w:pPr>
      <w:r w:rsidRPr="006060DB">
        <w:rPr>
          <w:rFonts w:ascii="Times New Roman" w:hAnsi="Times New Roman"/>
          <w:b/>
          <w:bCs/>
          <w:noProof/>
          <w:sz w:val="52"/>
          <w:szCs w:val="24"/>
        </w:rPr>
        <w:t>T.C</w:t>
      </w:r>
    </w:p>
    <w:p w14:paraId="52B34691" w14:textId="77777777" w:rsidR="00FB4258" w:rsidRPr="006060DB" w:rsidRDefault="00FB4258" w:rsidP="00FB4258">
      <w:pPr>
        <w:jc w:val="center"/>
        <w:rPr>
          <w:rFonts w:ascii="Times New Roman" w:hAnsi="Times New Roman"/>
          <w:b/>
          <w:bCs/>
          <w:noProof/>
          <w:sz w:val="52"/>
          <w:szCs w:val="24"/>
        </w:rPr>
      </w:pPr>
      <w:r w:rsidRPr="006060DB">
        <w:rPr>
          <w:rFonts w:ascii="Times New Roman" w:hAnsi="Times New Roman"/>
          <w:b/>
          <w:bCs/>
          <w:noProof/>
          <w:sz w:val="52"/>
          <w:szCs w:val="24"/>
        </w:rPr>
        <w:t>ÇANAKKALE VALİLİĞİ</w:t>
      </w:r>
    </w:p>
    <w:p w14:paraId="42A71060" w14:textId="77777777" w:rsidR="00FB4258" w:rsidRPr="006060DB" w:rsidRDefault="00FB4258" w:rsidP="00FB4258">
      <w:pPr>
        <w:jc w:val="center"/>
        <w:rPr>
          <w:rFonts w:ascii="Times New Roman" w:hAnsi="Times New Roman"/>
          <w:b/>
          <w:bCs/>
          <w:noProof/>
          <w:sz w:val="52"/>
          <w:szCs w:val="24"/>
        </w:rPr>
      </w:pPr>
      <w:r w:rsidRPr="006060DB">
        <w:rPr>
          <w:rFonts w:ascii="Times New Roman" w:hAnsi="Times New Roman"/>
          <w:b/>
          <w:bCs/>
          <w:noProof/>
          <w:sz w:val="52"/>
          <w:szCs w:val="24"/>
        </w:rPr>
        <w:t>HALK EĞİTİMİ MERKEZİ MÜDÜRLÜĞÜ</w:t>
      </w:r>
    </w:p>
    <w:p w14:paraId="1E2C1BB4" w14:textId="77777777" w:rsidR="00FB4258" w:rsidRPr="006060DB" w:rsidRDefault="00FB4258" w:rsidP="00FB4258">
      <w:pPr>
        <w:jc w:val="center"/>
        <w:rPr>
          <w:rFonts w:ascii="Times New Roman" w:hAnsi="Times New Roman"/>
          <w:b/>
          <w:bCs/>
          <w:noProof/>
          <w:sz w:val="52"/>
          <w:szCs w:val="24"/>
        </w:rPr>
      </w:pPr>
    </w:p>
    <w:p w14:paraId="1D2F804A" w14:textId="77777777" w:rsidR="00FB4258" w:rsidRPr="006060DB" w:rsidRDefault="00FB4258" w:rsidP="00FB4258">
      <w:pPr>
        <w:jc w:val="center"/>
        <w:rPr>
          <w:rFonts w:ascii="Times New Roman" w:hAnsi="Times New Roman"/>
          <w:b/>
          <w:bCs/>
          <w:noProof/>
          <w:sz w:val="52"/>
          <w:szCs w:val="24"/>
        </w:rPr>
      </w:pPr>
    </w:p>
    <w:p w14:paraId="42595DB1" w14:textId="77777777" w:rsidR="00FB4258" w:rsidRPr="006060DB" w:rsidRDefault="00FB4258" w:rsidP="00FB4258">
      <w:pPr>
        <w:jc w:val="center"/>
        <w:rPr>
          <w:rFonts w:ascii="Times New Roman" w:hAnsi="Times New Roman"/>
          <w:b/>
          <w:bCs/>
          <w:noProof/>
          <w:sz w:val="52"/>
          <w:szCs w:val="24"/>
        </w:rPr>
      </w:pPr>
    </w:p>
    <w:p w14:paraId="796C1BB9" w14:textId="77777777" w:rsidR="00FB4258" w:rsidRPr="006060DB" w:rsidRDefault="00FB4258" w:rsidP="00FB4258">
      <w:pPr>
        <w:jc w:val="center"/>
        <w:rPr>
          <w:rFonts w:ascii="Times New Roman" w:hAnsi="Times New Roman"/>
          <w:b/>
          <w:bCs/>
          <w:noProof/>
          <w:sz w:val="52"/>
          <w:szCs w:val="24"/>
        </w:rPr>
      </w:pPr>
    </w:p>
    <w:p w14:paraId="437092E6" w14:textId="77777777" w:rsidR="00FB4258" w:rsidRPr="006060DB" w:rsidRDefault="00FB4258" w:rsidP="00FB4258">
      <w:pPr>
        <w:jc w:val="center"/>
        <w:rPr>
          <w:rFonts w:ascii="Times New Roman" w:hAnsi="Times New Roman"/>
          <w:b/>
          <w:bCs/>
          <w:noProof/>
          <w:sz w:val="52"/>
          <w:szCs w:val="24"/>
        </w:rPr>
      </w:pPr>
    </w:p>
    <w:p w14:paraId="50C063C9" w14:textId="77777777" w:rsidR="00FB4258" w:rsidRPr="006060DB" w:rsidRDefault="00FB4258" w:rsidP="00FB4258">
      <w:pPr>
        <w:jc w:val="center"/>
        <w:rPr>
          <w:rFonts w:ascii="Times New Roman" w:hAnsi="Times New Roman"/>
          <w:b/>
          <w:bCs/>
          <w:noProof/>
          <w:sz w:val="52"/>
          <w:szCs w:val="24"/>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32BA0407" w:rsidR="002D0A48" w:rsidRDefault="002D0A48">
      <w:pPr>
        <w:pStyle w:val="GvdeMetni"/>
        <w:rPr>
          <w:rFonts w:ascii="Times New Roman" w:hAnsi="Times New Roman" w:cs="Times New Roman"/>
          <w:b/>
        </w:rPr>
      </w:pPr>
    </w:p>
    <w:p w14:paraId="25394F85" w14:textId="20D3D554" w:rsidR="00D31A48" w:rsidRDefault="00D31A48">
      <w:pPr>
        <w:pStyle w:val="GvdeMetni"/>
        <w:rPr>
          <w:rFonts w:ascii="Times New Roman" w:hAnsi="Times New Roman" w:cs="Times New Roman"/>
          <w:b/>
        </w:rPr>
      </w:pPr>
    </w:p>
    <w:p w14:paraId="79ABAE23" w14:textId="4C5BF503" w:rsidR="00D31A48" w:rsidRDefault="00D31A48">
      <w:pPr>
        <w:pStyle w:val="GvdeMetni"/>
        <w:rPr>
          <w:rFonts w:ascii="Times New Roman" w:hAnsi="Times New Roman" w:cs="Times New Roman"/>
          <w:b/>
        </w:rPr>
      </w:pPr>
    </w:p>
    <w:p w14:paraId="7ED351D2" w14:textId="499413A2" w:rsidR="00D31A48" w:rsidRDefault="00D31A48">
      <w:pPr>
        <w:pStyle w:val="GvdeMetni"/>
        <w:rPr>
          <w:rFonts w:ascii="Times New Roman" w:hAnsi="Times New Roman" w:cs="Times New Roman"/>
          <w:b/>
        </w:rPr>
      </w:pPr>
    </w:p>
    <w:p w14:paraId="50C2152D" w14:textId="41066DFA" w:rsidR="00D31A48" w:rsidRDefault="00D31A48">
      <w:pPr>
        <w:pStyle w:val="GvdeMetni"/>
        <w:rPr>
          <w:rFonts w:ascii="Times New Roman" w:hAnsi="Times New Roman" w:cs="Times New Roman"/>
          <w:b/>
        </w:rPr>
      </w:pPr>
    </w:p>
    <w:p w14:paraId="2EB5D68E" w14:textId="72DA3FE0" w:rsidR="00D31A48" w:rsidRDefault="00D31A48">
      <w:pPr>
        <w:pStyle w:val="GvdeMetni"/>
        <w:rPr>
          <w:rFonts w:ascii="Times New Roman" w:hAnsi="Times New Roman" w:cs="Times New Roman"/>
          <w:b/>
        </w:rPr>
      </w:pPr>
    </w:p>
    <w:p w14:paraId="39D16944" w14:textId="7D5501F1" w:rsidR="00D31A48" w:rsidRDefault="00D31A48">
      <w:pPr>
        <w:pStyle w:val="GvdeMetni"/>
        <w:rPr>
          <w:rFonts w:ascii="Times New Roman" w:hAnsi="Times New Roman" w:cs="Times New Roman"/>
          <w:b/>
        </w:rPr>
      </w:pPr>
    </w:p>
    <w:p w14:paraId="41387043" w14:textId="5975FD28" w:rsidR="00D31A48" w:rsidRDefault="00D31A48">
      <w:pPr>
        <w:pStyle w:val="GvdeMetni"/>
        <w:rPr>
          <w:rFonts w:ascii="Times New Roman" w:hAnsi="Times New Roman" w:cs="Times New Roman"/>
          <w:b/>
        </w:rPr>
      </w:pPr>
    </w:p>
    <w:p w14:paraId="1E7DD11C" w14:textId="4734EBCB" w:rsidR="00D31A48" w:rsidRDefault="00D31A48">
      <w:pPr>
        <w:pStyle w:val="GvdeMetni"/>
        <w:rPr>
          <w:rFonts w:ascii="Times New Roman" w:hAnsi="Times New Roman" w:cs="Times New Roman"/>
          <w:b/>
        </w:rPr>
      </w:pPr>
    </w:p>
    <w:p w14:paraId="5446B7C4" w14:textId="77777777" w:rsidR="00D31A48" w:rsidRPr="00A44AAA" w:rsidRDefault="00D31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5E477E">
        <w:rPr>
          <w:rFonts w:ascii="Times New Roman" w:hAnsi="Times New Roman" w:cs="Times New Roman"/>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60EA0A01" w14:textId="5025E964" w:rsidR="002D0A48" w:rsidRPr="00A44AAA" w:rsidRDefault="002D0A48">
      <w:pPr>
        <w:pStyle w:val="GvdeMetni"/>
        <w:rPr>
          <w:rFonts w:ascii="Times New Roman" w:hAnsi="Times New Roman" w:cs="Times New Roman"/>
          <w:b/>
          <w:sz w:val="40"/>
        </w:rPr>
      </w:pPr>
    </w:p>
    <w:p w14:paraId="11970F18" w14:textId="473FAD7B" w:rsidR="002D0A48" w:rsidRDefault="00526796" w:rsidP="00A07E49">
      <w:pPr>
        <w:pStyle w:val="GvdeMetni"/>
        <w:ind w:firstLine="720"/>
        <w:rPr>
          <w:rFonts w:ascii="Times New Roman" w:hAnsi="Times New Roman" w:cs="Times New Roman"/>
          <w:b/>
          <w:sz w:val="40"/>
        </w:rPr>
      </w:pPr>
      <w:r w:rsidRPr="004D4FE0">
        <w:rPr>
          <w:noProof/>
          <w:lang w:eastAsia="tr-TR"/>
        </w:rPr>
        <w:lastRenderedPageBreak/>
        <w:drawing>
          <wp:inline distT="0" distB="0" distL="0" distR="0" wp14:anchorId="70EF28CA" wp14:editId="21FCB6CF">
            <wp:extent cx="5760720" cy="8324601"/>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324601"/>
                    </a:xfrm>
                    <a:prstGeom prst="rect">
                      <a:avLst/>
                    </a:prstGeom>
                    <a:noFill/>
                    <a:ln>
                      <a:noFill/>
                    </a:ln>
                  </pic:spPr>
                </pic:pic>
              </a:graphicData>
            </a:graphic>
          </wp:inline>
        </w:drawing>
      </w:r>
    </w:p>
    <w:p w14:paraId="5B32C474" w14:textId="77777777" w:rsidR="00526796" w:rsidRDefault="00526796">
      <w:pPr>
        <w:spacing w:before="82"/>
        <w:ind w:left="95" w:right="154"/>
        <w:jc w:val="center"/>
        <w:rPr>
          <w:rFonts w:ascii="Times New Roman" w:hAnsi="Times New Roman" w:cs="Times New Roman"/>
          <w:b/>
        </w:rPr>
      </w:pPr>
    </w:p>
    <w:p w14:paraId="5CA7CC53" w14:textId="0AB84B70"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362758EE" w14:textId="77777777"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p>
          <w:p w14:paraId="1E8B6573" w14:textId="6964F725" w:rsidR="002D0A48" w:rsidRPr="002636CB" w:rsidRDefault="00FB4258">
            <w:pPr>
              <w:pStyle w:val="TableParagraph"/>
              <w:spacing w:before="1" w:line="260" w:lineRule="exact"/>
              <w:ind w:left="69"/>
              <w:rPr>
                <w:rFonts w:ascii="Times New Roman" w:hAnsi="Times New Roman" w:cs="Times New Roman"/>
                <w:b/>
              </w:rPr>
            </w:pPr>
            <w:r>
              <w:rPr>
                <w:rFonts w:ascii="Times New Roman" w:hAnsi="Times New Roman" w:cs="Times New Roman"/>
                <w:b/>
                <w:spacing w:val="-2"/>
              </w:rPr>
              <w:t>ÇANAKKALE</w:t>
            </w:r>
          </w:p>
        </w:tc>
        <w:tc>
          <w:tcPr>
            <w:tcW w:w="5655" w:type="dxa"/>
            <w:gridSpan w:val="2"/>
            <w:tcBorders>
              <w:right w:val="single" w:sz="8" w:space="0" w:color="000000"/>
            </w:tcBorders>
            <w:vAlign w:val="center"/>
          </w:tcPr>
          <w:p w14:paraId="64BFAF16" w14:textId="246931D1" w:rsidR="002D0A48" w:rsidRPr="002636CB" w:rsidRDefault="00FB4258">
            <w:pPr>
              <w:pStyle w:val="TableParagraph"/>
              <w:spacing w:before="145"/>
              <w:ind w:left="70"/>
              <w:rPr>
                <w:rFonts w:ascii="Times New Roman" w:hAnsi="Times New Roman" w:cs="Times New Roman"/>
              </w:rPr>
            </w:pPr>
            <w:r>
              <w:rPr>
                <w:rFonts w:ascii="Times New Roman" w:hAnsi="Times New Roman" w:cs="Times New Roman"/>
                <w:b/>
              </w:rPr>
              <w:t>İlçesi: MERKEZ</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6C4775DC" w:rsidR="002D0A48" w:rsidRPr="002636CB" w:rsidRDefault="00FB4258">
            <w:pPr>
              <w:pStyle w:val="TableParagraph"/>
              <w:spacing w:before="123"/>
              <w:ind w:left="69"/>
              <w:rPr>
                <w:rFonts w:ascii="Times New Roman" w:hAnsi="Times New Roman" w:cs="Times New Roman"/>
              </w:rPr>
            </w:pPr>
            <w:r w:rsidRPr="00A279FA">
              <w:rPr>
                <w:rFonts w:ascii="Times New Roman" w:hAnsi="Times New Roman"/>
                <w:szCs w:val="24"/>
              </w:rPr>
              <w:t>Kemalpaşa Mah. Tarla Sokak no:19</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FC4C6A8" w14:textId="77777777" w:rsidR="00FB4258" w:rsidRPr="00A279FA" w:rsidRDefault="00FB4258" w:rsidP="00FB4258">
            <w:pPr>
              <w:rPr>
                <w:rFonts w:ascii="Times New Roman" w:hAnsi="Times New Roman"/>
                <w:szCs w:val="24"/>
              </w:rPr>
            </w:pPr>
            <w:r w:rsidRPr="00A279FA">
              <w:rPr>
                <w:rFonts w:ascii="Times New Roman" w:hAnsi="Times New Roman"/>
                <w:szCs w:val="24"/>
              </w:rPr>
              <w:t>Enlem 40.14860212143502</w:t>
            </w:r>
          </w:p>
          <w:p w14:paraId="79A5ED1D" w14:textId="77777777" w:rsidR="00FB4258" w:rsidRDefault="00FB4258" w:rsidP="00FB4258">
            <w:pPr>
              <w:pStyle w:val="TableParagraph"/>
              <w:rPr>
                <w:rFonts w:ascii="Times New Roman" w:hAnsi="Times New Roman"/>
                <w:szCs w:val="24"/>
              </w:rPr>
            </w:pPr>
          </w:p>
          <w:p w14:paraId="48B8CCA8" w14:textId="342E920E" w:rsidR="002D0A48" w:rsidRPr="002636CB" w:rsidRDefault="00FB4258" w:rsidP="00FB4258">
            <w:pPr>
              <w:pStyle w:val="TableParagraph"/>
              <w:rPr>
                <w:rFonts w:ascii="Times New Roman" w:hAnsi="Times New Roman" w:cs="Times New Roman"/>
              </w:rPr>
            </w:pPr>
            <w:r w:rsidRPr="00A279FA">
              <w:rPr>
                <w:rFonts w:ascii="Times New Roman" w:hAnsi="Times New Roman"/>
                <w:szCs w:val="24"/>
              </w:rPr>
              <w:t>Boylam 26.403496167289745</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52F3C671" w:rsidR="002D0A48" w:rsidRPr="002636CB" w:rsidRDefault="00FB4258">
            <w:pPr>
              <w:pStyle w:val="TableParagraph"/>
              <w:spacing w:before="121"/>
              <w:ind w:left="69"/>
              <w:rPr>
                <w:rFonts w:ascii="Times New Roman" w:hAnsi="Times New Roman" w:cs="Times New Roman"/>
              </w:rPr>
            </w:pPr>
            <w:r w:rsidRPr="00A279FA">
              <w:rPr>
                <w:rFonts w:ascii="Times New Roman" w:hAnsi="Times New Roman"/>
                <w:szCs w:val="24"/>
              </w:rPr>
              <w:t>0(286) 217 12 12 – 216 00 13</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1EC4199F" w:rsidR="002D0A48" w:rsidRPr="002636CB" w:rsidRDefault="00FB4258">
            <w:pPr>
              <w:pStyle w:val="TableParagraph"/>
              <w:rPr>
                <w:rFonts w:ascii="Times New Roman" w:hAnsi="Times New Roman" w:cs="Times New Roman"/>
              </w:rPr>
            </w:pPr>
            <w:r w:rsidRPr="00A279FA">
              <w:rPr>
                <w:rFonts w:ascii="Times New Roman" w:hAnsi="Times New Roman"/>
                <w:szCs w:val="24"/>
              </w:rPr>
              <w:t>0(286) 217 19 36</w:t>
            </w:r>
          </w:p>
        </w:tc>
      </w:tr>
      <w:tr w:rsidR="00FB425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FB4258" w:rsidRPr="002636CB" w:rsidRDefault="00FB4258" w:rsidP="00FB425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2A246619" w:rsidR="00FB4258" w:rsidRPr="002636CB" w:rsidRDefault="00FB4258" w:rsidP="00FB4258">
            <w:pPr>
              <w:pStyle w:val="TableParagraph"/>
              <w:spacing w:before="123"/>
              <w:ind w:left="69"/>
              <w:rPr>
                <w:rFonts w:ascii="Times New Roman" w:hAnsi="Times New Roman" w:cs="Times New Roman"/>
              </w:rPr>
            </w:pPr>
            <w:r w:rsidRPr="00A279FA">
              <w:rPr>
                <w:rFonts w:ascii="Times New Roman" w:hAnsi="Times New Roman"/>
                <w:szCs w:val="24"/>
              </w:rPr>
              <w:t>136414@meb.k12.tr</w:t>
            </w:r>
          </w:p>
        </w:tc>
        <w:tc>
          <w:tcPr>
            <w:tcW w:w="1748" w:type="dxa"/>
            <w:tcBorders>
              <w:bottom w:val="single" w:sz="4" w:space="0" w:color="000000"/>
              <w:right w:val="single" w:sz="8" w:space="0" w:color="000000"/>
            </w:tcBorders>
            <w:vAlign w:val="center"/>
          </w:tcPr>
          <w:p w14:paraId="728B2084" w14:textId="4A03F43A" w:rsidR="00FB4258" w:rsidRPr="002636CB" w:rsidRDefault="00FB4258" w:rsidP="00FB4258">
            <w:pPr>
              <w:pStyle w:val="TableParagraph"/>
              <w:tabs>
                <w:tab w:val="left" w:pos="1053"/>
              </w:tabs>
              <w:spacing w:line="236" w:lineRule="exact"/>
              <w:ind w:left="70" w:right="49"/>
              <w:rPr>
                <w:rFonts w:ascii="Times New Roman" w:hAnsi="Times New Roman" w:cs="Times New Roman"/>
                <w:b/>
              </w:rPr>
            </w:pPr>
            <w:r>
              <w:rPr>
                <w:rFonts w:ascii="Times New Roman" w:hAnsi="Times New Roman" w:cs="Times New Roman"/>
                <w:b/>
                <w:spacing w:val="-4"/>
                <w:w w:val="105"/>
              </w:rPr>
              <w:t xml:space="preserve">Web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692130D8" w:rsidR="00FB4258" w:rsidRPr="002636CB" w:rsidRDefault="00FB4258" w:rsidP="00FB4258">
            <w:pPr>
              <w:pStyle w:val="TableParagraph"/>
              <w:spacing w:before="123"/>
              <w:ind w:left="70"/>
              <w:rPr>
                <w:rFonts w:ascii="Times New Roman" w:hAnsi="Times New Roman" w:cs="Times New Roman"/>
              </w:rPr>
            </w:pPr>
            <w:r w:rsidRPr="00A279FA">
              <w:rPr>
                <w:rFonts w:ascii="Times New Roman" w:hAnsi="Times New Roman"/>
                <w:szCs w:val="24"/>
              </w:rPr>
              <w:t>http://hem17.meb.k12.tr/</w:t>
            </w:r>
          </w:p>
        </w:tc>
      </w:tr>
      <w:tr w:rsidR="00FB4258" w:rsidRPr="002636CB" w14:paraId="3D97B1AF" w14:textId="77777777" w:rsidTr="00FB4258">
        <w:trPr>
          <w:trHeight w:val="2335"/>
        </w:trPr>
        <w:tc>
          <w:tcPr>
            <w:tcW w:w="1197" w:type="dxa"/>
            <w:tcBorders>
              <w:left w:val="single" w:sz="8" w:space="0" w:color="000000"/>
              <w:right w:val="single" w:sz="8" w:space="0" w:color="000000"/>
            </w:tcBorders>
            <w:vAlign w:val="center"/>
          </w:tcPr>
          <w:p w14:paraId="71BF299B" w14:textId="77777777" w:rsidR="00FB4258" w:rsidRPr="002636CB" w:rsidRDefault="00FB4258" w:rsidP="00FB425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14:paraId="4DAC103A" w14:textId="25F2941A" w:rsidR="00FB4258" w:rsidRPr="002636CB" w:rsidRDefault="00FB4258" w:rsidP="00FB4258">
            <w:pPr>
              <w:pStyle w:val="TableParagraph"/>
              <w:rPr>
                <w:rFonts w:ascii="Times New Roman" w:hAnsi="Times New Roman" w:cs="Times New Roman"/>
              </w:rPr>
            </w:pPr>
            <w:r>
              <w:rPr>
                <w:rFonts w:ascii="Times New Roman" w:hAnsi="Times New Roman" w:cs="Times New Roman"/>
              </w:rPr>
              <w:t>136414</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FB4258" w:rsidRPr="002636CB" w:rsidRDefault="00FB4258" w:rsidP="00FB425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4DA4B90E" w:rsidR="00FB4258" w:rsidRPr="002636CB" w:rsidRDefault="00FB4258" w:rsidP="00FB4258">
            <w:pPr>
              <w:pStyle w:val="TableParagraph"/>
              <w:tabs>
                <w:tab w:val="left" w:leader="dot" w:pos="1402"/>
              </w:tabs>
              <w:spacing w:before="188"/>
              <w:ind w:left="75"/>
              <w:rPr>
                <w:rFonts w:ascii="Times New Roman" w:hAnsi="Times New Roman" w:cs="Times New Roman"/>
              </w:rPr>
            </w:pPr>
            <w:r w:rsidRPr="00A279FA">
              <w:rPr>
                <w:rFonts w:ascii="Times New Roman" w:hAnsi="Times New Roman"/>
                <w:szCs w:val="24"/>
              </w:rPr>
              <w:t>Tam gün-tam yıl  (Tam Gün/İkili Eğitim)</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footerReference w:type="default" r:id="rId9"/>
          <w:pgSz w:w="11910" w:h="16840"/>
          <w:pgMar w:top="1920" w:right="400" w:bottom="1280" w:left="460" w:header="0" w:footer="1097" w:gutter="0"/>
          <w:cols w:space="708"/>
        </w:sectPr>
      </w:pPr>
    </w:p>
    <w:p w14:paraId="0A02CA6D" w14:textId="72074B86" w:rsidR="00055777" w:rsidRPr="002636CB" w:rsidRDefault="00055777" w:rsidP="00767C0B">
      <w:pPr>
        <w:pStyle w:val="Balk1"/>
        <w:ind w:left="0"/>
      </w:pPr>
    </w:p>
    <w:p w14:paraId="171351FC" w14:textId="60C9C355" w:rsidR="00055777" w:rsidRPr="002636CB" w:rsidRDefault="00055777" w:rsidP="00055777">
      <w:pPr>
        <w:pStyle w:val="GvdeMetni"/>
        <w:spacing w:before="207"/>
        <w:rPr>
          <w:rFonts w:ascii="Times New Roman" w:hAnsi="Times New Roman" w:cs="Times New Roman"/>
          <w:b/>
          <w:sz w:val="22"/>
          <w:szCs w:val="22"/>
        </w:rPr>
      </w:pPr>
    </w:p>
    <w:p w14:paraId="10B374FD" w14:textId="0FA3424B" w:rsidR="00767C0B" w:rsidRDefault="00767C0B" w:rsidP="00767C0B">
      <w:pPr>
        <w:spacing w:line="360" w:lineRule="auto"/>
        <w:jc w:val="center"/>
        <w:rPr>
          <w:rFonts w:ascii="Times New Roman" w:hAnsi="Times New Roman"/>
          <w:b/>
          <w:sz w:val="32"/>
          <w:szCs w:val="24"/>
        </w:rPr>
      </w:pPr>
      <w:r w:rsidRPr="006060DB">
        <w:rPr>
          <w:rFonts w:ascii="Times New Roman" w:hAnsi="Times New Roman"/>
          <w:b/>
          <w:sz w:val="32"/>
          <w:szCs w:val="24"/>
        </w:rPr>
        <w:t>SUNUŞ</w:t>
      </w:r>
    </w:p>
    <w:p w14:paraId="0532F464" w14:textId="77777777" w:rsidR="00767C0B" w:rsidRPr="006060DB" w:rsidRDefault="00767C0B" w:rsidP="00767C0B">
      <w:pPr>
        <w:spacing w:line="360" w:lineRule="auto"/>
        <w:jc w:val="center"/>
        <w:rPr>
          <w:rFonts w:ascii="Times New Roman" w:hAnsi="Times New Roman"/>
          <w:b/>
          <w:sz w:val="32"/>
          <w:szCs w:val="24"/>
        </w:rPr>
      </w:pPr>
    </w:p>
    <w:p w14:paraId="4F9BBD57" w14:textId="77777777" w:rsidR="00767C0B" w:rsidRPr="00A279FA" w:rsidRDefault="00767C0B" w:rsidP="00767C0B">
      <w:pPr>
        <w:spacing w:before="120" w:after="120" w:line="360" w:lineRule="auto"/>
        <w:ind w:firstLine="709"/>
        <w:jc w:val="both"/>
        <w:rPr>
          <w:rFonts w:ascii="Times New Roman" w:hAnsi="Times New Roman"/>
          <w:szCs w:val="24"/>
        </w:rPr>
      </w:pPr>
      <w:r w:rsidRPr="00A279FA">
        <w:rPr>
          <w:rFonts w:ascii="Times New Roman" w:hAnsi="Times New Roman"/>
          <w:szCs w:val="24"/>
        </w:rPr>
        <w:t>‘Her zaman her yerde herkese eğitim Halk Eğitimi’ sloganı ile yola çıkarak 7’den 70’e her bireye eğitim imkânı sunmanın gururunu taşıyoruz.</w:t>
      </w:r>
    </w:p>
    <w:p w14:paraId="24BB8B9F" w14:textId="77777777" w:rsidR="00767C0B" w:rsidRPr="00A279FA" w:rsidRDefault="00767C0B" w:rsidP="00767C0B">
      <w:pPr>
        <w:spacing w:before="120" w:after="120" w:line="360" w:lineRule="auto"/>
        <w:ind w:firstLine="709"/>
        <w:jc w:val="both"/>
        <w:rPr>
          <w:rFonts w:ascii="Times New Roman" w:hAnsi="Times New Roman"/>
          <w:szCs w:val="24"/>
        </w:rPr>
      </w:pPr>
      <w:r w:rsidRPr="00A279FA">
        <w:rPr>
          <w:rFonts w:ascii="Times New Roman" w:hAnsi="Times New Roman"/>
          <w:szCs w:val="24"/>
        </w:rPr>
        <w:t>Başarı ancak sistemli ve planlı çalışmayla elde edilir. Eylem planı bulunmayan bir hedef ancak hayal olabilir. Hayal ile hedef arasındaki en önemli fark ise eylemdir. Eğitimde başarı için en önemli faktör geleceğe uzanan amaç ve hedeflerin belirlenip bir strateji içerisinde yürütülmesi gerekliliğidir.</w:t>
      </w:r>
    </w:p>
    <w:p w14:paraId="49E82482" w14:textId="77777777" w:rsidR="00767C0B" w:rsidRPr="00A279FA" w:rsidRDefault="00767C0B" w:rsidP="00767C0B">
      <w:pPr>
        <w:spacing w:before="120" w:after="120" w:line="360" w:lineRule="auto"/>
        <w:ind w:firstLine="709"/>
        <w:jc w:val="both"/>
        <w:rPr>
          <w:rFonts w:ascii="Times New Roman" w:hAnsi="Times New Roman"/>
          <w:szCs w:val="24"/>
        </w:rPr>
      </w:pPr>
      <w:r w:rsidRPr="00A279FA">
        <w:rPr>
          <w:rFonts w:ascii="Times New Roman" w:hAnsi="Times New Roman"/>
          <w:szCs w:val="24"/>
        </w:rPr>
        <w:t>Çanakkale Halk Eğitim</w:t>
      </w:r>
      <w:r>
        <w:rPr>
          <w:rFonts w:ascii="Times New Roman" w:hAnsi="Times New Roman"/>
          <w:szCs w:val="24"/>
        </w:rPr>
        <w:t>i Merkezi</w:t>
      </w:r>
      <w:r w:rsidRPr="00A279FA">
        <w:rPr>
          <w:rFonts w:ascii="Times New Roman" w:hAnsi="Times New Roman"/>
          <w:szCs w:val="24"/>
        </w:rPr>
        <w:t xml:space="preserve"> olarak çok geniş kitlelere ve her yelpazeden vatandaşımıza hitap edebilmekteyiz. Bunun bilincinde olarak strateji belirlerken geçmişten günümüze süregelen değerlerimizi koruyup çağın gerektirdiği yenilik ve teknolojik gelişmeleri takip etmeyi eğitim kalitemizin artırılmasında kendimize vazife addettik.</w:t>
      </w:r>
    </w:p>
    <w:p w14:paraId="69CD6F95" w14:textId="77777777" w:rsidR="00767C0B" w:rsidRPr="00A279FA" w:rsidRDefault="00767C0B" w:rsidP="00767C0B">
      <w:pPr>
        <w:spacing w:before="120" w:after="120" w:line="360" w:lineRule="auto"/>
        <w:ind w:firstLine="709"/>
        <w:jc w:val="both"/>
        <w:rPr>
          <w:rFonts w:ascii="Times New Roman" w:hAnsi="Times New Roman"/>
          <w:szCs w:val="24"/>
        </w:rPr>
      </w:pPr>
      <w:r w:rsidRPr="00A279FA">
        <w:rPr>
          <w:rFonts w:ascii="Times New Roman" w:hAnsi="Times New Roman"/>
          <w:szCs w:val="24"/>
        </w:rPr>
        <w:t>Güçlü ekonomik ve sosyal yapı, güçlü bir ülke olmanın ve tüm değişiklerle 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oluşabilmektedir. Kurumumuzun 2019 – 2023 Strateji Planını oluştururken bu gelişmişliğin gerisinde kalmamak, Çanakkale Halk Eğitimi Merkezi Müdürlüğü’nü marka olmaya aday bir kurum haline getirmek; sanat, eğitim, sosyal etkinlik, mesleki eğitim faaliyetleri ile akla gelen ilk kurum olmak hedefimizdir.</w:t>
      </w:r>
    </w:p>
    <w:p w14:paraId="093E979A" w14:textId="77777777" w:rsidR="00767C0B" w:rsidRPr="00A279FA" w:rsidRDefault="00767C0B" w:rsidP="00767C0B">
      <w:pPr>
        <w:spacing w:before="120" w:after="120" w:line="360" w:lineRule="auto"/>
        <w:ind w:firstLine="709"/>
        <w:jc w:val="both"/>
        <w:rPr>
          <w:rFonts w:ascii="Times New Roman" w:hAnsi="Times New Roman"/>
          <w:szCs w:val="24"/>
        </w:rPr>
      </w:pPr>
      <w:r>
        <w:rPr>
          <w:rFonts w:ascii="Times New Roman" w:hAnsi="Times New Roman"/>
          <w:szCs w:val="24"/>
        </w:rPr>
        <w:t>2024</w:t>
      </w:r>
      <w:r w:rsidRPr="00A279FA">
        <w:rPr>
          <w:rFonts w:ascii="Times New Roman" w:hAnsi="Times New Roman"/>
          <w:szCs w:val="24"/>
        </w:rPr>
        <w:t xml:space="preserve"> yılında bu planın hazırlanmasında her türlü özveriyi gösteren ve sürecin tamamlanmasına katkıda bulunan birim yöneticilerine ve özellikle de kalite ekibine teşekkür ediyor, bu planın uygulanması ile merkezimizi daha kaliteli ve çağdaş eğitime bir adım daha yaklaştırarak benimsemiş olduğumuz </w:t>
      </w:r>
      <w:proofErr w:type="gramStart"/>
      <w:r w:rsidRPr="00A279FA">
        <w:rPr>
          <w:rFonts w:ascii="Times New Roman" w:hAnsi="Times New Roman"/>
          <w:szCs w:val="24"/>
        </w:rPr>
        <w:t>misyona</w:t>
      </w:r>
      <w:proofErr w:type="gramEnd"/>
      <w:r w:rsidRPr="00A279FA">
        <w:rPr>
          <w:rFonts w:ascii="Times New Roman" w:hAnsi="Times New Roman"/>
          <w:szCs w:val="24"/>
        </w:rPr>
        <w:t xml:space="preserve"> vizyonumuz ile ulaşacağımıza olan inancımı tazeliyor, idari personelimize öğretmenlerimize, </w:t>
      </w:r>
      <w:r>
        <w:rPr>
          <w:rFonts w:ascii="Times New Roman" w:hAnsi="Times New Roman"/>
          <w:szCs w:val="24"/>
        </w:rPr>
        <w:t>Okul</w:t>
      </w:r>
      <w:r w:rsidRPr="00A279FA">
        <w:rPr>
          <w:rFonts w:ascii="Times New Roman" w:hAnsi="Times New Roman"/>
          <w:szCs w:val="24"/>
        </w:rPr>
        <w:t xml:space="preserve"> Aile Birliği üyelerimize, memur, h</w:t>
      </w:r>
      <w:r>
        <w:rPr>
          <w:rFonts w:ascii="Times New Roman" w:hAnsi="Times New Roman"/>
          <w:szCs w:val="24"/>
        </w:rPr>
        <w:t>izmetli ve kursiyerlerimize 2024 - 2028</w:t>
      </w:r>
      <w:r w:rsidRPr="00A279FA">
        <w:rPr>
          <w:rFonts w:ascii="Times New Roman" w:hAnsi="Times New Roman"/>
          <w:szCs w:val="24"/>
        </w:rPr>
        <w:t xml:space="preserve"> yılları arasında başarılar diliyorum.</w:t>
      </w:r>
    </w:p>
    <w:p w14:paraId="414A94B6" w14:textId="77777777" w:rsidR="00767C0B" w:rsidRPr="00A279FA" w:rsidRDefault="00767C0B" w:rsidP="00767C0B">
      <w:pPr>
        <w:spacing w:before="120" w:after="120" w:line="276" w:lineRule="auto"/>
        <w:ind w:left="5664" w:firstLine="709"/>
        <w:jc w:val="both"/>
        <w:rPr>
          <w:rFonts w:ascii="Times New Roman" w:hAnsi="Times New Roman"/>
          <w:b/>
          <w:szCs w:val="24"/>
        </w:rPr>
      </w:pPr>
      <w:r w:rsidRPr="00A279FA">
        <w:rPr>
          <w:rFonts w:ascii="Times New Roman" w:hAnsi="Times New Roman"/>
          <w:b/>
          <w:szCs w:val="24"/>
        </w:rPr>
        <w:t xml:space="preserve">     </w:t>
      </w:r>
      <w:r>
        <w:rPr>
          <w:rFonts w:ascii="Times New Roman" w:hAnsi="Times New Roman"/>
          <w:b/>
          <w:szCs w:val="24"/>
        </w:rPr>
        <w:t xml:space="preserve"> </w:t>
      </w:r>
      <w:r w:rsidRPr="00A279FA">
        <w:rPr>
          <w:rFonts w:ascii="Times New Roman" w:hAnsi="Times New Roman"/>
          <w:b/>
          <w:szCs w:val="24"/>
        </w:rPr>
        <w:t xml:space="preserve">       </w:t>
      </w:r>
      <w:r>
        <w:rPr>
          <w:rFonts w:ascii="Times New Roman" w:hAnsi="Times New Roman"/>
          <w:b/>
          <w:szCs w:val="24"/>
        </w:rPr>
        <w:t>Ahmet AKYOL</w:t>
      </w:r>
    </w:p>
    <w:p w14:paraId="6537D292" w14:textId="77777777" w:rsidR="00767C0B" w:rsidRPr="00A279FA" w:rsidRDefault="00767C0B" w:rsidP="00767C0B">
      <w:pPr>
        <w:spacing w:before="120" w:after="120" w:line="276" w:lineRule="auto"/>
        <w:ind w:left="6372" w:firstLine="709"/>
        <w:jc w:val="both"/>
        <w:rPr>
          <w:rFonts w:ascii="Times New Roman" w:hAnsi="Times New Roman"/>
          <w:b/>
          <w:szCs w:val="24"/>
        </w:rPr>
      </w:pPr>
      <w:r w:rsidRPr="00A279FA">
        <w:rPr>
          <w:rFonts w:ascii="Times New Roman" w:hAnsi="Times New Roman"/>
          <w:b/>
          <w:szCs w:val="24"/>
        </w:rPr>
        <w:t xml:space="preserve"> Kurum Müdürü</w:t>
      </w:r>
    </w:p>
    <w:p w14:paraId="29961DAE" w14:textId="77777777" w:rsidR="00767C0B" w:rsidRPr="00A279FA" w:rsidRDefault="00767C0B" w:rsidP="00767C0B">
      <w:pPr>
        <w:rPr>
          <w:rFonts w:ascii="Times New Roman" w:hAnsi="Times New Roman"/>
          <w:szCs w:val="24"/>
        </w:rPr>
      </w:pPr>
    </w:p>
    <w:p w14:paraId="2B72E99F" w14:textId="77777777" w:rsidR="00055777" w:rsidRPr="00E554B3" w:rsidRDefault="00055777" w:rsidP="00055777">
      <w:pPr>
        <w:pStyle w:val="GvdeMetni"/>
        <w:rPr>
          <w:rFonts w:ascii="Times New Roman" w:hAnsi="Times New Roman" w:cs="Times New Roman"/>
        </w:rPr>
      </w:pPr>
    </w:p>
    <w:p w14:paraId="34B64FF9" w14:textId="65ADDC69" w:rsidR="00055777" w:rsidRPr="00E554B3" w:rsidRDefault="00055777" w:rsidP="00C233A8">
      <w:pPr>
        <w:rPr>
          <w:rFonts w:ascii="Times New Roman" w:hAnsi="Times New Roman" w:cs="Times New Roman"/>
          <w:sz w:val="24"/>
          <w:szCs w:val="24"/>
        </w:rPr>
      </w:pPr>
    </w:p>
    <w:p w14:paraId="5126D4E7" w14:textId="77777777" w:rsidR="00055777" w:rsidRPr="00E554B3" w:rsidRDefault="00055777" w:rsidP="00055777">
      <w:pPr>
        <w:jc w:val="center"/>
        <w:rPr>
          <w:rFonts w:ascii="Times New Roman" w:hAnsi="Times New Roman" w:cs="Times New Roman"/>
          <w:sz w:val="24"/>
          <w:szCs w:val="24"/>
        </w:rPr>
      </w:pPr>
    </w:p>
    <w:p w14:paraId="29B660EF" w14:textId="45F6129F"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rsidP="00C233A8">
      <w:pPr>
        <w:jc w:val="cente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4A1BFE8B"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hyperlink>
        </w:p>
        <w:p w14:paraId="337899E3" w14:textId="4FF8ED70" w:rsidR="002131C7" w:rsidRDefault="007E2C1F">
          <w:pPr>
            <w:pStyle w:val="T1"/>
            <w:tabs>
              <w:tab w:val="right" w:leader="dot" w:pos="9062"/>
            </w:tabs>
            <w:rPr>
              <w:rFonts w:asciiTheme="minorHAnsi" w:eastAsiaTheme="minorEastAsia" w:hAnsiTheme="minorHAnsi" w:cstheme="minorBidi"/>
              <w:noProof/>
              <w:lang w:eastAsia="tr-TR"/>
            </w:rPr>
          </w:pPr>
          <w:hyperlink w:anchor="_Toc164264111" w:history="1">
            <w:r w:rsidR="00C233A8">
              <w:rPr>
                <w:rStyle w:val="Kpr"/>
                <w:noProof/>
              </w:rPr>
              <w:t>I</w:t>
            </w:r>
            <w:r w:rsidR="002131C7" w:rsidRPr="00144318">
              <w:rPr>
                <w:rStyle w:val="Kpr"/>
                <w:noProof/>
              </w:rPr>
              <w:t>.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F556E6">
              <w:rPr>
                <w:noProof/>
                <w:webHidden/>
              </w:rPr>
              <w:t>7</w:t>
            </w:r>
            <w:r w:rsidR="002131C7">
              <w:rPr>
                <w:noProof/>
                <w:webHidden/>
              </w:rPr>
              <w:fldChar w:fldCharType="end"/>
            </w:r>
          </w:hyperlink>
        </w:p>
        <w:p w14:paraId="34B47627" w14:textId="046E9DF9" w:rsidR="002131C7" w:rsidRDefault="007E2C1F">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F556E6">
              <w:rPr>
                <w:noProof/>
                <w:webHidden/>
              </w:rPr>
              <w:t>7</w:t>
            </w:r>
            <w:r w:rsidR="002131C7">
              <w:rPr>
                <w:noProof/>
                <w:webHidden/>
              </w:rPr>
              <w:fldChar w:fldCharType="end"/>
            </w:r>
          </w:hyperlink>
        </w:p>
        <w:p w14:paraId="0A258419" w14:textId="2DAA5FDD" w:rsidR="002131C7" w:rsidRDefault="007E2C1F">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F556E6">
              <w:rPr>
                <w:noProof/>
                <w:webHidden/>
              </w:rPr>
              <w:t>7</w:t>
            </w:r>
            <w:r w:rsidR="002131C7">
              <w:rPr>
                <w:noProof/>
                <w:webHidden/>
              </w:rPr>
              <w:fldChar w:fldCharType="end"/>
            </w:r>
          </w:hyperlink>
        </w:p>
        <w:p w14:paraId="5C4962F6" w14:textId="4FC75FF4" w:rsidR="002131C7" w:rsidRDefault="007E2C1F">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F556E6">
              <w:rPr>
                <w:noProof/>
                <w:webHidden/>
              </w:rPr>
              <w:t>9</w:t>
            </w:r>
            <w:r w:rsidR="002131C7">
              <w:rPr>
                <w:noProof/>
                <w:webHidden/>
              </w:rPr>
              <w:fldChar w:fldCharType="end"/>
            </w:r>
          </w:hyperlink>
        </w:p>
        <w:p w14:paraId="066653D5" w14:textId="0952C426" w:rsidR="002131C7" w:rsidRDefault="007E2C1F">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F556E6">
              <w:rPr>
                <w:noProof/>
                <w:webHidden/>
              </w:rPr>
              <w:t>10</w:t>
            </w:r>
            <w:r w:rsidR="002131C7">
              <w:rPr>
                <w:noProof/>
                <w:webHidden/>
              </w:rPr>
              <w:fldChar w:fldCharType="end"/>
            </w:r>
          </w:hyperlink>
        </w:p>
        <w:p w14:paraId="1EAACB67" w14:textId="56965841" w:rsidR="002131C7" w:rsidRDefault="007E2C1F">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F556E6">
              <w:rPr>
                <w:noProof/>
                <w:webHidden/>
              </w:rPr>
              <w:t>11</w:t>
            </w:r>
            <w:r w:rsidR="002131C7">
              <w:rPr>
                <w:noProof/>
                <w:webHidden/>
              </w:rPr>
              <w:fldChar w:fldCharType="end"/>
            </w:r>
          </w:hyperlink>
        </w:p>
        <w:p w14:paraId="1949EAAA" w14:textId="73130087" w:rsidR="002131C7" w:rsidRDefault="007E2C1F">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F556E6">
              <w:rPr>
                <w:noProof/>
                <w:webHidden/>
              </w:rPr>
              <w:t>11</w:t>
            </w:r>
            <w:r w:rsidR="002131C7">
              <w:rPr>
                <w:noProof/>
                <w:webHidden/>
              </w:rPr>
              <w:fldChar w:fldCharType="end"/>
            </w:r>
          </w:hyperlink>
        </w:p>
        <w:p w14:paraId="43BC30BB" w14:textId="46EF64F6" w:rsidR="002131C7" w:rsidRDefault="007E2C1F">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F556E6">
              <w:rPr>
                <w:noProof/>
                <w:webHidden/>
              </w:rPr>
              <w:t>12</w:t>
            </w:r>
            <w:r w:rsidR="002131C7">
              <w:rPr>
                <w:noProof/>
                <w:webHidden/>
              </w:rPr>
              <w:fldChar w:fldCharType="end"/>
            </w:r>
          </w:hyperlink>
        </w:p>
        <w:p w14:paraId="25A65FE2" w14:textId="6609B997" w:rsidR="002131C7" w:rsidRDefault="007E2C1F">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F556E6">
              <w:rPr>
                <w:noProof/>
                <w:webHidden/>
              </w:rPr>
              <w:t>13</w:t>
            </w:r>
            <w:r w:rsidR="002131C7">
              <w:rPr>
                <w:noProof/>
                <w:webHidden/>
              </w:rPr>
              <w:fldChar w:fldCharType="end"/>
            </w:r>
          </w:hyperlink>
        </w:p>
        <w:p w14:paraId="7AB934CB" w14:textId="11158688" w:rsidR="002131C7" w:rsidRDefault="007E2C1F">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F556E6">
              <w:rPr>
                <w:noProof/>
                <w:webHidden/>
              </w:rPr>
              <w:t>14</w:t>
            </w:r>
            <w:r w:rsidR="002131C7">
              <w:rPr>
                <w:noProof/>
                <w:webHidden/>
              </w:rPr>
              <w:fldChar w:fldCharType="end"/>
            </w:r>
          </w:hyperlink>
        </w:p>
        <w:p w14:paraId="2E2B4BD4" w14:textId="297A6D32" w:rsidR="002131C7" w:rsidRDefault="007E2C1F">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F556E6">
              <w:rPr>
                <w:noProof/>
                <w:webHidden/>
              </w:rPr>
              <w:t>19</w:t>
            </w:r>
            <w:r w:rsidR="002131C7">
              <w:rPr>
                <w:noProof/>
                <w:webHidden/>
              </w:rPr>
              <w:fldChar w:fldCharType="end"/>
            </w:r>
          </w:hyperlink>
        </w:p>
        <w:p w14:paraId="4E08D610" w14:textId="38C6EDD4" w:rsidR="002131C7" w:rsidRDefault="007E2C1F">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F556E6">
              <w:rPr>
                <w:noProof/>
                <w:webHidden/>
              </w:rPr>
              <w:t>19</w:t>
            </w:r>
            <w:r w:rsidR="002131C7">
              <w:rPr>
                <w:noProof/>
                <w:webHidden/>
              </w:rPr>
              <w:fldChar w:fldCharType="end"/>
            </w:r>
          </w:hyperlink>
        </w:p>
        <w:p w14:paraId="4408F9AE" w14:textId="5EA116FD" w:rsidR="002131C7" w:rsidRDefault="007E2C1F">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F556E6">
              <w:rPr>
                <w:noProof/>
                <w:webHidden/>
              </w:rPr>
              <w:t>19</w:t>
            </w:r>
            <w:r w:rsidR="002131C7">
              <w:rPr>
                <w:noProof/>
                <w:webHidden/>
              </w:rPr>
              <w:fldChar w:fldCharType="end"/>
            </w:r>
          </w:hyperlink>
        </w:p>
        <w:p w14:paraId="275F6832" w14:textId="291C763C" w:rsidR="002131C7" w:rsidRDefault="007E2C1F">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F556E6">
              <w:rPr>
                <w:noProof/>
                <w:webHidden/>
              </w:rPr>
              <w:t>24</w:t>
            </w:r>
            <w:r w:rsidR="002131C7">
              <w:rPr>
                <w:noProof/>
                <w:webHidden/>
              </w:rPr>
              <w:fldChar w:fldCharType="end"/>
            </w:r>
          </w:hyperlink>
        </w:p>
        <w:p w14:paraId="122D13CB" w14:textId="0189A184" w:rsidR="002131C7" w:rsidRDefault="007E2C1F">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F556E6">
              <w:rPr>
                <w:noProof/>
                <w:webHidden/>
              </w:rPr>
              <w:t>25</w:t>
            </w:r>
            <w:r w:rsidR="002131C7">
              <w:rPr>
                <w:noProof/>
                <w:webHidden/>
              </w:rPr>
              <w:fldChar w:fldCharType="end"/>
            </w:r>
          </w:hyperlink>
        </w:p>
        <w:p w14:paraId="665D0D1D" w14:textId="379FAB11" w:rsidR="002131C7" w:rsidRDefault="007E2C1F">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F556E6">
              <w:rPr>
                <w:noProof/>
                <w:webHidden/>
              </w:rPr>
              <w:t>26</w:t>
            </w:r>
            <w:r w:rsidR="002131C7">
              <w:rPr>
                <w:noProof/>
                <w:webHidden/>
              </w:rPr>
              <w:fldChar w:fldCharType="end"/>
            </w:r>
          </w:hyperlink>
        </w:p>
        <w:p w14:paraId="1ACCFE7C" w14:textId="5A3F196B" w:rsidR="002131C7" w:rsidRDefault="007E2C1F">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F556E6">
              <w:rPr>
                <w:noProof/>
                <w:webHidden/>
              </w:rPr>
              <w:t>29</w:t>
            </w:r>
            <w:r w:rsidR="002131C7">
              <w:rPr>
                <w:noProof/>
                <w:webHidden/>
              </w:rPr>
              <w:fldChar w:fldCharType="end"/>
            </w:r>
          </w:hyperlink>
        </w:p>
        <w:p w14:paraId="454B9292" w14:textId="56B60CD7" w:rsidR="002131C7" w:rsidRDefault="007E2C1F">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F556E6">
              <w:rPr>
                <w:noProof/>
                <w:webHidden/>
              </w:rPr>
              <w:t>30</w:t>
            </w:r>
            <w:r w:rsidR="002131C7">
              <w:rPr>
                <w:noProof/>
                <w:webHidden/>
              </w:rPr>
              <w:fldChar w:fldCharType="end"/>
            </w:r>
          </w:hyperlink>
        </w:p>
        <w:p w14:paraId="7F42B55D" w14:textId="1B26AB7C" w:rsidR="002131C7" w:rsidRDefault="007E2C1F">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F556E6">
              <w:rPr>
                <w:noProof/>
                <w:webHidden/>
              </w:rPr>
              <w:t>32</w:t>
            </w:r>
            <w:r w:rsidR="002131C7">
              <w:rPr>
                <w:noProof/>
                <w:webHidden/>
              </w:rPr>
              <w:fldChar w:fldCharType="end"/>
            </w:r>
          </w:hyperlink>
        </w:p>
        <w:p w14:paraId="3D34B82E" w14:textId="0F24F632" w:rsidR="002131C7" w:rsidRDefault="007E2C1F">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F556E6">
              <w:rPr>
                <w:noProof/>
                <w:webHidden/>
              </w:rPr>
              <w:t>35</w:t>
            </w:r>
            <w:r w:rsidR="002131C7">
              <w:rPr>
                <w:noProof/>
                <w:webHidden/>
              </w:rPr>
              <w:fldChar w:fldCharType="end"/>
            </w:r>
          </w:hyperlink>
        </w:p>
        <w:p w14:paraId="2A8A9F3E" w14:textId="2ADCBBCD" w:rsidR="002131C7" w:rsidRDefault="007E2C1F">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F556E6">
              <w:rPr>
                <w:noProof/>
                <w:webHidden/>
              </w:rPr>
              <w:t>35</w:t>
            </w:r>
            <w:r w:rsidR="002131C7">
              <w:rPr>
                <w:noProof/>
                <w:webHidden/>
              </w:rPr>
              <w:fldChar w:fldCharType="end"/>
            </w:r>
          </w:hyperlink>
        </w:p>
        <w:p w14:paraId="230BE1E5" w14:textId="1042166A" w:rsidR="002131C7" w:rsidRDefault="007E2C1F">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F556E6">
              <w:rPr>
                <w:noProof/>
                <w:webHidden/>
              </w:rPr>
              <w:t>35</w:t>
            </w:r>
            <w:r w:rsidR="002131C7">
              <w:rPr>
                <w:noProof/>
                <w:webHidden/>
              </w:rPr>
              <w:fldChar w:fldCharType="end"/>
            </w:r>
          </w:hyperlink>
        </w:p>
        <w:p w14:paraId="19E5D5E7" w14:textId="2D57DF40" w:rsidR="002131C7" w:rsidRDefault="007E2C1F">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F556E6">
              <w:rPr>
                <w:noProof/>
                <w:webHidden/>
              </w:rPr>
              <w:t>35</w:t>
            </w:r>
            <w:r w:rsidR="002131C7">
              <w:rPr>
                <w:noProof/>
                <w:webHidden/>
              </w:rPr>
              <w:fldChar w:fldCharType="end"/>
            </w:r>
          </w:hyperlink>
        </w:p>
        <w:p w14:paraId="214BABE1" w14:textId="21312CF2" w:rsidR="002131C7" w:rsidRDefault="007E2C1F">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F556E6">
              <w:rPr>
                <w:noProof/>
                <w:webHidden/>
              </w:rPr>
              <w:t>36</w:t>
            </w:r>
            <w:r w:rsidR="002131C7">
              <w:rPr>
                <w:noProof/>
                <w:webHidden/>
              </w:rPr>
              <w:fldChar w:fldCharType="end"/>
            </w:r>
          </w:hyperlink>
        </w:p>
        <w:p w14:paraId="6F0D899D" w14:textId="720E9057" w:rsidR="002131C7" w:rsidRDefault="007E2C1F">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F556E6">
              <w:rPr>
                <w:noProof/>
                <w:webHidden/>
              </w:rPr>
              <w:t>40</w:t>
            </w:r>
            <w:r w:rsidR="002131C7">
              <w:rPr>
                <w:noProof/>
                <w:webHidden/>
              </w:rPr>
              <w:fldChar w:fldCharType="end"/>
            </w:r>
          </w:hyperlink>
        </w:p>
        <w:p w14:paraId="756532AF" w14:textId="0F6E23AC" w:rsidR="002131C7" w:rsidRDefault="007E2C1F">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F556E6">
              <w:rPr>
                <w:noProof/>
                <w:webHidden/>
              </w:rPr>
              <w:t>42</w:t>
            </w:r>
            <w:r w:rsidR="002131C7">
              <w:rPr>
                <w:noProof/>
                <w:webHidden/>
              </w:rPr>
              <w:fldChar w:fldCharType="end"/>
            </w:r>
          </w:hyperlink>
        </w:p>
        <w:p w14:paraId="46565E15" w14:textId="196CDE64" w:rsidR="002131C7" w:rsidRDefault="007E2C1F">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F556E6">
              <w:rPr>
                <w:noProof/>
                <w:webHidden/>
              </w:rPr>
              <w:t>4</w:t>
            </w:r>
            <w:r w:rsidR="002131C7">
              <w:rPr>
                <w:noProof/>
                <w:webHidden/>
              </w:rPr>
              <w:fldChar w:fldCharType="end"/>
            </w:r>
          </w:hyperlink>
          <w:r w:rsidR="00F90E55">
            <w:rPr>
              <w:noProof/>
            </w:rPr>
            <w:t>4</w:t>
          </w:r>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0864B7C1" w:rsidR="00055777" w:rsidRDefault="00055777" w:rsidP="00055777">
      <w:pPr>
        <w:rPr>
          <w:rFonts w:ascii="Times New Roman" w:hAnsi="Times New Roman" w:cs="Times New Roman"/>
          <w:sz w:val="24"/>
        </w:rPr>
      </w:pPr>
    </w:p>
    <w:p w14:paraId="1AEA2695" w14:textId="701604EC" w:rsidR="00B85B68" w:rsidRDefault="00B85B68" w:rsidP="00055777">
      <w:pPr>
        <w:rPr>
          <w:rFonts w:ascii="Times New Roman" w:hAnsi="Times New Roman" w:cs="Times New Roman"/>
          <w:sz w:val="24"/>
        </w:rPr>
      </w:pPr>
    </w:p>
    <w:p w14:paraId="17C7B34B" w14:textId="693BB0DA" w:rsidR="00B85B68" w:rsidRDefault="00B85B68" w:rsidP="00055777">
      <w:pPr>
        <w:rPr>
          <w:rFonts w:ascii="Times New Roman" w:hAnsi="Times New Roman" w:cs="Times New Roman"/>
          <w:sz w:val="24"/>
        </w:rPr>
      </w:pPr>
    </w:p>
    <w:p w14:paraId="31FC82E6" w14:textId="65445D1B" w:rsidR="00B85B68" w:rsidRDefault="00B85B68" w:rsidP="00055777">
      <w:pPr>
        <w:rPr>
          <w:rFonts w:ascii="Times New Roman" w:hAnsi="Times New Roman" w:cs="Times New Roman"/>
          <w:sz w:val="24"/>
        </w:rPr>
      </w:pPr>
    </w:p>
    <w:p w14:paraId="0AB4B372" w14:textId="2BA16D26" w:rsidR="00B85B68" w:rsidRDefault="00B85B68" w:rsidP="00055777">
      <w:pPr>
        <w:rPr>
          <w:rFonts w:ascii="Times New Roman" w:hAnsi="Times New Roman" w:cs="Times New Roman"/>
          <w:sz w:val="24"/>
        </w:rPr>
      </w:pPr>
    </w:p>
    <w:p w14:paraId="6AE512A9" w14:textId="26CB7FC5" w:rsidR="00B85B68" w:rsidRDefault="00B85B68" w:rsidP="00055777">
      <w:pPr>
        <w:rPr>
          <w:rFonts w:ascii="Times New Roman" w:hAnsi="Times New Roman" w:cs="Times New Roman"/>
          <w:sz w:val="24"/>
        </w:rPr>
      </w:pPr>
    </w:p>
    <w:p w14:paraId="67F1615C" w14:textId="7DB792ED" w:rsidR="00B85B68" w:rsidRDefault="00B85B68" w:rsidP="00055777">
      <w:pPr>
        <w:rPr>
          <w:rFonts w:ascii="Times New Roman" w:hAnsi="Times New Roman" w:cs="Times New Roman"/>
          <w:sz w:val="24"/>
        </w:rPr>
      </w:pPr>
    </w:p>
    <w:p w14:paraId="068C7C8C" w14:textId="77777777" w:rsidR="00B85B68" w:rsidRPr="00A44AAA" w:rsidRDefault="00B85B68" w:rsidP="00055777">
      <w:pPr>
        <w:rPr>
          <w:rFonts w:ascii="Times New Roman" w:hAnsi="Times New Roman" w:cs="Times New Roman"/>
          <w:sz w:val="24"/>
        </w:rPr>
      </w:pPr>
    </w:p>
    <w:p w14:paraId="0C5310A0" w14:textId="3C312E41" w:rsidR="00055777" w:rsidRDefault="00055777" w:rsidP="009377DF">
      <w:pPr>
        <w:rPr>
          <w:rFonts w:ascii="Times New Roman" w:hAnsi="Times New Roman" w:cs="Times New Roman"/>
          <w:color w:val="FF0000"/>
          <w:sz w:val="24"/>
        </w:rPr>
      </w:pPr>
      <w:r>
        <w:rPr>
          <w:rFonts w:ascii="Times New Roman" w:hAnsi="Times New Roman" w:cs="Times New Roman"/>
          <w:color w:val="FF0000"/>
          <w:sz w:val="24"/>
        </w:rPr>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0" w:name="_Toc164264111"/>
      <w:r>
        <w:lastRenderedPageBreak/>
        <w:t xml:space="preserve">1. </w:t>
      </w:r>
      <w:r w:rsidRPr="00E554B3">
        <w:t>GİRİŞ VE STRATEJİK PLANIN HAZIRLIK SÜRECİ</w:t>
      </w:r>
      <w:bookmarkEnd w:id="0"/>
    </w:p>
    <w:p w14:paraId="650D0D6C" w14:textId="6A848C70" w:rsidR="00E554B3" w:rsidRPr="006A628C" w:rsidRDefault="006A628C" w:rsidP="006A628C">
      <w:pPr>
        <w:pStyle w:val="Balk2"/>
        <w:ind w:hanging="1109"/>
      </w:pPr>
      <w:bookmarkStart w:id="1" w:name="_Toc164264112"/>
      <w:r w:rsidRPr="006A628C">
        <w:t xml:space="preserve">1.1 </w:t>
      </w:r>
      <w:r w:rsidR="00E554B3" w:rsidRPr="006A628C">
        <w:t>Strateji Geliştirme Kurulu ve Stratejik Plan Ekibi</w:t>
      </w:r>
      <w:bookmarkEnd w:id="1"/>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2649AC">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2649AC">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2649AC" w:rsidRPr="00A44AAA" w14:paraId="1798D90C" w14:textId="77777777" w:rsidTr="002649AC">
        <w:trPr>
          <w:trHeight w:val="397"/>
          <w:jc w:val="center"/>
        </w:trPr>
        <w:tc>
          <w:tcPr>
            <w:tcW w:w="2928" w:type="dxa"/>
          </w:tcPr>
          <w:p w14:paraId="6D616AB3" w14:textId="18101C10" w:rsidR="002649AC" w:rsidRPr="00A44AAA" w:rsidRDefault="002649AC" w:rsidP="002649AC">
            <w:pPr>
              <w:pStyle w:val="TableParagraph"/>
              <w:rPr>
                <w:rFonts w:ascii="Times New Roman" w:hAnsi="Times New Roman" w:cs="Times New Roman"/>
                <w:sz w:val="20"/>
              </w:rPr>
            </w:pPr>
            <w:r w:rsidRPr="00A279FA">
              <w:rPr>
                <w:rFonts w:ascii="Times New Roman" w:hAnsi="Times New Roman"/>
                <w:b/>
                <w:szCs w:val="24"/>
              </w:rPr>
              <w:t>Adı Soyadı</w:t>
            </w:r>
          </w:p>
        </w:tc>
        <w:tc>
          <w:tcPr>
            <w:tcW w:w="1598" w:type="dxa"/>
          </w:tcPr>
          <w:p w14:paraId="4D474FD6" w14:textId="3D1155B3" w:rsidR="002649AC" w:rsidRPr="00A44AAA" w:rsidRDefault="002649AC" w:rsidP="002649AC">
            <w:pPr>
              <w:pStyle w:val="TableParagraph"/>
              <w:rPr>
                <w:rFonts w:ascii="Times New Roman" w:hAnsi="Times New Roman" w:cs="Times New Roman"/>
                <w:sz w:val="20"/>
              </w:rPr>
            </w:pPr>
            <w:r w:rsidRPr="00A279FA">
              <w:rPr>
                <w:rFonts w:ascii="Times New Roman" w:hAnsi="Times New Roman"/>
                <w:b/>
                <w:szCs w:val="24"/>
              </w:rPr>
              <w:t>Unvanı</w:t>
            </w:r>
          </w:p>
        </w:tc>
        <w:tc>
          <w:tcPr>
            <w:tcW w:w="2985" w:type="dxa"/>
          </w:tcPr>
          <w:p w14:paraId="43CE937E" w14:textId="5D117D3B" w:rsidR="002649AC" w:rsidRPr="00A44AAA" w:rsidRDefault="002649AC" w:rsidP="002649AC">
            <w:pPr>
              <w:pStyle w:val="TableParagraph"/>
              <w:rPr>
                <w:rFonts w:ascii="Times New Roman" w:hAnsi="Times New Roman" w:cs="Times New Roman"/>
                <w:sz w:val="20"/>
              </w:rPr>
            </w:pPr>
            <w:r w:rsidRPr="00A279FA">
              <w:rPr>
                <w:rFonts w:ascii="Times New Roman" w:hAnsi="Times New Roman"/>
                <w:b/>
                <w:szCs w:val="24"/>
              </w:rPr>
              <w:t>Adı Soyadı</w:t>
            </w:r>
          </w:p>
        </w:tc>
        <w:tc>
          <w:tcPr>
            <w:tcW w:w="1711" w:type="dxa"/>
          </w:tcPr>
          <w:p w14:paraId="66FD1EF0" w14:textId="02FE2C09" w:rsidR="002649AC" w:rsidRPr="00A44AAA" w:rsidRDefault="002649AC" w:rsidP="002649AC">
            <w:pPr>
              <w:pStyle w:val="TableParagraph"/>
              <w:rPr>
                <w:rFonts w:ascii="Times New Roman" w:hAnsi="Times New Roman" w:cs="Times New Roman"/>
                <w:sz w:val="20"/>
              </w:rPr>
            </w:pPr>
            <w:r w:rsidRPr="00A279FA">
              <w:rPr>
                <w:rFonts w:ascii="Times New Roman" w:hAnsi="Times New Roman"/>
                <w:b/>
                <w:szCs w:val="24"/>
              </w:rPr>
              <w:t>Unvanı</w:t>
            </w:r>
          </w:p>
        </w:tc>
      </w:tr>
      <w:tr w:rsidR="002649AC" w:rsidRPr="00A44AAA" w14:paraId="6F433202" w14:textId="77777777" w:rsidTr="002649AC">
        <w:trPr>
          <w:trHeight w:val="397"/>
          <w:jc w:val="center"/>
        </w:trPr>
        <w:tc>
          <w:tcPr>
            <w:tcW w:w="2928" w:type="dxa"/>
          </w:tcPr>
          <w:p w14:paraId="5DCB5E80" w14:textId="6BEC0273" w:rsidR="002649AC" w:rsidRPr="00A44AAA" w:rsidRDefault="002649AC" w:rsidP="002649AC">
            <w:pPr>
              <w:pStyle w:val="TableParagraph"/>
              <w:rPr>
                <w:rFonts w:ascii="Times New Roman" w:hAnsi="Times New Roman" w:cs="Times New Roman"/>
                <w:sz w:val="20"/>
              </w:rPr>
            </w:pPr>
            <w:r>
              <w:rPr>
                <w:rFonts w:ascii="Times New Roman" w:hAnsi="Times New Roman"/>
                <w:iCs/>
                <w:szCs w:val="24"/>
              </w:rPr>
              <w:t>Ahmet AKYOL</w:t>
            </w:r>
          </w:p>
        </w:tc>
        <w:tc>
          <w:tcPr>
            <w:tcW w:w="1598" w:type="dxa"/>
          </w:tcPr>
          <w:p w14:paraId="5DF536BB" w14:textId="5826E3EC" w:rsidR="002649AC" w:rsidRPr="00A44AAA" w:rsidRDefault="002649AC" w:rsidP="002649AC">
            <w:pPr>
              <w:pStyle w:val="TableParagraph"/>
              <w:rPr>
                <w:rFonts w:ascii="Times New Roman" w:hAnsi="Times New Roman" w:cs="Times New Roman"/>
                <w:sz w:val="20"/>
              </w:rPr>
            </w:pPr>
            <w:r w:rsidRPr="00A279FA">
              <w:rPr>
                <w:rFonts w:ascii="Times New Roman" w:hAnsi="Times New Roman"/>
                <w:szCs w:val="24"/>
              </w:rPr>
              <w:t>MÜDÜR</w:t>
            </w:r>
          </w:p>
        </w:tc>
        <w:tc>
          <w:tcPr>
            <w:tcW w:w="2985" w:type="dxa"/>
          </w:tcPr>
          <w:p w14:paraId="234182CB" w14:textId="6702C619" w:rsidR="002649AC" w:rsidRPr="00A44AAA" w:rsidRDefault="002649AC" w:rsidP="002649AC">
            <w:pPr>
              <w:pStyle w:val="TableParagraph"/>
              <w:rPr>
                <w:rFonts w:ascii="Times New Roman" w:hAnsi="Times New Roman" w:cs="Times New Roman"/>
                <w:sz w:val="20"/>
              </w:rPr>
            </w:pPr>
            <w:r w:rsidRPr="00A279FA">
              <w:rPr>
                <w:rFonts w:ascii="Times New Roman" w:hAnsi="Times New Roman"/>
                <w:iCs/>
                <w:szCs w:val="24"/>
              </w:rPr>
              <w:t>YASİN HACIMUSALAR</w:t>
            </w:r>
          </w:p>
        </w:tc>
        <w:tc>
          <w:tcPr>
            <w:tcW w:w="1711" w:type="dxa"/>
          </w:tcPr>
          <w:p w14:paraId="23437DF0" w14:textId="7076A677" w:rsidR="002649AC" w:rsidRPr="00A44AAA" w:rsidRDefault="002649AC" w:rsidP="002649AC">
            <w:pPr>
              <w:pStyle w:val="TableParagraph"/>
              <w:rPr>
                <w:rFonts w:ascii="Times New Roman" w:hAnsi="Times New Roman" w:cs="Times New Roman"/>
                <w:sz w:val="20"/>
              </w:rPr>
            </w:pPr>
            <w:r w:rsidRPr="00A279FA">
              <w:rPr>
                <w:rFonts w:ascii="Times New Roman" w:hAnsi="Times New Roman"/>
                <w:szCs w:val="24"/>
              </w:rPr>
              <w:t>REHBER ÖĞRETMEN</w:t>
            </w:r>
          </w:p>
        </w:tc>
      </w:tr>
      <w:tr w:rsidR="002649AC" w:rsidRPr="00A44AAA" w14:paraId="23CC9497" w14:textId="77777777" w:rsidTr="002649AC">
        <w:trPr>
          <w:trHeight w:val="397"/>
          <w:jc w:val="center"/>
        </w:trPr>
        <w:tc>
          <w:tcPr>
            <w:tcW w:w="2928" w:type="dxa"/>
          </w:tcPr>
          <w:p w14:paraId="7FE25E0D" w14:textId="12DD06F7" w:rsidR="002649AC" w:rsidRPr="00A44AAA" w:rsidRDefault="002649AC" w:rsidP="002649AC">
            <w:pPr>
              <w:pStyle w:val="TableParagraph"/>
              <w:rPr>
                <w:rFonts w:ascii="Times New Roman" w:hAnsi="Times New Roman" w:cs="Times New Roman"/>
                <w:sz w:val="20"/>
              </w:rPr>
            </w:pPr>
            <w:r w:rsidRPr="00A279FA">
              <w:rPr>
                <w:rFonts w:ascii="Times New Roman" w:hAnsi="Times New Roman"/>
                <w:iCs/>
                <w:szCs w:val="24"/>
              </w:rPr>
              <w:t>Kadir DURMAZ</w:t>
            </w:r>
          </w:p>
        </w:tc>
        <w:tc>
          <w:tcPr>
            <w:tcW w:w="1598" w:type="dxa"/>
          </w:tcPr>
          <w:p w14:paraId="2A3F0525" w14:textId="4460DC37" w:rsidR="002649AC" w:rsidRPr="00A44AAA" w:rsidRDefault="002649AC" w:rsidP="002649AC">
            <w:pPr>
              <w:pStyle w:val="TableParagraph"/>
              <w:rPr>
                <w:rFonts w:ascii="Times New Roman" w:hAnsi="Times New Roman" w:cs="Times New Roman"/>
                <w:sz w:val="20"/>
              </w:rPr>
            </w:pPr>
            <w:r w:rsidRPr="00A279FA">
              <w:rPr>
                <w:rFonts w:ascii="Times New Roman" w:hAnsi="Times New Roman"/>
                <w:szCs w:val="24"/>
              </w:rPr>
              <w:t>MÜDÜR YARDIMCISI</w:t>
            </w:r>
          </w:p>
        </w:tc>
        <w:tc>
          <w:tcPr>
            <w:tcW w:w="2985" w:type="dxa"/>
          </w:tcPr>
          <w:p w14:paraId="4EB52FFC" w14:textId="52ED0372" w:rsidR="002649AC" w:rsidRPr="00A44AAA" w:rsidRDefault="002649AC" w:rsidP="002649AC">
            <w:pPr>
              <w:pStyle w:val="TableParagraph"/>
              <w:rPr>
                <w:rFonts w:ascii="Times New Roman" w:hAnsi="Times New Roman" w:cs="Times New Roman"/>
                <w:sz w:val="20"/>
              </w:rPr>
            </w:pPr>
            <w:r w:rsidRPr="00A279FA">
              <w:rPr>
                <w:rFonts w:ascii="Times New Roman" w:hAnsi="Times New Roman"/>
                <w:iCs/>
                <w:szCs w:val="24"/>
              </w:rPr>
              <w:t>BORA GÜR</w:t>
            </w:r>
          </w:p>
        </w:tc>
        <w:tc>
          <w:tcPr>
            <w:tcW w:w="1711" w:type="dxa"/>
          </w:tcPr>
          <w:p w14:paraId="17FEC4B2" w14:textId="69AA019B" w:rsidR="002649AC" w:rsidRPr="00A44AAA" w:rsidRDefault="002649AC" w:rsidP="002649AC">
            <w:pPr>
              <w:pStyle w:val="TableParagraph"/>
              <w:rPr>
                <w:rFonts w:ascii="Times New Roman" w:hAnsi="Times New Roman" w:cs="Times New Roman"/>
                <w:sz w:val="20"/>
              </w:rPr>
            </w:pPr>
            <w:r w:rsidRPr="002B01ED">
              <w:rPr>
                <w:rFonts w:ascii="Times New Roman" w:hAnsi="Times New Roman"/>
                <w:szCs w:val="24"/>
              </w:rPr>
              <w:t>BİLİŞİM TENOLOJİLERİ ÖĞRETMENİ</w:t>
            </w:r>
          </w:p>
        </w:tc>
      </w:tr>
      <w:tr w:rsidR="002649AC" w:rsidRPr="00A44AAA" w14:paraId="33AF85AA" w14:textId="77777777" w:rsidTr="002649AC">
        <w:trPr>
          <w:trHeight w:val="397"/>
          <w:jc w:val="center"/>
        </w:trPr>
        <w:tc>
          <w:tcPr>
            <w:tcW w:w="2928" w:type="dxa"/>
          </w:tcPr>
          <w:p w14:paraId="7A6D39F9" w14:textId="3A0C854E" w:rsidR="002649AC" w:rsidRPr="00A44AAA" w:rsidRDefault="002649AC" w:rsidP="002649AC">
            <w:pPr>
              <w:pStyle w:val="TableParagraph"/>
              <w:rPr>
                <w:rFonts w:ascii="Times New Roman" w:hAnsi="Times New Roman" w:cs="Times New Roman"/>
              </w:rPr>
            </w:pPr>
            <w:r>
              <w:rPr>
                <w:rFonts w:ascii="Times New Roman" w:hAnsi="Times New Roman"/>
                <w:iCs/>
                <w:szCs w:val="24"/>
              </w:rPr>
              <w:t>Funda ÜNSAL</w:t>
            </w:r>
          </w:p>
        </w:tc>
        <w:tc>
          <w:tcPr>
            <w:tcW w:w="1598" w:type="dxa"/>
          </w:tcPr>
          <w:p w14:paraId="4B55EC7C" w14:textId="0D62CDB1" w:rsidR="002649AC" w:rsidRPr="00A44AAA" w:rsidRDefault="002649AC" w:rsidP="002649AC">
            <w:pPr>
              <w:pStyle w:val="TableParagraph"/>
              <w:rPr>
                <w:rFonts w:ascii="Times New Roman" w:hAnsi="Times New Roman" w:cs="Times New Roman"/>
              </w:rPr>
            </w:pPr>
            <w:r w:rsidRPr="00A279FA">
              <w:rPr>
                <w:rFonts w:ascii="Times New Roman" w:hAnsi="Times New Roman"/>
                <w:szCs w:val="24"/>
              </w:rPr>
              <w:t>MÜDÜR YARDIMCISI</w:t>
            </w:r>
          </w:p>
        </w:tc>
        <w:tc>
          <w:tcPr>
            <w:tcW w:w="2985" w:type="dxa"/>
          </w:tcPr>
          <w:p w14:paraId="3A5E2198" w14:textId="2279B64D" w:rsidR="002649AC" w:rsidRPr="00A44AAA" w:rsidRDefault="002649AC" w:rsidP="002649AC">
            <w:pPr>
              <w:pStyle w:val="TableParagraph"/>
              <w:rPr>
                <w:rFonts w:ascii="Times New Roman" w:hAnsi="Times New Roman" w:cs="Times New Roman"/>
              </w:rPr>
            </w:pPr>
            <w:r w:rsidRPr="00A279FA">
              <w:rPr>
                <w:rFonts w:ascii="Times New Roman" w:hAnsi="Times New Roman"/>
                <w:iCs/>
                <w:szCs w:val="24"/>
              </w:rPr>
              <w:t>Ayşegül MISIR</w:t>
            </w:r>
          </w:p>
        </w:tc>
        <w:tc>
          <w:tcPr>
            <w:tcW w:w="1711" w:type="dxa"/>
          </w:tcPr>
          <w:p w14:paraId="483BA82C" w14:textId="325367E3" w:rsidR="002649AC" w:rsidRPr="00A44AAA" w:rsidRDefault="002649AC" w:rsidP="002649AC">
            <w:pPr>
              <w:pStyle w:val="TableParagraph"/>
              <w:rPr>
                <w:rFonts w:ascii="Times New Roman" w:hAnsi="Times New Roman" w:cs="Times New Roman"/>
              </w:rPr>
            </w:pPr>
            <w:r w:rsidRPr="00A279FA">
              <w:rPr>
                <w:rFonts w:ascii="Times New Roman" w:hAnsi="Times New Roman"/>
                <w:szCs w:val="24"/>
              </w:rPr>
              <w:t>AİLE VE TÜK. HİZMETLERİ</w:t>
            </w:r>
          </w:p>
        </w:tc>
      </w:tr>
      <w:tr w:rsidR="002649AC" w:rsidRPr="00A44AAA" w14:paraId="12146675" w14:textId="77777777" w:rsidTr="002649AC">
        <w:trPr>
          <w:trHeight w:val="397"/>
          <w:jc w:val="center"/>
        </w:trPr>
        <w:tc>
          <w:tcPr>
            <w:tcW w:w="2928" w:type="dxa"/>
          </w:tcPr>
          <w:p w14:paraId="6FA790E3" w14:textId="48719C8A" w:rsidR="002649AC" w:rsidRPr="00A44AAA" w:rsidRDefault="00DA70A5" w:rsidP="002649AC">
            <w:pPr>
              <w:pStyle w:val="TableParagraph"/>
              <w:rPr>
                <w:rFonts w:ascii="Times New Roman" w:hAnsi="Times New Roman" w:cs="Times New Roman"/>
                <w:sz w:val="20"/>
              </w:rPr>
            </w:pPr>
            <w:r>
              <w:rPr>
                <w:rFonts w:ascii="Times New Roman" w:hAnsi="Times New Roman" w:cs="Times New Roman"/>
                <w:sz w:val="20"/>
              </w:rPr>
              <w:t>Firdevs GÜLTEN</w:t>
            </w:r>
          </w:p>
        </w:tc>
        <w:tc>
          <w:tcPr>
            <w:tcW w:w="1598" w:type="dxa"/>
          </w:tcPr>
          <w:p w14:paraId="0A6E5545" w14:textId="06295704" w:rsidR="002649AC" w:rsidRPr="00A44AAA" w:rsidRDefault="00DA70A5" w:rsidP="002649AC">
            <w:pPr>
              <w:pStyle w:val="TableParagraph"/>
              <w:rPr>
                <w:rFonts w:ascii="Times New Roman" w:hAnsi="Times New Roman" w:cs="Times New Roman"/>
                <w:sz w:val="20"/>
              </w:rPr>
            </w:pPr>
            <w:r>
              <w:rPr>
                <w:rFonts w:ascii="Times New Roman" w:hAnsi="Times New Roman" w:cs="Times New Roman"/>
                <w:sz w:val="20"/>
              </w:rPr>
              <w:t>EL SANATLARI ZÜMRE BAŞKANI</w:t>
            </w:r>
          </w:p>
        </w:tc>
        <w:tc>
          <w:tcPr>
            <w:tcW w:w="2985" w:type="dxa"/>
          </w:tcPr>
          <w:p w14:paraId="45C9F4D5" w14:textId="44C546FB" w:rsidR="002649AC" w:rsidRPr="00A44AAA" w:rsidRDefault="002649AC" w:rsidP="002649AC">
            <w:pPr>
              <w:pStyle w:val="TableParagraph"/>
              <w:rPr>
                <w:rFonts w:ascii="Times New Roman" w:hAnsi="Times New Roman" w:cs="Times New Roman"/>
                <w:sz w:val="20"/>
              </w:rPr>
            </w:pPr>
            <w:r w:rsidRPr="00A279FA">
              <w:rPr>
                <w:rFonts w:ascii="Times New Roman" w:hAnsi="Times New Roman"/>
                <w:iCs/>
                <w:szCs w:val="24"/>
              </w:rPr>
              <w:t>Duran SONĞUR</w:t>
            </w:r>
          </w:p>
        </w:tc>
        <w:tc>
          <w:tcPr>
            <w:tcW w:w="1711" w:type="dxa"/>
          </w:tcPr>
          <w:p w14:paraId="6FC27521" w14:textId="5F40EB04" w:rsidR="002649AC" w:rsidRPr="00A44AAA" w:rsidRDefault="002649AC" w:rsidP="002649AC">
            <w:pPr>
              <w:pStyle w:val="TableParagraph"/>
              <w:rPr>
                <w:rFonts w:ascii="Times New Roman" w:hAnsi="Times New Roman" w:cs="Times New Roman"/>
                <w:sz w:val="20"/>
              </w:rPr>
            </w:pPr>
            <w:r w:rsidRPr="00A279FA">
              <w:rPr>
                <w:rFonts w:ascii="Times New Roman" w:hAnsi="Times New Roman"/>
                <w:szCs w:val="24"/>
              </w:rPr>
              <w:t>MEMUR</w:t>
            </w:r>
          </w:p>
        </w:tc>
      </w:tr>
      <w:tr w:rsidR="00055777" w:rsidRPr="00A44AAA" w14:paraId="4DE8FEA4" w14:textId="77777777" w:rsidTr="002649AC">
        <w:trPr>
          <w:trHeight w:val="397"/>
          <w:jc w:val="center"/>
        </w:trPr>
        <w:tc>
          <w:tcPr>
            <w:tcW w:w="2928" w:type="dxa"/>
            <w:vAlign w:val="center"/>
          </w:tcPr>
          <w:p w14:paraId="33AB4689" w14:textId="1B30D2B4" w:rsidR="00055777" w:rsidRPr="00A44AAA" w:rsidRDefault="00DA70A5" w:rsidP="00B76435">
            <w:pPr>
              <w:pStyle w:val="TableParagraph"/>
              <w:rPr>
                <w:rFonts w:ascii="Times New Roman" w:hAnsi="Times New Roman" w:cs="Times New Roman"/>
                <w:sz w:val="20"/>
              </w:rPr>
            </w:pPr>
            <w:r>
              <w:rPr>
                <w:rFonts w:ascii="Times New Roman" w:hAnsi="Times New Roman" w:cs="Times New Roman"/>
                <w:sz w:val="20"/>
              </w:rPr>
              <w:t>Baran TÜRKDÖNMEZ</w:t>
            </w:r>
          </w:p>
        </w:tc>
        <w:tc>
          <w:tcPr>
            <w:tcW w:w="1598" w:type="dxa"/>
            <w:vAlign w:val="center"/>
          </w:tcPr>
          <w:p w14:paraId="4CBDB9CE" w14:textId="52D8E8AF" w:rsidR="00055777" w:rsidRPr="00A44AAA" w:rsidRDefault="00DA70A5" w:rsidP="00B76435">
            <w:pPr>
              <w:pStyle w:val="TableParagraph"/>
              <w:rPr>
                <w:rFonts w:ascii="Times New Roman" w:hAnsi="Times New Roman" w:cs="Times New Roman"/>
                <w:sz w:val="20"/>
              </w:rPr>
            </w:pPr>
            <w:r>
              <w:rPr>
                <w:rFonts w:ascii="Times New Roman" w:hAnsi="Times New Roman" w:cs="Times New Roman"/>
                <w:sz w:val="20"/>
              </w:rPr>
              <w:t>GİYİ ZÜMRE BAŞKANI</w:t>
            </w:r>
          </w:p>
        </w:tc>
        <w:tc>
          <w:tcPr>
            <w:tcW w:w="2985" w:type="dxa"/>
            <w:vAlign w:val="center"/>
          </w:tcPr>
          <w:p w14:paraId="258DEAFB" w14:textId="7F1A1BF2" w:rsidR="00055777" w:rsidRPr="00A44AAA" w:rsidRDefault="00DA70A5" w:rsidP="00B76435">
            <w:pPr>
              <w:pStyle w:val="TableParagraph"/>
              <w:rPr>
                <w:rFonts w:ascii="Times New Roman" w:hAnsi="Times New Roman" w:cs="Times New Roman"/>
                <w:sz w:val="20"/>
              </w:rPr>
            </w:pPr>
            <w:r>
              <w:rPr>
                <w:rFonts w:ascii="Times New Roman" w:hAnsi="Times New Roman" w:cs="Times New Roman"/>
                <w:sz w:val="20"/>
              </w:rPr>
              <w:t xml:space="preserve">Mehtap ÜNER </w:t>
            </w:r>
          </w:p>
        </w:tc>
        <w:tc>
          <w:tcPr>
            <w:tcW w:w="1711" w:type="dxa"/>
            <w:vAlign w:val="center"/>
          </w:tcPr>
          <w:p w14:paraId="507C5C2D" w14:textId="662E6C70" w:rsidR="00055777" w:rsidRPr="00A44AAA" w:rsidRDefault="00DA70A5" w:rsidP="00B76435">
            <w:pPr>
              <w:pStyle w:val="TableParagraph"/>
              <w:rPr>
                <w:rFonts w:ascii="Times New Roman" w:hAnsi="Times New Roman" w:cs="Times New Roman"/>
                <w:sz w:val="20"/>
              </w:rPr>
            </w:pPr>
            <w:r w:rsidRPr="00A279FA">
              <w:rPr>
                <w:rFonts w:ascii="Times New Roman" w:hAnsi="Times New Roman"/>
                <w:szCs w:val="24"/>
              </w:rPr>
              <w:t>MÜDÜR YARDIMCISI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2" w:name="_Toc164264113"/>
      <w:r>
        <w:t xml:space="preserve">1.2 </w:t>
      </w:r>
      <w:r w:rsidR="00055777" w:rsidRPr="00C3679A">
        <w:t>Planlama Süreci</w:t>
      </w:r>
      <w:bookmarkEnd w:id="2"/>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Pr="00C3679A">
        <w:rPr>
          <w:rFonts w:ascii="Times New Roman" w:hAnsi="Times New Roman" w:cs="Times New Roman"/>
          <w:i/>
          <w:iCs/>
          <w:sz w:val="24"/>
          <w:szCs w:val="24"/>
        </w:rPr>
        <w:t>Ekibi’nin</w:t>
      </w:r>
      <w:proofErr w:type="spellEnd"/>
      <w:r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0F19FE5" w14:textId="77777777" w:rsidR="00804275" w:rsidRPr="00A279FA" w:rsidRDefault="00804275" w:rsidP="00804275">
      <w:pPr>
        <w:adjustRightInd w:val="0"/>
        <w:ind w:firstLine="708"/>
        <w:jc w:val="both"/>
        <w:rPr>
          <w:rFonts w:ascii="Times New Roman" w:hAnsi="Times New Roman"/>
          <w:szCs w:val="24"/>
        </w:rPr>
      </w:pPr>
      <w:r w:rsidRPr="00A279FA">
        <w:rPr>
          <w:rFonts w:ascii="Times New Roman" w:hAnsi="Times New Roman"/>
          <w:szCs w:val="24"/>
        </w:rPr>
        <w:t>201</w:t>
      </w:r>
      <w:r>
        <w:rPr>
          <w:rFonts w:ascii="Times New Roman" w:hAnsi="Times New Roman"/>
          <w:szCs w:val="24"/>
        </w:rPr>
        <w:t>4</w:t>
      </w:r>
      <w:r w:rsidRPr="00A279FA">
        <w:rPr>
          <w:rFonts w:ascii="Times New Roman" w:hAnsi="Times New Roman"/>
          <w:szCs w:val="24"/>
        </w:rPr>
        <w:t>-20</w:t>
      </w:r>
      <w:r>
        <w:rPr>
          <w:rFonts w:ascii="Times New Roman" w:hAnsi="Times New Roman"/>
          <w:szCs w:val="24"/>
        </w:rPr>
        <w:t>28</w:t>
      </w:r>
      <w:r w:rsidRPr="00A279FA">
        <w:rPr>
          <w:rFonts w:ascii="Times New Roman" w:hAnsi="Times New Roman"/>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108FFB85" w14:textId="53DA7FF7" w:rsidR="00804275" w:rsidRPr="00A279FA" w:rsidRDefault="00804275" w:rsidP="00804275">
      <w:pPr>
        <w:adjustRightInd w:val="0"/>
        <w:ind w:firstLine="708"/>
        <w:jc w:val="both"/>
        <w:rPr>
          <w:rFonts w:ascii="Times New Roman" w:hAnsi="Times New Roman"/>
          <w:szCs w:val="24"/>
        </w:rPr>
      </w:pPr>
      <w:bookmarkStart w:id="3" w:name="_Toc416084871"/>
      <w:r w:rsidRPr="00A279FA">
        <w:rPr>
          <w:rFonts w:ascii="Times New Roman" w:hAnsi="Times New Roman"/>
          <w:b/>
          <w:bCs/>
          <w:color w:val="000000"/>
          <w:szCs w:val="24"/>
        </w:rPr>
        <w:t xml:space="preserve"> </w:t>
      </w:r>
      <w:bookmarkEnd w:id="3"/>
      <w:r w:rsidRPr="00A279FA">
        <w:rPr>
          <w:rFonts w:ascii="Times New Roman" w:hAnsi="Times New Roman"/>
          <w:szCs w:val="24"/>
        </w:rPr>
        <w:t xml:space="preserve">Durum analizinin ardından geleceğe yönelim bölümüne geçilerek Kurumumuzun amaç, hedef, </w:t>
      </w:r>
      <w:r w:rsidRPr="00A279FA">
        <w:rPr>
          <w:rFonts w:ascii="Times New Roman" w:hAnsi="Times New Roman"/>
          <w:szCs w:val="24"/>
        </w:rPr>
        <w:lastRenderedPageBreak/>
        <w:t>gösterge ve eylemleri belirlenmiştir. Çalışmaları yürüt</w:t>
      </w:r>
      <w:r>
        <w:rPr>
          <w:rFonts w:ascii="Times New Roman" w:hAnsi="Times New Roman"/>
          <w:szCs w:val="24"/>
        </w:rPr>
        <w:t>en ekip ve kurul bilgileri üstte</w:t>
      </w:r>
      <w:r w:rsidRPr="00A279FA">
        <w:rPr>
          <w:rFonts w:ascii="Times New Roman" w:hAnsi="Times New Roman"/>
          <w:szCs w:val="24"/>
        </w:rPr>
        <w:t xml:space="preserve"> verilmiştir.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4264114"/>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49B47CBF" w14:textId="63E2D790" w:rsidR="0045734B" w:rsidRPr="008370D1" w:rsidRDefault="0045734B" w:rsidP="003754F7">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5" w:name="_Toc164264115"/>
      <w:r>
        <w:lastRenderedPageBreak/>
        <w:t xml:space="preserve">2.1 </w:t>
      </w:r>
      <w:r w:rsidR="008656B6" w:rsidRPr="008656B6">
        <w:t>Kurumsal Tarihçe</w:t>
      </w:r>
      <w:bookmarkEnd w:id="5"/>
    </w:p>
    <w:p w14:paraId="7CF119E5" w14:textId="77777777" w:rsidR="00653D32" w:rsidRPr="00A279FA" w:rsidRDefault="00653D32" w:rsidP="00653D32">
      <w:pPr>
        <w:spacing w:before="480" w:after="480"/>
        <w:ind w:firstLine="709"/>
        <w:jc w:val="both"/>
        <w:rPr>
          <w:rFonts w:ascii="Times New Roman" w:hAnsi="Times New Roman"/>
          <w:szCs w:val="24"/>
        </w:rPr>
      </w:pPr>
      <w:proofErr w:type="gramStart"/>
      <w:r w:rsidRPr="00A279FA">
        <w:rPr>
          <w:rFonts w:ascii="Times New Roman" w:hAnsi="Times New Roman"/>
          <w:szCs w:val="24"/>
        </w:rPr>
        <w:t xml:space="preserve">Halk Eğitimi Merkezi Müdürlüğü Çanakkale’de 1961 yılında </w:t>
      </w:r>
      <w:proofErr w:type="spellStart"/>
      <w:r w:rsidRPr="00A279FA">
        <w:rPr>
          <w:rFonts w:ascii="Times New Roman" w:hAnsi="Times New Roman"/>
          <w:szCs w:val="24"/>
        </w:rPr>
        <w:t>Cevatpaşa</w:t>
      </w:r>
      <w:proofErr w:type="spellEnd"/>
      <w:r w:rsidRPr="00A279FA">
        <w:rPr>
          <w:rFonts w:ascii="Times New Roman" w:hAnsi="Times New Roman"/>
          <w:szCs w:val="24"/>
        </w:rPr>
        <w:t xml:space="preserve"> Mah. Kayserili Ahmet Paşa Cad. No:19/A da bulunan ve şu anda öğretmenevi olarak hizmet veren binada Çanakkale Halk Kütüphanesinin bir katında hizmete başlamış, kendisine ait bağımsız bir binaya sahip olamadığı için, önce Cumhuriyet İlk Kurumuna ait ek binanın alt katına daha sonra </w:t>
      </w:r>
      <w:proofErr w:type="spellStart"/>
      <w:r w:rsidRPr="00A279FA">
        <w:rPr>
          <w:rFonts w:ascii="Times New Roman" w:hAnsi="Times New Roman"/>
          <w:szCs w:val="24"/>
        </w:rPr>
        <w:t>İsmetpaşa</w:t>
      </w:r>
      <w:proofErr w:type="spellEnd"/>
      <w:r w:rsidRPr="00A279FA">
        <w:rPr>
          <w:rFonts w:ascii="Times New Roman" w:hAnsi="Times New Roman"/>
          <w:szCs w:val="24"/>
        </w:rPr>
        <w:t xml:space="preserve"> Mahallesi Sakızlı Çeşme Sokak No:6 da bulunan  Kurs Merkezine oradan da Fetvahane Sokak Numara 34 te bulunan ve bugün Bölge İdare Mahkemesi olarak hizmet veren binaya taşınmış, 08/12/2005 tarihinde Eğitim Araçları Müdürlüklerinin kapatılması nedeniyle </w:t>
      </w:r>
      <w:proofErr w:type="spellStart"/>
      <w:r w:rsidRPr="00A279FA">
        <w:rPr>
          <w:rFonts w:ascii="Times New Roman" w:hAnsi="Times New Roman"/>
          <w:szCs w:val="24"/>
        </w:rPr>
        <w:t>Cevatpaşa</w:t>
      </w:r>
      <w:proofErr w:type="spellEnd"/>
      <w:r w:rsidRPr="00A279FA">
        <w:rPr>
          <w:rFonts w:ascii="Times New Roman" w:hAnsi="Times New Roman"/>
          <w:szCs w:val="24"/>
        </w:rPr>
        <w:t xml:space="preserve"> Mahallesi Şirin Sokak Numara 3 te bulunan ve mülkiyeti Milli Eğitim Bakanlığına ait olan eski Eğitim Araçları binasına taşınmış son olarak 2016 yılında mülkiyeti Milli Eğitim Bakanlığına ait olan Kemalpaşa Mahallesi Tarla Sokak No:19 adresinde FÖTE/PYD terör örgütüne mensup olduğu anlaşılarak kapatılan </w:t>
      </w:r>
      <w:proofErr w:type="spellStart"/>
      <w:r w:rsidRPr="00A279FA">
        <w:rPr>
          <w:rFonts w:ascii="Times New Roman" w:hAnsi="Times New Roman"/>
          <w:szCs w:val="24"/>
        </w:rPr>
        <w:t>Erişem</w:t>
      </w:r>
      <w:proofErr w:type="spellEnd"/>
      <w:r w:rsidRPr="00A279FA">
        <w:rPr>
          <w:rFonts w:ascii="Times New Roman" w:hAnsi="Times New Roman"/>
          <w:szCs w:val="24"/>
        </w:rPr>
        <w:t xml:space="preserve"> </w:t>
      </w:r>
      <w:proofErr w:type="spellStart"/>
      <w:r w:rsidRPr="00A279FA">
        <w:rPr>
          <w:rFonts w:ascii="Times New Roman" w:hAnsi="Times New Roman"/>
          <w:szCs w:val="24"/>
        </w:rPr>
        <w:t>Fem</w:t>
      </w:r>
      <w:proofErr w:type="spellEnd"/>
      <w:r w:rsidRPr="00A279FA">
        <w:rPr>
          <w:rFonts w:ascii="Times New Roman" w:hAnsi="Times New Roman"/>
          <w:szCs w:val="24"/>
        </w:rPr>
        <w:t xml:space="preserve"> Dershanesi olarak hizmet veren binaya taşınarak hizmet vermeye devam etmektedir.</w:t>
      </w:r>
      <w:proofErr w:type="gramEnd"/>
    </w:p>
    <w:p w14:paraId="487B4F2A" w14:textId="77777777" w:rsidR="00653D32" w:rsidRPr="00A279FA" w:rsidRDefault="00653D32" w:rsidP="00653D32">
      <w:pPr>
        <w:spacing w:before="480" w:after="480"/>
        <w:ind w:firstLine="709"/>
        <w:jc w:val="both"/>
        <w:rPr>
          <w:rFonts w:ascii="Times New Roman" w:hAnsi="Times New Roman"/>
          <w:szCs w:val="24"/>
        </w:rPr>
      </w:pPr>
      <w:proofErr w:type="gramStart"/>
      <w:r w:rsidRPr="00A279FA">
        <w:rPr>
          <w:rFonts w:ascii="Times New Roman" w:hAnsi="Times New Roman"/>
          <w:szCs w:val="24"/>
        </w:rPr>
        <w:t>Örgün eğitim sistemine hiç girmemiş ya da herhangi bir kademesinde bulunan veya bu kademelerden çıkmış bireylere; gerekli bilgi, beceri ve davranışlar kazandırmak için örgün eğitimin yanında veya dışında onların; ilgi, istek ve yetenekleri doğrultusunda ekonomik, toplumsal ve kültürel gelişmelerini sağlayıcı nitelikte, çeşitli süre ve düzeyler de yaşam boyu yapılan eğitim, üretim, rehberlik ve uygulama etkinlikleri Halk Eğitimi Merkezi Müdürlüğü’nün kuruluş amacına yönelik yaptığı çalışmalardır.</w:t>
      </w:r>
      <w:proofErr w:type="gramEnd"/>
    </w:p>
    <w:p w14:paraId="3D98EA88" w14:textId="77777777" w:rsidR="00653D32" w:rsidRPr="00A279FA" w:rsidRDefault="00653D32" w:rsidP="00653D32">
      <w:pPr>
        <w:spacing w:before="480" w:after="480"/>
        <w:ind w:firstLine="708"/>
        <w:jc w:val="both"/>
        <w:rPr>
          <w:rFonts w:ascii="Times New Roman" w:hAnsi="Times New Roman"/>
          <w:szCs w:val="24"/>
        </w:rPr>
      </w:pPr>
      <w:r w:rsidRPr="00A279FA">
        <w:rPr>
          <w:rFonts w:ascii="Times New Roman" w:hAnsi="Times New Roman"/>
          <w:szCs w:val="24"/>
        </w:rPr>
        <w:t>Ayrıca Bakanlığımızca yapılan son değişikliklerle 2005-2006 Eğitim-Öğretim yılından buyana Açık Öğretim Ortaokulu ve Açık Öğretim Lisesi tüm iş ve işlemleri de Merkezimizce yürütülmektedir.</w:t>
      </w:r>
    </w:p>
    <w:p w14:paraId="1A33FAFA" w14:textId="5AED3DA1" w:rsidR="002E2F08" w:rsidRDefault="002E2F08" w:rsidP="006A628C">
      <w:pPr>
        <w:pStyle w:val="Balk2"/>
        <w:ind w:hanging="1109"/>
      </w:pPr>
      <w:r w:rsidRPr="002E2F08">
        <w:br w:type="page"/>
      </w:r>
      <w:bookmarkStart w:id="6" w:name="_Toc164264116"/>
      <w:r w:rsidR="006A628C">
        <w:lastRenderedPageBreak/>
        <w:t xml:space="preserve">2.2 </w:t>
      </w:r>
      <w:r w:rsidRPr="002E2F08">
        <w:t>Uygulanmakta Olan Stratejik Planın Değerlendirilmesi</w:t>
      </w:r>
      <w:bookmarkEnd w:id="6"/>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3687C4FE" w14:textId="157DFB5B" w:rsidR="00D61CD5" w:rsidRDefault="00D61CD5" w:rsidP="00D61CD5">
      <w:pPr>
        <w:pStyle w:val="Default"/>
        <w:rPr>
          <w:sz w:val="22"/>
          <w:szCs w:val="22"/>
        </w:rPr>
      </w:pPr>
      <w:r>
        <w:rPr>
          <w:sz w:val="22"/>
          <w:szCs w:val="22"/>
        </w:rPr>
        <w:t xml:space="preserve">      Millî Eğitim Bakanlığı; kalkınma planları, programlar, ilgili mevzuat ve benimsediği temel ilkeler çerçevesinde geleceğe ilişkin </w:t>
      </w:r>
      <w:proofErr w:type="gramStart"/>
      <w:r>
        <w:rPr>
          <w:sz w:val="22"/>
          <w:szCs w:val="22"/>
        </w:rPr>
        <w:t>misyon</w:t>
      </w:r>
      <w:proofErr w:type="gramEnd"/>
      <w:r>
        <w:rPr>
          <w:sz w:val="22"/>
          <w:szCs w:val="22"/>
        </w:rPr>
        <w:t xml:space="preserve"> ve vizyonlarını oluşturarak, stratejik amaçlarını ve ölçülebilir hedeflerini saptayarak, performanslarını önceden belirlenmiş olan göstergeler doğrultusunda ölçerek ve bu sürecin izleme ve değerlendirmesini yapmak amacıyla katılımcı yöntemlerle hazırlanan 2019- 2023 Stratejik Planı’nı kamuoyu ile paylaşmış ve planı başarıyla uygulamıştır. </w:t>
      </w:r>
    </w:p>
    <w:p w14:paraId="119D253C" w14:textId="77777777" w:rsidR="00D61CD5" w:rsidRDefault="00D61CD5" w:rsidP="00D61CD5">
      <w:pPr>
        <w:pStyle w:val="Default"/>
        <w:rPr>
          <w:sz w:val="22"/>
          <w:szCs w:val="22"/>
        </w:rPr>
      </w:pPr>
      <w:r>
        <w:rPr>
          <w:sz w:val="22"/>
          <w:szCs w:val="22"/>
        </w:rPr>
        <w:t xml:space="preserve">Müdürlüğümüz Stratejik Planı ile kamu hizmetlerinin istenilen düzeyde ve kalitede sunulabilmesi için bütçeleri ile program ve proje bazında kaynak tahsislerini; stratejik planlarına, yıllık amaç ve hedefleri ile performans göstergelerine dayandırmıştır. </w:t>
      </w:r>
    </w:p>
    <w:p w14:paraId="54AA23EC" w14:textId="77777777" w:rsidR="00D61CD5" w:rsidRDefault="00D61CD5" w:rsidP="00D61CD5">
      <w:pPr>
        <w:pStyle w:val="Default"/>
        <w:rPr>
          <w:sz w:val="22"/>
          <w:szCs w:val="22"/>
        </w:rPr>
      </w:pPr>
      <w:r>
        <w:rPr>
          <w:sz w:val="22"/>
          <w:szCs w:val="22"/>
        </w:rPr>
        <w:t xml:space="preserve">Stratejik Planımız, Bakanlığımızın belirlediği amaçlar doğrultusunda 3 stratejik amaç, 4 stratejik hedef etrafında kurgulanmıştır. </w:t>
      </w:r>
    </w:p>
    <w:p w14:paraId="1E30E642" w14:textId="77777777" w:rsidR="00D61CD5" w:rsidRDefault="00D61CD5" w:rsidP="00D61CD5">
      <w:pPr>
        <w:pStyle w:val="Default"/>
        <w:rPr>
          <w:sz w:val="22"/>
          <w:szCs w:val="22"/>
        </w:rPr>
      </w:pPr>
      <w:r>
        <w:rPr>
          <w:sz w:val="22"/>
          <w:szCs w:val="22"/>
        </w:rPr>
        <w:t xml:space="preserve">2019-2023 Stratejik Plan döneminde ilgili yılların performans programları ve faaliyet raporları hazırlanmıştır. Yapılan izleme ve değerlendirmeler neticesinde ulaşılmayan hedeflerle ilgili araştırmalar yapılmış ve hedefe ulaşmak için farklı faaliyetler düzenlenmiştir. </w:t>
      </w:r>
      <w:proofErr w:type="gramStart"/>
      <w:r>
        <w:rPr>
          <w:sz w:val="22"/>
          <w:szCs w:val="22"/>
        </w:rPr>
        <w:t>Yıl sonunda</w:t>
      </w:r>
      <w:proofErr w:type="gramEnd"/>
      <w:r>
        <w:rPr>
          <w:sz w:val="22"/>
          <w:szCs w:val="22"/>
        </w:rPr>
        <w:t xml:space="preserve"> hazırlanan faaliyet raporları ile hedeflerin gerçekleşme düzeyleri saptanmıştır. </w:t>
      </w:r>
    </w:p>
    <w:p w14:paraId="54FE3D6E" w14:textId="77777777" w:rsidR="00D61CD5" w:rsidRDefault="00D61CD5" w:rsidP="00D61CD5">
      <w:pPr>
        <w:pStyle w:val="Default"/>
        <w:rPr>
          <w:sz w:val="22"/>
          <w:szCs w:val="22"/>
        </w:rPr>
      </w:pPr>
    </w:p>
    <w:p w14:paraId="38877B6E" w14:textId="77777777" w:rsidR="00D61CD5" w:rsidRDefault="00D61CD5" w:rsidP="00D61CD5">
      <w:pPr>
        <w:pStyle w:val="Default"/>
        <w:rPr>
          <w:sz w:val="22"/>
          <w:szCs w:val="22"/>
        </w:rPr>
      </w:pPr>
      <w:r>
        <w:rPr>
          <w:sz w:val="22"/>
          <w:szCs w:val="22"/>
        </w:rPr>
        <w:tab/>
        <w:t>2019 yılında 36581 kursiyere, 2020 yılında 13871, kursiyere 2021 yılında 14532 kursiyere,</w:t>
      </w:r>
    </w:p>
    <w:p w14:paraId="4096F5F7" w14:textId="021DCFE8" w:rsidR="00D61CD5" w:rsidRDefault="00D61CD5" w:rsidP="00D61CD5">
      <w:pPr>
        <w:pStyle w:val="Default"/>
        <w:rPr>
          <w:sz w:val="22"/>
          <w:szCs w:val="22"/>
        </w:rPr>
      </w:pPr>
      <w:r>
        <w:rPr>
          <w:sz w:val="22"/>
          <w:szCs w:val="22"/>
        </w:rPr>
        <w:t>2022 yılında 37864 kursiyere, 2023 yılında da 29884 kursiyere ulaşılmıştır.</w:t>
      </w:r>
      <w:r w:rsidR="0044369B">
        <w:rPr>
          <w:sz w:val="22"/>
          <w:szCs w:val="22"/>
        </w:rPr>
        <w:t xml:space="preserve"> Hedeflerimize kurs sayısı ve kursiyer sayısı açısından ulaşılmıştır.</w:t>
      </w:r>
    </w:p>
    <w:p w14:paraId="719A59E2" w14:textId="2BCA31BB" w:rsidR="007D08F5" w:rsidRDefault="007D08F5" w:rsidP="00D61CD5">
      <w:pPr>
        <w:jc w:val="both"/>
      </w:pPr>
    </w:p>
    <w:p w14:paraId="06E2A762" w14:textId="77777777" w:rsidR="00D61CD5" w:rsidRDefault="00D61CD5"/>
    <w:p w14:paraId="021830F0" w14:textId="7A540581" w:rsidR="00303363" w:rsidRDefault="006A628C" w:rsidP="008370D1">
      <w:pPr>
        <w:pStyle w:val="Balk2"/>
        <w:ind w:hanging="1109"/>
      </w:pPr>
      <w:bookmarkStart w:id="7" w:name="_Toc164264117"/>
      <w:r>
        <w:t xml:space="preserve">2.3 </w:t>
      </w:r>
      <w:r w:rsidR="00067897" w:rsidRPr="00067897">
        <w:t>Mevzuat Analizi</w:t>
      </w:r>
      <w:bookmarkEnd w:id="7"/>
    </w:p>
    <w:p w14:paraId="14C5F519" w14:textId="191AA1CD" w:rsidR="00E77180" w:rsidRPr="008370D1" w:rsidRDefault="00E77180" w:rsidP="008370D1">
      <w:pPr>
        <w:tabs>
          <w:tab w:val="left" w:pos="7320"/>
        </w:tabs>
      </w:pPr>
      <w:r w:rsidRPr="00C87D3E">
        <w:rPr>
          <w:rFonts w:ascii="Times New Roman" w:hAnsi="Times New Roman" w:cs="Times New Roman"/>
          <w:sz w:val="24"/>
          <w:szCs w:val="24"/>
        </w:rPr>
        <w:t xml:space="preserve">Çanakkale Halk Eğitimi Merkezi Müdürlüğü, Türkiye Cumhuriyeti Devleti yapısı içinde Millî Eğitim Bakanlığının taşra teşkilatında yer alan bir kurumdur. İl Milli Eğitim Müdürlüğüne bağlı bir kurumdur. Hayat Boyu Öğrenme Kurumlarının yasal </w:t>
      </w:r>
      <w:r w:rsidRPr="00C87D3E">
        <w:rPr>
          <w:rFonts w:ascii="Times New Roman" w:hAnsi="Times New Roman" w:cs="Times New Roman"/>
          <w:color w:val="000000"/>
          <w:sz w:val="24"/>
          <w:szCs w:val="24"/>
        </w:rPr>
        <w:t xml:space="preserve">dayanağı  5/1/1961 tarihli ve 222 sayılı İlköğretim ve Eğitim Kanunu, 14/6/1973 tarihli ve 1739 sayılı Millî Eğitim Temel Kanunu, 16/6/1983 tarihli ve 2841 sayılı Zorunlu İlköğrenim Çağı Dışında Kalmış Okuma-Yazma Bilmeyen Vatandaşların, Okur-Yazar Duruma Getirilmesi veya Bunlara İlkokul Düzeyinde Eğitim-Öğretim Yaptırılması Hakkında Kanun, 5/6/1986 tarihli ve 3308 sayılı Mesleki Eğitim Kanunu, 30/5/1997 tarihli ve 573 sayılı Özel Eğitim Hakkında Kanun Hükmünde Kararname </w:t>
      </w:r>
      <w:r w:rsidRPr="0081332A">
        <w:rPr>
          <w:rFonts w:ascii="Times New Roman" w:hAnsi="Times New Roman" w:cs="Times New Roman"/>
          <w:sz w:val="24"/>
          <w:szCs w:val="24"/>
        </w:rPr>
        <w:t xml:space="preserve">ile </w:t>
      </w:r>
      <w:r w:rsidRPr="0081332A">
        <w:rPr>
          <w:rFonts w:ascii="Times New Roman" w:hAnsi="Times New Roman" w:cs="Times New Roman"/>
          <w:bCs/>
          <w:sz w:val="24"/>
          <w:szCs w:val="24"/>
        </w:rPr>
        <w:t>(</w:t>
      </w:r>
      <w:proofErr w:type="gramStart"/>
      <w:r w:rsidRPr="0081332A">
        <w:rPr>
          <w:rFonts w:ascii="Times New Roman" w:hAnsi="Times New Roman" w:cs="Times New Roman"/>
          <w:bCs/>
          <w:sz w:val="24"/>
          <w:szCs w:val="24"/>
        </w:rPr>
        <w:t>Değişik:RG</w:t>
      </w:r>
      <w:proofErr w:type="gramEnd"/>
      <w:r w:rsidRPr="0081332A">
        <w:rPr>
          <w:rFonts w:ascii="Times New Roman" w:hAnsi="Times New Roman" w:cs="Times New Roman"/>
          <w:bCs/>
          <w:sz w:val="24"/>
          <w:szCs w:val="24"/>
        </w:rPr>
        <w:t xml:space="preserve">-28/5/2020-31138) 10/7/2018 tarihli ve 30474 sayılı Resmî </w:t>
      </w:r>
      <w:proofErr w:type="spellStart"/>
      <w:r w:rsidRPr="0081332A">
        <w:rPr>
          <w:rFonts w:ascii="Times New Roman" w:hAnsi="Times New Roman" w:cs="Times New Roman"/>
          <w:bCs/>
          <w:sz w:val="24"/>
          <w:szCs w:val="24"/>
        </w:rPr>
        <w:t>Gazete’de</w:t>
      </w:r>
      <w:proofErr w:type="spellEnd"/>
      <w:r w:rsidRPr="0081332A">
        <w:rPr>
          <w:rFonts w:ascii="Times New Roman" w:hAnsi="Times New Roman" w:cs="Times New Roman"/>
          <w:bCs/>
          <w:sz w:val="24"/>
          <w:szCs w:val="24"/>
        </w:rPr>
        <w:t xml:space="preserve"> yayımlanan 1 sayılı Cumhurbaşkanlığı Teşkilatı Hakkında Cumhurbaşkanlığı Kararnamesine</w:t>
      </w:r>
      <w:r w:rsidRPr="0081332A">
        <w:rPr>
          <w:rFonts w:ascii="Times New Roman" w:hAnsi="Times New Roman" w:cs="Times New Roman"/>
          <w:sz w:val="24"/>
          <w:szCs w:val="24"/>
        </w:rPr>
        <w:t xml:space="preserve"> dayanılarak </w:t>
      </w:r>
      <w:r w:rsidRPr="00C87D3E">
        <w:rPr>
          <w:rFonts w:ascii="Times New Roman" w:hAnsi="Times New Roman" w:cs="Times New Roman"/>
          <w:color w:val="000000"/>
          <w:sz w:val="24"/>
          <w:szCs w:val="24"/>
        </w:rPr>
        <w:t>hazırlanmış olan yönetmeliktir.</w:t>
      </w:r>
    </w:p>
    <w:p w14:paraId="09587A88" w14:textId="77777777" w:rsidR="00E77180" w:rsidRPr="00C87D3E" w:rsidRDefault="00E77180" w:rsidP="00E77180">
      <w:pPr>
        <w:pStyle w:val="Default"/>
      </w:pPr>
      <w:r w:rsidRPr="00C87D3E">
        <w:t xml:space="preserve">. </w:t>
      </w:r>
    </w:p>
    <w:p w14:paraId="22615A99" w14:textId="78758A9B" w:rsidR="00E77180" w:rsidRPr="00C87D3E" w:rsidRDefault="00E77180" w:rsidP="00E77180">
      <w:pPr>
        <w:pStyle w:val="Default"/>
      </w:pPr>
      <w:r w:rsidRPr="00C87D3E">
        <w:t xml:space="preserve">Bu kapsamda Çanakkale Halk Eğitimi Merkezi </w:t>
      </w:r>
      <w:proofErr w:type="gramStart"/>
      <w:r w:rsidRPr="00C87D3E">
        <w:t xml:space="preserve">Müdürlüğünün  </w:t>
      </w:r>
      <w:r>
        <w:t xml:space="preserve"> </w:t>
      </w:r>
      <w:r w:rsidRPr="00C87D3E">
        <w:t>görevleri</w:t>
      </w:r>
      <w:proofErr w:type="gramEnd"/>
      <w:r w:rsidRPr="00C87D3E">
        <w:t xml:space="preserve"> Yetişkinler için yaşamın her anı öğrenme zamanı  olarak belirlenmiştir.</w:t>
      </w:r>
    </w:p>
    <w:p w14:paraId="0BDD52FD" w14:textId="77777777" w:rsidR="00E77180" w:rsidRPr="00C87D3E" w:rsidRDefault="00E77180" w:rsidP="00E77180">
      <w:pPr>
        <w:pStyle w:val="Default"/>
        <w:spacing w:after="47"/>
      </w:pPr>
      <w:r w:rsidRPr="00C87D3E">
        <w:t>1. Bakanlığın eğitim politikaları ve stratejik planlarını, mevzuat ve programlar doğrultusunda E- yaygın üzerinden kurs açmak koordine etmek ve denetlemek olarak belirlenmiştir.</w:t>
      </w:r>
    </w:p>
    <w:p w14:paraId="44C55840" w14:textId="77777777" w:rsidR="00E77180" w:rsidRPr="00C87D3E" w:rsidRDefault="00E77180" w:rsidP="00E77180">
      <w:pPr>
        <w:pStyle w:val="Default"/>
        <w:spacing w:after="47"/>
      </w:pPr>
      <w:r w:rsidRPr="00C87D3E">
        <w:t xml:space="preserve">2. Eğitime erişimi kolaylaştıran, her vatandaşın eğitim fırsat ve imkânlarından eşit derecede yararlanabilmesini teminat altına alan politika ve stratejiler uygulamak, uygulanmasını izlemek ve koordine etmek </w:t>
      </w:r>
    </w:p>
    <w:p w14:paraId="61D76CC2" w14:textId="77777777" w:rsidR="00E77180" w:rsidRPr="00C87D3E" w:rsidRDefault="00E77180" w:rsidP="00E77180">
      <w:pPr>
        <w:pStyle w:val="Default"/>
        <w:spacing w:after="47"/>
      </w:pPr>
      <w:r w:rsidRPr="00C87D3E">
        <w:t xml:space="preserve">3. Vatandaş odaklı yönetimin oluşturulması, idarenin geliştirilmesi, yönetim kalitesinin artırılması, hizmet standartlarının belirlenmesi, iş ve karar süreçlerinin oluşturulması, bürokrasi ve kırtasiyeciliğin azaltılmasını sağlayarak kamu kaynaklarını etkin yönetmek </w:t>
      </w:r>
    </w:p>
    <w:p w14:paraId="207442B1" w14:textId="77777777" w:rsidR="00E77180" w:rsidRPr="00C87D3E" w:rsidRDefault="00E77180" w:rsidP="00E77180">
      <w:pPr>
        <w:pStyle w:val="Default"/>
        <w:spacing w:after="47"/>
      </w:pPr>
      <w:r w:rsidRPr="00C87D3E">
        <w:t xml:space="preserve">4. Kurs hizmetlerini sunarken kalkınma planları ve programlarda yer alan politika ve hedefler doğrultusunda kamu kaynaklarının etkili, ekonomik, verimli bir şekilde kullanılmasını, hesap verebilirliğini ve malî saydamlığını sağlamak </w:t>
      </w:r>
    </w:p>
    <w:p w14:paraId="272F4F94" w14:textId="6C7EBE2E" w:rsidR="00E77180" w:rsidRDefault="00E77180" w:rsidP="00E77180">
      <w:pPr>
        <w:pStyle w:val="Default"/>
        <w:spacing w:after="47"/>
      </w:pPr>
    </w:p>
    <w:p w14:paraId="5552DEA0" w14:textId="577CF3BC" w:rsidR="00700D3E" w:rsidRDefault="00700D3E" w:rsidP="00E77180">
      <w:pPr>
        <w:pStyle w:val="Default"/>
        <w:spacing w:after="47"/>
      </w:pPr>
    </w:p>
    <w:tbl>
      <w:tblPr>
        <w:tblW w:w="10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5"/>
        <w:gridCol w:w="2545"/>
        <w:gridCol w:w="2545"/>
        <w:gridCol w:w="2545"/>
      </w:tblGrid>
      <w:tr w:rsidR="00700D3E" w14:paraId="27F990E2" w14:textId="77777777" w:rsidTr="00BB0C73">
        <w:trPr>
          <w:trHeight w:val="1116"/>
        </w:trPr>
        <w:tc>
          <w:tcPr>
            <w:tcW w:w="2545" w:type="dxa"/>
          </w:tcPr>
          <w:p w14:paraId="17068601" w14:textId="39207E8F" w:rsidR="00700D3E" w:rsidRDefault="00700D3E">
            <w:pPr>
              <w:pStyle w:val="Default"/>
              <w:rPr>
                <w:sz w:val="18"/>
                <w:szCs w:val="18"/>
              </w:rPr>
            </w:pPr>
            <w:r>
              <w:rPr>
                <w:b/>
                <w:bCs/>
                <w:sz w:val="18"/>
                <w:szCs w:val="18"/>
              </w:rPr>
              <w:lastRenderedPageBreak/>
              <w:t xml:space="preserve">1. </w:t>
            </w:r>
            <w:r>
              <w:rPr>
                <w:sz w:val="18"/>
                <w:szCs w:val="18"/>
              </w:rPr>
              <w:t xml:space="preserve">Özel eğitim gerektiren tüm bireyler, ilgi, istek, yeterlilik ve yetenekleri doğrultusunda ve ölçüsünde özel eğitim hizmetlerinden yararlandırılır. </w:t>
            </w:r>
          </w:p>
        </w:tc>
        <w:tc>
          <w:tcPr>
            <w:tcW w:w="2545" w:type="dxa"/>
          </w:tcPr>
          <w:p w14:paraId="704F9BEB" w14:textId="77777777" w:rsidR="00700D3E" w:rsidRDefault="00700D3E">
            <w:pPr>
              <w:pStyle w:val="Default"/>
              <w:rPr>
                <w:sz w:val="18"/>
                <w:szCs w:val="18"/>
              </w:rPr>
            </w:pPr>
            <w:r>
              <w:rPr>
                <w:b/>
                <w:bCs/>
                <w:sz w:val="18"/>
                <w:szCs w:val="18"/>
              </w:rPr>
              <w:t xml:space="preserve">Özel Eğitim Hakkında Kanun Hükmünde Kararname (Md. 4) </w:t>
            </w:r>
          </w:p>
        </w:tc>
        <w:tc>
          <w:tcPr>
            <w:tcW w:w="2545" w:type="dxa"/>
          </w:tcPr>
          <w:p w14:paraId="391D721E" w14:textId="77777777" w:rsidR="00700D3E" w:rsidRDefault="00700D3E">
            <w:pPr>
              <w:pStyle w:val="Default"/>
              <w:rPr>
                <w:sz w:val="18"/>
                <w:szCs w:val="18"/>
              </w:rPr>
            </w:pPr>
            <w:r>
              <w:rPr>
                <w:sz w:val="18"/>
                <w:szCs w:val="18"/>
              </w:rPr>
              <w:t xml:space="preserve">İlimizin tüm yerleşim yerlerinde bulunan özel yetenekli öğrencilerimizin özgün tanılama araçları ile tespit edilmesi ve gelişim süreçlerinin desteklenerek izlenmesi, bu öğrencilerimizin uzun vadede hem bireysel yaşamlarına hem de ülkemizin büyümesine katma değer oluşturmalarını sağlayacaktır. </w:t>
            </w:r>
          </w:p>
        </w:tc>
        <w:tc>
          <w:tcPr>
            <w:tcW w:w="2545" w:type="dxa"/>
          </w:tcPr>
          <w:p w14:paraId="39AFCA88" w14:textId="77777777" w:rsidR="00700D3E" w:rsidRDefault="00700D3E">
            <w:pPr>
              <w:pStyle w:val="Default"/>
              <w:rPr>
                <w:sz w:val="18"/>
                <w:szCs w:val="18"/>
              </w:rPr>
            </w:pPr>
            <w:r>
              <w:rPr>
                <w:sz w:val="18"/>
                <w:szCs w:val="18"/>
              </w:rPr>
              <w:t xml:space="preserve">Ülkemizin kalkınmasında önemli bir kaynak niteliğinde bulunan özel yetenekli öğrencilerimizin akranlarından ayrıştırmadan doğalarına uygun bir eğitim yöntemi ile desteklenmesi </w:t>
            </w:r>
          </w:p>
        </w:tc>
      </w:tr>
      <w:tr w:rsidR="00BB0C73" w14:paraId="270226DE" w14:textId="77777777" w:rsidTr="00BB0C73">
        <w:trPr>
          <w:trHeight w:val="1116"/>
        </w:trPr>
        <w:tc>
          <w:tcPr>
            <w:tcW w:w="2545" w:type="dxa"/>
            <w:tcBorders>
              <w:top w:val="single" w:sz="4" w:space="0" w:color="auto"/>
              <w:left w:val="single" w:sz="4" w:space="0" w:color="auto"/>
              <w:bottom w:val="single" w:sz="4" w:space="0" w:color="auto"/>
              <w:right w:val="single" w:sz="4" w:space="0" w:color="auto"/>
            </w:tcBorders>
          </w:tcPr>
          <w:p w14:paraId="2A3363FC" w14:textId="013D6BC7" w:rsidR="00BB0C73" w:rsidRPr="00BB0C73" w:rsidRDefault="00BB0C73">
            <w:pPr>
              <w:pStyle w:val="Default"/>
              <w:rPr>
                <w:b/>
                <w:bCs/>
                <w:sz w:val="18"/>
                <w:szCs w:val="18"/>
              </w:rPr>
            </w:pPr>
            <w:r>
              <w:rPr>
                <w:b/>
                <w:bCs/>
                <w:sz w:val="18"/>
                <w:szCs w:val="18"/>
              </w:rPr>
              <w:t>2.</w:t>
            </w:r>
            <w:r w:rsidRPr="00BB0C73">
              <w:rPr>
                <w:b/>
                <w:bCs/>
                <w:sz w:val="18"/>
                <w:szCs w:val="18"/>
              </w:rPr>
              <w:t xml:space="preserve"> Zorunlu eğitim dışında, eğitim ve öğretimi hayat boyu devam edecek şekilde yaygınlaştırmak amacıyla çalışmalar yapmak, bunları uygulamak, izlemek ve değerlendirmek </w:t>
            </w:r>
          </w:p>
          <w:p w14:paraId="108F95BD" w14:textId="77777777" w:rsidR="00BB0C73" w:rsidRPr="00BB0C73" w:rsidRDefault="00BB0C73">
            <w:pPr>
              <w:pStyle w:val="Default"/>
              <w:rPr>
                <w:b/>
                <w:bCs/>
                <w:sz w:val="18"/>
                <w:szCs w:val="18"/>
              </w:rPr>
            </w:pPr>
            <w:r w:rsidRPr="00BB0C73">
              <w:rPr>
                <w:b/>
                <w:bCs/>
                <w:sz w:val="18"/>
                <w:szCs w:val="18"/>
              </w:rPr>
              <w:t xml:space="preserve">b) Yaygın eğitim ve öğretim ile açık öğretim hizmetlerini yürütmek </w:t>
            </w:r>
          </w:p>
          <w:p w14:paraId="6F70294E" w14:textId="77777777" w:rsidR="00BB0C73" w:rsidRPr="00BB0C73" w:rsidRDefault="00BB0C73">
            <w:pPr>
              <w:pStyle w:val="Default"/>
              <w:rPr>
                <w:b/>
                <w:bCs/>
                <w:sz w:val="18"/>
                <w:szCs w:val="18"/>
              </w:rPr>
            </w:pPr>
            <w:r w:rsidRPr="00BB0C73">
              <w:rPr>
                <w:b/>
                <w:bCs/>
                <w:sz w:val="18"/>
                <w:szCs w:val="18"/>
              </w:rPr>
              <w:t xml:space="preserve">c) Örgün eğitim sistemine girmemiş, herhangi bir eğitim kademesinden ayrılmış veya bitirmiş vatandaşlara yaygın eğitim yoluyla genel veya meslekî ve teknik öğretim alanlarında eğitim ve öğretim vermek </w:t>
            </w:r>
          </w:p>
        </w:tc>
        <w:tc>
          <w:tcPr>
            <w:tcW w:w="2545" w:type="dxa"/>
            <w:tcBorders>
              <w:top w:val="single" w:sz="4" w:space="0" w:color="auto"/>
              <w:left w:val="single" w:sz="4" w:space="0" w:color="auto"/>
              <w:bottom w:val="single" w:sz="4" w:space="0" w:color="auto"/>
              <w:right w:val="single" w:sz="4" w:space="0" w:color="auto"/>
            </w:tcBorders>
          </w:tcPr>
          <w:p w14:paraId="3CED97A3" w14:textId="77777777" w:rsidR="00BB0C73" w:rsidRPr="00BB0C73" w:rsidRDefault="00BB0C73">
            <w:pPr>
              <w:pStyle w:val="Default"/>
              <w:rPr>
                <w:b/>
                <w:bCs/>
                <w:sz w:val="18"/>
                <w:szCs w:val="18"/>
              </w:rPr>
            </w:pPr>
            <w:r>
              <w:rPr>
                <w:b/>
                <w:bCs/>
                <w:sz w:val="18"/>
                <w:szCs w:val="18"/>
              </w:rPr>
              <w:t xml:space="preserve">10.07.2018 tarihli ve 30474 sayılı Cumhurbaşkanlığı Teşkilatı Hakkında Cumhurbaşkanlığı Kararnamesi (Md. 309) </w:t>
            </w:r>
          </w:p>
        </w:tc>
        <w:tc>
          <w:tcPr>
            <w:tcW w:w="2545" w:type="dxa"/>
            <w:tcBorders>
              <w:top w:val="single" w:sz="4" w:space="0" w:color="auto"/>
              <w:left w:val="single" w:sz="4" w:space="0" w:color="auto"/>
              <w:bottom w:val="single" w:sz="4" w:space="0" w:color="auto"/>
              <w:right w:val="single" w:sz="4" w:space="0" w:color="auto"/>
            </w:tcBorders>
          </w:tcPr>
          <w:p w14:paraId="01DF1D43" w14:textId="77777777" w:rsidR="00BB0C73" w:rsidRDefault="00BB0C73">
            <w:pPr>
              <w:pStyle w:val="Default"/>
              <w:rPr>
                <w:sz w:val="18"/>
                <w:szCs w:val="18"/>
              </w:rPr>
            </w:pPr>
            <w:r>
              <w:rPr>
                <w:sz w:val="18"/>
                <w:szCs w:val="18"/>
              </w:rPr>
              <w:t xml:space="preserve">Hayat boyu öğrenmenin, bir kavram, yapı, süreç ve sistem olarak yeniden yapılandırılarak toplumsal yaygınlığının artırılması daha önce hiç olmadığı kadar önemli olmuştur. Bu doğrultuda 21. yüzyılın becerileri için toplumsal sorun alanlarıyla birlikte bireysel ve mesleki gelişime yönelik farkındalık ve yetkinlik kazanılmasına dair etkinlikler düzenlenmelidir. </w:t>
            </w:r>
          </w:p>
        </w:tc>
        <w:tc>
          <w:tcPr>
            <w:tcW w:w="2545" w:type="dxa"/>
            <w:tcBorders>
              <w:top w:val="single" w:sz="4" w:space="0" w:color="auto"/>
              <w:left w:val="single" w:sz="4" w:space="0" w:color="auto"/>
              <w:bottom w:val="single" w:sz="4" w:space="0" w:color="auto"/>
              <w:right w:val="single" w:sz="4" w:space="0" w:color="auto"/>
            </w:tcBorders>
          </w:tcPr>
          <w:p w14:paraId="67724D08" w14:textId="77777777" w:rsidR="00BB0C73" w:rsidRDefault="00BB0C73">
            <w:pPr>
              <w:pStyle w:val="Default"/>
              <w:rPr>
                <w:sz w:val="18"/>
                <w:szCs w:val="18"/>
              </w:rPr>
            </w:pPr>
            <w:r>
              <w:rPr>
                <w:sz w:val="18"/>
                <w:szCs w:val="18"/>
              </w:rPr>
              <w:t xml:space="preserve">Bireylerin iş ve yaşam kalitelerini yükseltmek amacıyla hayat boyu öğrenmeye katılım ve tamamlama oranlarının artırılması yönünde çalışmaların yapılması </w:t>
            </w:r>
          </w:p>
        </w:tc>
      </w:tr>
      <w:tr w:rsidR="00BB0C73" w14:paraId="50970740" w14:textId="77777777" w:rsidTr="00BB0C73">
        <w:trPr>
          <w:trHeight w:val="1116"/>
        </w:trPr>
        <w:tc>
          <w:tcPr>
            <w:tcW w:w="2545"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2525"/>
              <w:gridCol w:w="2525"/>
              <w:gridCol w:w="2525"/>
              <w:gridCol w:w="2525"/>
            </w:tblGrid>
            <w:tr w:rsidR="00BB0C73" w:rsidRPr="00BB0C73" w14:paraId="1210E7F0" w14:textId="77777777">
              <w:trPr>
                <w:trHeight w:val="1841"/>
              </w:trPr>
              <w:tc>
                <w:tcPr>
                  <w:tcW w:w="2525" w:type="dxa"/>
                </w:tcPr>
                <w:p w14:paraId="43FED014" w14:textId="6CF18AAB" w:rsidR="00BB0C73" w:rsidRPr="00BB0C73" w:rsidRDefault="00911AA4" w:rsidP="00BB0C73">
                  <w:pPr>
                    <w:widowControl/>
                    <w:adjustRightInd w:val="0"/>
                    <w:rPr>
                      <w:rFonts w:ascii="Times New Roman" w:eastAsiaTheme="minorHAnsi" w:hAnsi="Times New Roman" w:cs="Times New Roman"/>
                      <w:color w:val="000000"/>
                      <w:sz w:val="18"/>
                      <w:szCs w:val="18"/>
                    </w:rPr>
                  </w:pPr>
                  <w:r>
                    <w:rPr>
                      <w:rFonts w:ascii="Times New Roman" w:eastAsiaTheme="minorHAnsi" w:hAnsi="Times New Roman" w:cs="Times New Roman"/>
                      <w:b/>
                      <w:bCs/>
                      <w:color w:val="000000"/>
                      <w:sz w:val="18"/>
                      <w:szCs w:val="18"/>
                    </w:rPr>
                    <w:t>3</w:t>
                  </w:r>
                  <w:r w:rsidR="00BB0C73" w:rsidRPr="00BB0C73">
                    <w:rPr>
                      <w:rFonts w:ascii="Times New Roman" w:eastAsiaTheme="minorHAnsi" w:hAnsi="Times New Roman" w:cs="Times New Roman"/>
                      <w:b/>
                      <w:bCs/>
                      <w:color w:val="000000"/>
                      <w:sz w:val="18"/>
                      <w:szCs w:val="18"/>
                    </w:rPr>
                    <w:t xml:space="preserve">. </w:t>
                  </w:r>
                  <w:r w:rsidR="00BB0C73" w:rsidRPr="00BB0C73">
                    <w:rPr>
                      <w:rFonts w:ascii="Times New Roman" w:eastAsiaTheme="minorHAnsi" w:hAnsi="Times New Roman" w:cs="Times New Roman"/>
                      <w:color w:val="000000"/>
                      <w:sz w:val="18"/>
                      <w:szCs w:val="18"/>
                    </w:rPr>
                    <w:t xml:space="preserve">a) Meslekî ve teknik eğitim ve öğretim veren okul ve kurumların yönetimine ve öğrencilerinin eğitim ve öğretimine yönelik çalışmalar yapmak ve belirlenen politikaları uygulamak </w:t>
                  </w:r>
                </w:p>
                <w:p w14:paraId="21816762" w14:textId="77777777" w:rsidR="00BB0C73" w:rsidRPr="00BB0C73" w:rsidRDefault="00BB0C73" w:rsidP="00BB0C73">
                  <w:pPr>
                    <w:widowControl/>
                    <w:adjustRightInd w:val="0"/>
                    <w:rPr>
                      <w:rFonts w:ascii="Times New Roman" w:eastAsiaTheme="minorHAnsi" w:hAnsi="Times New Roman" w:cs="Times New Roman"/>
                      <w:color w:val="000000"/>
                      <w:sz w:val="18"/>
                      <w:szCs w:val="18"/>
                    </w:rPr>
                  </w:pPr>
                  <w:r w:rsidRPr="00BB0C73">
                    <w:rPr>
                      <w:rFonts w:ascii="Times New Roman" w:eastAsiaTheme="minorHAnsi" w:hAnsi="Times New Roman" w:cs="Times New Roman"/>
                      <w:color w:val="000000"/>
                      <w:sz w:val="18"/>
                      <w:szCs w:val="18"/>
                    </w:rPr>
                    <w:t xml:space="preserve">b) Eğitim-istihdam ilişkisini güçlendirecek, meslekî eğitimi yaygınlaştıracak politika ve stratejilerin geliştirilmesi için gerekli çalışmaları yapmak, belirlenen politikaları uygulamak ve uygulanmasını koordine etmek </w:t>
                  </w:r>
                </w:p>
                <w:p w14:paraId="7C67E574" w14:textId="77777777" w:rsidR="00BB0C73" w:rsidRPr="00BB0C73" w:rsidRDefault="00BB0C73" w:rsidP="00BB0C73">
                  <w:pPr>
                    <w:widowControl/>
                    <w:adjustRightInd w:val="0"/>
                    <w:rPr>
                      <w:rFonts w:ascii="Times New Roman" w:eastAsiaTheme="minorHAnsi" w:hAnsi="Times New Roman" w:cs="Times New Roman"/>
                      <w:color w:val="000000"/>
                      <w:sz w:val="18"/>
                      <w:szCs w:val="18"/>
                    </w:rPr>
                  </w:pPr>
                  <w:r w:rsidRPr="00BB0C73">
                    <w:rPr>
                      <w:rFonts w:ascii="Times New Roman" w:eastAsiaTheme="minorHAnsi" w:hAnsi="Times New Roman" w:cs="Times New Roman"/>
                      <w:color w:val="000000"/>
                      <w:sz w:val="18"/>
                      <w:szCs w:val="18"/>
                    </w:rPr>
                    <w:t xml:space="preserve">c) 5/6/1986 tarihli ve 3308 sayılı Meslekî Eğitim Kanununa göre aday çırak, çırak, kalfa ve ustaların genel ve meslekî eğitimlerini sağlamak </w:t>
                  </w:r>
                </w:p>
              </w:tc>
              <w:tc>
                <w:tcPr>
                  <w:tcW w:w="2525" w:type="dxa"/>
                </w:tcPr>
                <w:p w14:paraId="38DA7E97" w14:textId="77777777" w:rsidR="00BB0C73" w:rsidRPr="00BB0C73" w:rsidRDefault="00BB0C73" w:rsidP="00BB0C73">
                  <w:pPr>
                    <w:widowControl/>
                    <w:adjustRightInd w:val="0"/>
                    <w:rPr>
                      <w:rFonts w:ascii="Times New Roman" w:eastAsiaTheme="minorHAnsi" w:hAnsi="Times New Roman" w:cs="Times New Roman"/>
                      <w:color w:val="000000"/>
                      <w:sz w:val="18"/>
                      <w:szCs w:val="18"/>
                    </w:rPr>
                  </w:pPr>
                  <w:r w:rsidRPr="00BB0C73">
                    <w:rPr>
                      <w:rFonts w:ascii="Times New Roman" w:eastAsiaTheme="minorHAnsi" w:hAnsi="Times New Roman" w:cs="Times New Roman"/>
                      <w:b/>
                      <w:bCs/>
                      <w:color w:val="000000"/>
                      <w:sz w:val="18"/>
                      <w:szCs w:val="18"/>
                    </w:rPr>
                    <w:t xml:space="preserve">10.07.2018 tarihli ve 30474 sayılı Cumhurbaşkanlığı Teşkilatı Hakkında Cumhurbaşkanlığı Kararnamesi (Md. 306) </w:t>
                  </w:r>
                </w:p>
              </w:tc>
              <w:tc>
                <w:tcPr>
                  <w:tcW w:w="2525" w:type="dxa"/>
                </w:tcPr>
                <w:p w14:paraId="31372C9D" w14:textId="77777777" w:rsidR="00BB0C73" w:rsidRPr="00BB0C73" w:rsidRDefault="00BB0C73" w:rsidP="00BB0C73">
                  <w:pPr>
                    <w:widowControl/>
                    <w:adjustRightInd w:val="0"/>
                    <w:rPr>
                      <w:rFonts w:ascii="Times New Roman" w:eastAsiaTheme="minorHAnsi" w:hAnsi="Times New Roman" w:cs="Times New Roman"/>
                      <w:color w:val="000000"/>
                      <w:sz w:val="18"/>
                      <w:szCs w:val="18"/>
                    </w:rPr>
                  </w:pPr>
                  <w:r w:rsidRPr="00BB0C73">
                    <w:rPr>
                      <w:rFonts w:ascii="Times New Roman" w:eastAsiaTheme="minorHAnsi" w:hAnsi="Times New Roman" w:cs="Times New Roman"/>
                      <w:color w:val="000000"/>
                      <w:sz w:val="18"/>
                      <w:szCs w:val="18"/>
                    </w:rPr>
                    <w:t xml:space="preserve">Mesleki ve teknik eğitimde sektörün iş gücü ihtiyacına cevap verebilecek niteliğe sahip, gelişen teknolojiye uyum sağlayabilen, paydaşların planlama ve karar alma süreçlerine etkin katıldığı bir yapıya ihtiyaç vardır. </w:t>
                  </w:r>
                </w:p>
              </w:tc>
              <w:tc>
                <w:tcPr>
                  <w:tcW w:w="2525" w:type="dxa"/>
                </w:tcPr>
                <w:p w14:paraId="2CB760FF" w14:textId="77777777" w:rsidR="00BB0C73" w:rsidRPr="00BB0C73" w:rsidRDefault="00BB0C73" w:rsidP="00BB0C73">
                  <w:pPr>
                    <w:widowControl/>
                    <w:adjustRightInd w:val="0"/>
                    <w:rPr>
                      <w:rFonts w:ascii="Times New Roman" w:eastAsiaTheme="minorHAnsi" w:hAnsi="Times New Roman" w:cs="Times New Roman"/>
                      <w:color w:val="000000"/>
                      <w:sz w:val="18"/>
                      <w:szCs w:val="18"/>
                    </w:rPr>
                  </w:pPr>
                  <w:r w:rsidRPr="00BB0C73">
                    <w:rPr>
                      <w:rFonts w:ascii="Times New Roman" w:eastAsiaTheme="minorHAnsi" w:hAnsi="Times New Roman" w:cs="Times New Roman"/>
                      <w:color w:val="000000"/>
                      <w:sz w:val="18"/>
                      <w:szCs w:val="18"/>
                    </w:rPr>
                    <w:t xml:space="preserve">Sektör talepleri ile dünyadaki değişimi dikkate alan esnek ve modüler bir eğitim öğretim yapısıyla Türkiye’nin gereksinim duyduğu nitelikli ara eleman ihtiyacının karşılanmasının sağlanması </w:t>
                  </w:r>
                </w:p>
              </w:tc>
            </w:tr>
          </w:tbl>
          <w:p w14:paraId="13216436" w14:textId="77777777" w:rsidR="00BB0C73" w:rsidRDefault="00BB0C73">
            <w:pPr>
              <w:pStyle w:val="Default"/>
              <w:rPr>
                <w:b/>
                <w:bCs/>
                <w:sz w:val="18"/>
                <w:szCs w:val="18"/>
              </w:rPr>
            </w:pPr>
          </w:p>
        </w:tc>
        <w:tc>
          <w:tcPr>
            <w:tcW w:w="2545" w:type="dxa"/>
            <w:tcBorders>
              <w:top w:val="single" w:sz="4" w:space="0" w:color="auto"/>
              <w:left w:val="single" w:sz="4" w:space="0" w:color="auto"/>
              <w:bottom w:val="single" w:sz="4" w:space="0" w:color="auto"/>
              <w:right w:val="single" w:sz="4" w:space="0" w:color="auto"/>
            </w:tcBorders>
          </w:tcPr>
          <w:p w14:paraId="32FA13A3" w14:textId="77777777" w:rsidR="00BB0C73" w:rsidRDefault="00BB0C73" w:rsidP="00BB0C73">
            <w:pPr>
              <w:pStyle w:val="Default"/>
              <w:rPr>
                <w:b/>
                <w:bCs/>
                <w:sz w:val="18"/>
                <w:szCs w:val="18"/>
              </w:rPr>
            </w:pPr>
          </w:p>
          <w:p w14:paraId="152EDA03" w14:textId="77777777" w:rsidR="00BB0C73" w:rsidRDefault="00BB0C73" w:rsidP="00BB0C73">
            <w:pPr>
              <w:pStyle w:val="Default"/>
              <w:rPr>
                <w:b/>
                <w:bCs/>
                <w:sz w:val="18"/>
                <w:szCs w:val="18"/>
              </w:rPr>
            </w:pPr>
          </w:p>
          <w:p w14:paraId="5B5DBA7C" w14:textId="77777777" w:rsidR="00BB0C73" w:rsidRDefault="00BB0C73" w:rsidP="00BB0C73">
            <w:pPr>
              <w:pStyle w:val="Default"/>
              <w:rPr>
                <w:b/>
                <w:bCs/>
                <w:sz w:val="18"/>
                <w:szCs w:val="18"/>
              </w:rPr>
            </w:pPr>
          </w:p>
          <w:p w14:paraId="0EF43C67" w14:textId="77777777" w:rsidR="00BB0C73" w:rsidRDefault="00BB0C73" w:rsidP="00BB0C73">
            <w:pPr>
              <w:pStyle w:val="Default"/>
              <w:rPr>
                <w:b/>
                <w:bCs/>
                <w:sz w:val="18"/>
                <w:szCs w:val="18"/>
              </w:rPr>
            </w:pPr>
          </w:p>
          <w:p w14:paraId="61C0EF8E" w14:textId="21FA008F" w:rsidR="00BB0C73" w:rsidRDefault="00BB0C73" w:rsidP="00BB0C73">
            <w:pPr>
              <w:pStyle w:val="Default"/>
              <w:rPr>
                <w:sz w:val="18"/>
                <w:szCs w:val="18"/>
              </w:rPr>
            </w:pPr>
            <w:r>
              <w:rPr>
                <w:b/>
                <w:bCs/>
                <w:sz w:val="18"/>
                <w:szCs w:val="18"/>
              </w:rPr>
              <w:t xml:space="preserve">10.07.2018 tarihli ve 30474 sayılı Cumhurbaşkanlığı Teşkilatı Hakkında Cumhurbaşkanlığı Kararnamesi (Md. 306) </w:t>
            </w:r>
          </w:p>
          <w:p w14:paraId="030E343A" w14:textId="77777777" w:rsidR="00BB0C73" w:rsidRDefault="00BB0C73">
            <w:pPr>
              <w:pStyle w:val="Default"/>
              <w:rPr>
                <w:b/>
                <w:bCs/>
                <w:sz w:val="18"/>
                <w:szCs w:val="18"/>
              </w:rPr>
            </w:pPr>
          </w:p>
        </w:tc>
        <w:tc>
          <w:tcPr>
            <w:tcW w:w="2545" w:type="dxa"/>
            <w:tcBorders>
              <w:top w:val="single" w:sz="4" w:space="0" w:color="auto"/>
              <w:left w:val="single" w:sz="4" w:space="0" w:color="auto"/>
              <w:bottom w:val="single" w:sz="4" w:space="0" w:color="auto"/>
              <w:right w:val="single" w:sz="4" w:space="0" w:color="auto"/>
            </w:tcBorders>
          </w:tcPr>
          <w:p w14:paraId="6B8AE329" w14:textId="77777777" w:rsidR="00BB0C73" w:rsidRDefault="00BB0C73">
            <w:pPr>
              <w:pStyle w:val="Default"/>
              <w:rPr>
                <w:sz w:val="18"/>
                <w:szCs w:val="18"/>
              </w:rPr>
            </w:pPr>
          </w:p>
          <w:p w14:paraId="64CF9A43" w14:textId="77777777" w:rsidR="00BB0C73" w:rsidRDefault="00BB0C73">
            <w:pPr>
              <w:pStyle w:val="Default"/>
              <w:rPr>
                <w:sz w:val="18"/>
                <w:szCs w:val="18"/>
              </w:rPr>
            </w:pPr>
          </w:p>
          <w:p w14:paraId="759C91B0" w14:textId="77777777" w:rsidR="00BB0C73" w:rsidRDefault="00BB0C73">
            <w:pPr>
              <w:pStyle w:val="Default"/>
              <w:rPr>
                <w:sz w:val="18"/>
                <w:szCs w:val="18"/>
              </w:rPr>
            </w:pPr>
          </w:p>
          <w:p w14:paraId="5CA933AA" w14:textId="77777777" w:rsidR="00BB0C73" w:rsidRDefault="00BB0C73" w:rsidP="00BB0C73">
            <w:pPr>
              <w:pStyle w:val="Default"/>
              <w:rPr>
                <w:sz w:val="18"/>
                <w:szCs w:val="18"/>
              </w:rPr>
            </w:pPr>
            <w:r>
              <w:rPr>
                <w:sz w:val="18"/>
                <w:szCs w:val="18"/>
              </w:rPr>
              <w:t xml:space="preserve">Mesleki ve teknik eğitimde sektörün iş gücü ihtiyacına cevap verebilecek niteliğe sahip, gelişen teknolojiye uyum sağlayabilen, paydaşların planlama ve karar alma süreçlerine etkin katıldığı bir yapıya ihtiyaç vardır. </w:t>
            </w:r>
          </w:p>
          <w:p w14:paraId="52F648EB" w14:textId="5BCD7F61" w:rsidR="00BB0C73" w:rsidRDefault="00BB0C73">
            <w:pPr>
              <w:pStyle w:val="Default"/>
              <w:rPr>
                <w:sz w:val="18"/>
                <w:szCs w:val="18"/>
              </w:rPr>
            </w:pPr>
          </w:p>
        </w:tc>
        <w:tc>
          <w:tcPr>
            <w:tcW w:w="2545" w:type="dxa"/>
            <w:tcBorders>
              <w:top w:val="single" w:sz="4" w:space="0" w:color="auto"/>
              <w:left w:val="single" w:sz="4" w:space="0" w:color="auto"/>
              <w:bottom w:val="single" w:sz="4" w:space="0" w:color="auto"/>
              <w:right w:val="single" w:sz="4" w:space="0" w:color="auto"/>
            </w:tcBorders>
          </w:tcPr>
          <w:p w14:paraId="7D6DC4FF" w14:textId="77777777" w:rsidR="00BB0C73" w:rsidRDefault="00BB0C73">
            <w:pPr>
              <w:pStyle w:val="Default"/>
              <w:rPr>
                <w:sz w:val="18"/>
                <w:szCs w:val="18"/>
              </w:rPr>
            </w:pPr>
          </w:p>
          <w:p w14:paraId="202F2490" w14:textId="77777777" w:rsidR="00BB0C73" w:rsidRDefault="00BB0C73">
            <w:pPr>
              <w:pStyle w:val="Default"/>
              <w:rPr>
                <w:sz w:val="18"/>
                <w:szCs w:val="18"/>
              </w:rPr>
            </w:pPr>
          </w:p>
          <w:p w14:paraId="0DC6B839" w14:textId="77777777" w:rsidR="00BB0C73" w:rsidRDefault="00BB0C73">
            <w:pPr>
              <w:pStyle w:val="Default"/>
              <w:rPr>
                <w:sz w:val="18"/>
                <w:szCs w:val="18"/>
              </w:rPr>
            </w:pPr>
          </w:p>
          <w:p w14:paraId="6042D884" w14:textId="77777777" w:rsidR="00BB0C73" w:rsidRDefault="00BB0C73" w:rsidP="00BB0C73">
            <w:pPr>
              <w:pStyle w:val="Default"/>
              <w:rPr>
                <w:sz w:val="18"/>
                <w:szCs w:val="18"/>
              </w:rPr>
            </w:pPr>
            <w:r>
              <w:rPr>
                <w:sz w:val="18"/>
                <w:szCs w:val="18"/>
              </w:rPr>
              <w:t xml:space="preserve">Sektör talepleri ile dünyadaki değişimi dikkate alan esnek ve modüler bir eğitim öğretim yapısıyla Türkiye’nin gereksinim duyduğu nitelikli ara eleman ihtiyacının karşılanmasının sağlanması </w:t>
            </w:r>
          </w:p>
          <w:p w14:paraId="4D5853E3" w14:textId="270534C9" w:rsidR="00BB0C73" w:rsidRDefault="00BB0C73">
            <w:pPr>
              <w:pStyle w:val="Default"/>
              <w:rPr>
                <w:sz w:val="18"/>
                <w:szCs w:val="18"/>
              </w:rPr>
            </w:pPr>
          </w:p>
        </w:tc>
      </w:tr>
    </w:tbl>
    <w:p w14:paraId="6F9F5AC5" w14:textId="77777777" w:rsidR="00700D3E" w:rsidRPr="00C87D3E" w:rsidRDefault="00700D3E" w:rsidP="00E77180">
      <w:pPr>
        <w:pStyle w:val="Default"/>
        <w:spacing w:after="47"/>
      </w:pPr>
    </w:p>
    <w:p w14:paraId="67098524" w14:textId="7345B621" w:rsidR="00303363" w:rsidRDefault="00303363"/>
    <w:p w14:paraId="398A05FD" w14:textId="70BA6DE0" w:rsidR="00303363" w:rsidRDefault="006A628C" w:rsidP="006A628C">
      <w:pPr>
        <w:pStyle w:val="Balk2"/>
        <w:ind w:hanging="1109"/>
      </w:pPr>
      <w:bookmarkStart w:id="8" w:name="_Toc164264118"/>
      <w:r>
        <w:t xml:space="preserve">2.4 </w:t>
      </w:r>
      <w:r w:rsidR="00303363" w:rsidRPr="00303363">
        <w:t>Üst Politika Belgeleri Analizi</w:t>
      </w:r>
      <w:bookmarkEnd w:id="8"/>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1BACCC6D" w:rsidR="00303363" w:rsidRPr="00303363" w:rsidRDefault="005E477E"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Çanakkale </w:t>
      </w:r>
      <w:r w:rsidR="00303363" w:rsidRPr="00303363">
        <w:rPr>
          <w:rFonts w:ascii="Times New Roman" w:hAnsi="Times New Roman" w:cs="Times New Roman"/>
          <w:sz w:val="24"/>
          <w:szCs w:val="24"/>
        </w:rPr>
        <w:t>İl Millî Eğitim Müdürlüğü Stratejik Planı,</w:t>
      </w:r>
    </w:p>
    <w:p w14:paraId="3F9489AB" w14:textId="15E01526" w:rsidR="00303363" w:rsidRPr="00303363" w:rsidRDefault="00700D3E"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Merkez </w:t>
      </w:r>
      <w:r w:rsidR="00303363"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303363">
        <w:trPr>
          <w:trHeight w:val="397"/>
          <w:jc w:val="center"/>
        </w:trPr>
        <w:tc>
          <w:tcPr>
            <w:tcW w:w="1129" w:type="dxa"/>
            <w:shd w:val="clear" w:color="auto" w:fill="92CDDC" w:themeFill="accent5" w:themeFillTint="99"/>
          </w:tcPr>
          <w:p w14:paraId="27B897FC"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tbl>
            <w:tblPr>
              <w:tblW w:w="0" w:type="auto"/>
              <w:tblBorders>
                <w:top w:val="nil"/>
                <w:left w:val="nil"/>
                <w:bottom w:val="nil"/>
                <w:right w:val="nil"/>
              </w:tblBorders>
              <w:tblLayout w:type="fixed"/>
              <w:tblLook w:val="0000" w:firstRow="0" w:lastRow="0" w:firstColumn="0" w:lastColumn="0" w:noHBand="0" w:noVBand="0"/>
            </w:tblPr>
            <w:tblGrid>
              <w:gridCol w:w="2874"/>
              <w:gridCol w:w="2874"/>
            </w:tblGrid>
            <w:tr w:rsidR="00911AA4" w:rsidRPr="00911AA4" w14:paraId="06187067" w14:textId="77777777">
              <w:trPr>
                <w:trHeight w:val="88"/>
              </w:trPr>
              <w:tc>
                <w:tcPr>
                  <w:tcW w:w="2874" w:type="dxa"/>
                </w:tcPr>
                <w:p w14:paraId="4FC77E7B" w14:textId="77777777" w:rsidR="00911AA4" w:rsidRPr="00911AA4" w:rsidRDefault="00911AA4" w:rsidP="00911AA4">
                  <w:pPr>
                    <w:widowControl/>
                    <w:adjustRightInd w:val="0"/>
                    <w:rPr>
                      <w:rFonts w:ascii="Times New Roman" w:eastAsiaTheme="minorHAnsi" w:hAnsi="Times New Roman" w:cs="Times New Roman"/>
                      <w:color w:val="000000"/>
                      <w:sz w:val="20"/>
                      <w:szCs w:val="20"/>
                    </w:rPr>
                  </w:pPr>
                  <w:r w:rsidRPr="00911AA4">
                    <w:rPr>
                      <w:rFonts w:ascii="Times New Roman" w:eastAsiaTheme="minorHAnsi" w:hAnsi="Times New Roman" w:cs="Times New Roman"/>
                      <w:b/>
                      <w:bCs/>
                      <w:color w:val="000000"/>
                      <w:sz w:val="20"/>
                      <w:szCs w:val="20"/>
                    </w:rPr>
                    <w:t xml:space="preserve">Yurt İçi Tasarruflar </w:t>
                  </w:r>
                </w:p>
              </w:tc>
              <w:tc>
                <w:tcPr>
                  <w:tcW w:w="2874" w:type="dxa"/>
                </w:tcPr>
                <w:p w14:paraId="334C02E9" w14:textId="77777777" w:rsidR="00911AA4" w:rsidRPr="00911AA4" w:rsidRDefault="00911AA4" w:rsidP="00911AA4">
                  <w:pPr>
                    <w:widowControl/>
                    <w:adjustRightInd w:val="0"/>
                    <w:rPr>
                      <w:rFonts w:ascii="Times New Roman" w:eastAsiaTheme="minorHAnsi" w:hAnsi="Times New Roman" w:cs="Times New Roman"/>
                      <w:color w:val="000000"/>
                      <w:sz w:val="20"/>
                      <w:szCs w:val="20"/>
                    </w:rPr>
                  </w:pPr>
                  <w:r w:rsidRPr="00911AA4">
                    <w:rPr>
                      <w:rFonts w:ascii="Times New Roman" w:eastAsiaTheme="minorHAnsi" w:hAnsi="Times New Roman" w:cs="Times New Roman"/>
                      <w:b/>
                      <w:bCs/>
                      <w:color w:val="000000"/>
                      <w:sz w:val="20"/>
                      <w:szCs w:val="20"/>
                    </w:rPr>
                    <w:t xml:space="preserve">350.2, 352.3 Sayılı Tedbir Maddeleri </w:t>
                  </w:r>
                </w:p>
              </w:tc>
            </w:tr>
            <w:tr w:rsidR="00911AA4" w:rsidRPr="00911AA4" w14:paraId="3BA1ADFA" w14:textId="77777777">
              <w:trPr>
                <w:trHeight w:val="88"/>
              </w:trPr>
              <w:tc>
                <w:tcPr>
                  <w:tcW w:w="2874" w:type="dxa"/>
                </w:tcPr>
                <w:p w14:paraId="729CC507" w14:textId="59B3A0E1" w:rsidR="00911AA4" w:rsidRPr="00911AA4" w:rsidRDefault="00911AA4" w:rsidP="00911AA4">
                  <w:pPr>
                    <w:widowControl/>
                    <w:adjustRightInd w:val="0"/>
                    <w:rPr>
                      <w:rFonts w:ascii="Times New Roman" w:eastAsiaTheme="minorHAnsi" w:hAnsi="Times New Roman" w:cs="Times New Roman"/>
                      <w:color w:val="000000"/>
                      <w:sz w:val="20"/>
                      <w:szCs w:val="20"/>
                    </w:rPr>
                  </w:pPr>
                </w:p>
              </w:tc>
              <w:tc>
                <w:tcPr>
                  <w:tcW w:w="2874" w:type="dxa"/>
                </w:tcPr>
                <w:p w14:paraId="033FA4CB" w14:textId="77777777" w:rsidR="00911AA4" w:rsidRPr="00911AA4" w:rsidRDefault="00911AA4" w:rsidP="00911AA4">
                  <w:pPr>
                    <w:widowControl/>
                    <w:adjustRightInd w:val="0"/>
                    <w:rPr>
                      <w:rFonts w:ascii="Times New Roman" w:eastAsiaTheme="minorHAnsi" w:hAnsi="Times New Roman" w:cs="Times New Roman"/>
                      <w:color w:val="000000"/>
                      <w:sz w:val="20"/>
                      <w:szCs w:val="20"/>
                    </w:rPr>
                  </w:pPr>
                  <w:r w:rsidRPr="00911AA4">
                    <w:rPr>
                      <w:rFonts w:ascii="Times New Roman" w:eastAsiaTheme="minorHAnsi" w:hAnsi="Times New Roman" w:cs="Times New Roman"/>
                      <w:b/>
                      <w:bCs/>
                      <w:color w:val="000000"/>
                      <w:sz w:val="20"/>
                      <w:szCs w:val="20"/>
                    </w:rPr>
                    <w:t xml:space="preserve">379.2 Sayılı Tedbir Maddesi </w:t>
                  </w:r>
                </w:p>
              </w:tc>
            </w:tr>
          </w:tbl>
          <w:p w14:paraId="6FAB5B16"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085E4F6F" w14:textId="77777777" w:rsidR="005A4550" w:rsidRDefault="005A4550" w:rsidP="005A4550">
            <w:pPr>
              <w:pStyle w:val="Default"/>
              <w:rPr>
                <w:sz w:val="20"/>
                <w:szCs w:val="20"/>
              </w:rPr>
            </w:pPr>
            <w:r>
              <w:rPr>
                <w:b/>
                <w:bCs/>
                <w:sz w:val="20"/>
                <w:szCs w:val="20"/>
              </w:rPr>
              <w:t xml:space="preserve">350.2, 352.3 Sayılı Tedbir Maddeleri </w:t>
            </w:r>
          </w:p>
          <w:p w14:paraId="1BD25235" w14:textId="77777777" w:rsidR="00303363" w:rsidRPr="00A44AAA" w:rsidRDefault="00303363" w:rsidP="00303363">
            <w:pPr>
              <w:pStyle w:val="TableParagraph"/>
              <w:spacing w:line="276" w:lineRule="auto"/>
              <w:rPr>
                <w:rFonts w:ascii="Times New Roman" w:hAnsi="Times New Roman" w:cs="Times New Roman"/>
                <w:sz w:val="20"/>
              </w:rPr>
            </w:pPr>
          </w:p>
        </w:tc>
      </w:tr>
      <w:tr w:rsidR="00303363" w:rsidRPr="00A44AAA" w14:paraId="3B4D68AC" w14:textId="77777777" w:rsidTr="00303363">
        <w:trPr>
          <w:trHeight w:val="397"/>
          <w:jc w:val="center"/>
        </w:trPr>
        <w:tc>
          <w:tcPr>
            <w:tcW w:w="1129" w:type="dxa"/>
            <w:shd w:val="clear" w:color="auto" w:fill="92CDDC" w:themeFill="accent5" w:themeFillTint="99"/>
          </w:tcPr>
          <w:p w14:paraId="4EA14E1F"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2BEBF149" w14:textId="77777777" w:rsidR="005A4550" w:rsidRDefault="005A4550" w:rsidP="005A4550">
            <w:pPr>
              <w:pStyle w:val="Default"/>
              <w:rPr>
                <w:sz w:val="20"/>
                <w:szCs w:val="20"/>
              </w:rPr>
            </w:pPr>
            <w:r>
              <w:rPr>
                <w:b/>
                <w:bCs/>
                <w:sz w:val="20"/>
                <w:szCs w:val="20"/>
              </w:rPr>
              <w:t xml:space="preserve">Mali Piyasalar </w:t>
            </w:r>
          </w:p>
          <w:p w14:paraId="1D3EE54A"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4F439322" w14:textId="77777777" w:rsidR="005A4550" w:rsidRDefault="005A4550" w:rsidP="005A4550">
            <w:pPr>
              <w:pStyle w:val="Default"/>
              <w:rPr>
                <w:sz w:val="20"/>
                <w:szCs w:val="20"/>
              </w:rPr>
            </w:pPr>
            <w:r>
              <w:rPr>
                <w:b/>
                <w:bCs/>
                <w:sz w:val="20"/>
                <w:szCs w:val="20"/>
              </w:rPr>
              <w:t xml:space="preserve">379.2 Sayılı Tedbir Maddesi </w:t>
            </w:r>
          </w:p>
          <w:p w14:paraId="10EEFC30" w14:textId="77777777" w:rsidR="00303363" w:rsidRPr="00A44AAA" w:rsidRDefault="00303363" w:rsidP="00303363">
            <w:pPr>
              <w:pStyle w:val="TableParagraph"/>
              <w:spacing w:line="276" w:lineRule="auto"/>
              <w:rPr>
                <w:rFonts w:ascii="Times New Roman" w:hAnsi="Times New Roman" w:cs="Times New Roman"/>
                <w:sz w:val="20"/>
              </w:rPr>
            </w:pPr>
          </w:p>
        </w:tc>
      </w:tr>
      <w:tr w:rsidR="00303363" w:rsidRPr="00A44AAA" w14:paraId="5C1F1926" w14:textId="77777777" w:rsidTr="00303363">
        <w:trPr>
          <w:trHeight w:val="397"/>
          <w:jc w:val="center"/>
        </w:trPr>
        <w:tc>
          <w:tcPr>
            <w:tcW w:w="1129" w:type="dxa"/>
            <w:shd w:val="clear" w:color="auto" w:fill="92CDDC" w:themeFill="accent5" w:themeFillTint="99"/>
          </w:tcPr>
          <w:p w14:paraId="23B560E8"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tbl>
            <w:tblPr>
              <w:tblW w:w="0" w:type="auto"/>
              <w:tblBorders>
                <w:top w:val="nil"/>
                <w:left w:val="nil"/>
                <w:bottom w:val="nil"/>
                <w:right w:val="nil"/>
              </w:tblBorders>
              <w:tblLayout w:type="fixed"/>
              <w:tblLook w:val="0000" w:firstRow="0" w:lastRow="0" w:firstColumn="0" w:lastColumn="0" w:noHBand="0" w:noVBand="0"/>
            </w:tblPr>
            <w:tblGrid>
              <w:gridCol w:w="2670"/>
              <w:gridCol w:w="2670"/>
            </w:tblGrid>
            <w:tr w:rsidR="005A4550" w:rsidRPr="005A4550" w14:paraId="6649E2F1" w14:textId="77777777">
              <w:trPr>
                <w:trHeight w:val="215"/>
              </w:trPr>
              <w:tc>
                <w:tcPr>
                  <w:tcW w:w="2670" w:type="dxa"/>
                </w:tcPr>
                <w:p w14:paraId="69BBFCB8" w14:textId="77777777" w:rsidR="005A4550" w:rsidRPr="005A4550" w:rsidRDefault="005A4550" w:rsidP="005A4550">
                  <w:pPr>
                    <w:widowControl/>
                    <w:adjustRightInd w:val="0"/>
                    <w:rPr>
                      <w:rFonts w:ascii="Times New Roman" w:eastAsiaTheme="minorHAnsi" w:hAnsi="Times New Roman" w:cs="Times New Roman"/>
                      <w:color w:val="000000"/>
                      <w:sz w:val="20"/>
                      <w:szCs w:val="20"/>
                    </w:rPr>
                  </w:pPr>
                  <w:r w:rsidRPr="005A4550">
                    <w:rPr>
                      <w:rFonts w:ascii="Times New Roman" w:eastAsiaTheme="minorHAnsi" w:hAnsi="Times New Roman" w:cs="Times New Roman"/>
                      <w:b/>
                      <w:bCs/>
                      <w:color w:val="000000"/>
                      <w:sz w:val="20"/>
                      <w:szCs w:val="20"/>
                    </w:rPr>
                    <w:t xml:space="preserve">Engelli Hizmetleri </w:t>
                  </w:r>
                </w:p>
              </w:tc>
              <w:tc>
                <w:tcPr>
                  <w:tcW w:w="2670" w:type="dxa"/>
                </w:tcPr>
                <w:p w14:paraId="6BDB1035" w14:textId="77777777" w:rsidR="005A4550" w:rsidRPr="005A4550" w:rsidRDefault="005A4550" w:rsidP="005A4550">
                  <w:pPr>
                    <w:widowControl/>
                    <w:adjustRightInd w:val="0"/>
                    <w:rPr>
                      <w:rFonts w:ascii="Times New Roman" w:eastAsiaTheme="minorHAnsi" w:hAnsi="Times New Roman" w:cs="Times New Roman"/>
                      <w:color w:val="000000"/>
                      <w:sz w:val="20"/>
                      <w:szCs w:val="20"/>
                    </w:rPr>
                  </w:pPr>
                  <w:r w:rsidRPr="005A4550">
                    <w:rPr>
                      <w:rFonts w:ascii="Times New Roman" w:eastAsiaTheme="minorHAnsi" w:hAnsi="Times New Roman" w:cs="Times New Roman"/>
                      <w:b/>
                      <w:bCs/>
                      <w:color w:val="000000"/>
                      <w:sz w:val="20"/>
                      <w:szCs w:val="20"/>
                    </w:rPr>
                    <w:t xml:space="preserve">758.1, 758.2, 758.3, 758.4, 758.5 </w:t>
                  </w:r>
                </w:p>
                <w:p w14:paraId="4E09BAA3" w14:textId="77777777" w:rsidR="005A4550" w:rsidRPr="005A4550" w:rsidRDefault="005A4550" w:rsidP="005A4550">
                  <w:pPr>
                    <w:widowControl/>
                    <w:adjustRightInd w:val="0"/>
                    <w:rPr>
                      <w:rFonts w:ascii="Times New Roman" w:eastAsiaTheme="minorHAnsi" w:hAnsi="Times New Roman" w:cs="Times New Roman"/>
                      <w:color w:val="000000"/>
                      <w:sz w:val="20"/>
                      <w:szCs w:val="20"/>
                    </w:rPr>
                  </w:pPr>
                  <w:r w:rsidRPr="005A4550">
                    <w:rPr>
                      <w:rFonts w:ascii="Times New Roman" w:eastAsiaTheme="minorHAnsi" w:hAnsi="Times New Roman" w:cs="Times New Roman"/>
                      <w:b/>
                      <w:bCs/>
                      <w:color w:val="000000"/>
                      <w:sz w:val="20"/>
                      <w:szCs w:val="20"/>
                    </w:rPr>
                    <w:t xml:space="preserve">Sayılı Tedbir Maddeleri </w:t>
                  </w:r>
                </w:p>
              </w:tc>
            </w:tr>
          </w:tbl>
          <w:p w14:paraId="005376A2"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435C61FA" w14:textId="77777777" w:rsidR="005A4550" w:rsidRDefault="005A4550" w:rsidP="005A4550">
            <w:pPr>
              <w:pStyle w:val="Default"/>
              <w:rPr>
                <w:sz w:val="20"/>
                <w:szCs w:val="20"/>
              </w:rPr>
            </w:pPr>
            <w:r>
              <w:rPr>
                <w:b/>
                <w:bCs/>
                <w:sz w:val="20"/>
                <w:szCs w:val="20"/>
              </w:rPr>
              <w:t xml:space="preserve">758.1, 758.2, 758.3, 758.4, 758.5 </w:t>
            </w:r>
          </w:p>
          <w:p w14:paraId="1CFAC9DE" w14:textId="69B78678" w:rsidR="00303363" w:rsidRPr="00A44AAA" w:rsidRDefault="005A4550" w:rsidP="005A4550">
            <w:pPr>
              <w:pStyle w:val="TableParagraph"/>
              <w:spacing w:line="276" w:lineRule="auto"/>
              <w:rPr>
                <w:rFonts w:ascii="Times New Roman" w:hAnsi="Times New Roman" w:cs="Times New Roman"/>
                <w:sz w:val="20"/>
              </w:rPr>
            </w:pPr>
            <w:r>
              <w:rPr>
                <w:b/>
                <w:bCs/>
                <w:sz w:val="20"/>
                <w:szCs w:val="20"/>
              </w:rPr>
              <w:t xml:space="preserve">Sayılı Tedbir Maddeleri </w:t>
            </w:r>
          </w:p>
        </w:tc>
      </w:tr>
      <w:tr w:rsidR="005A4550" w:rsidRPr="00A44AAA" w14:paraId="63BD7476" w14:textId="77777777" w:rsidTr="00303363">
        <w:trPr>
          <w:trHeight w:val="397"/>
          <w:jc w:val="center"/>
        </w:trPr>
        <w:tc>
          <w:tcPr>
            <w:tcW w:w="1129" w:type="dxa"/>
            <w:shd w:val="clear" w:color="auto" w:fill="92CDDC" w:themeFill="accent5" w:themeFillTint="99"/>
          </w:tcPr>
          <w:p w14:paraId="106D2153" w14:textId="77777777" w:rsidR="005A4550" w:rsidRPr="00A44AAA" w:rsidRDefault="005A4550" w:rsidP="00303363">
            <w:pPr>
              <w:pStyle w:val="TableParagraph"/>
              <w:spacing w:line="276" w:lineRule="auto"/>
              <w:rPr>
                <w:rFonts w:ascii="Times New Roman" w:hAnsi="Times New Roman" w:cs="Times New Roman"/>
                <w:sz w:val="20"/>
              </w:rPr>
            </w:pPr>
          </w:p>
        </w:tc>
        <w:tc>
          <w:tcPr>
            <w:tcW w:w="2653" w:type="dxa"/>
          </w:tcPr>
          <w:p w14:paraId="7B7E2DFE" w14:textId="77777777" w:rsidR="005A4550" w:rsidRDefault="005A4550" w:rsidP="005A4550">
            <w:pPr>
              <w:pStyle w:val="Default"/>
              <w:rPr>
                <w:sz w:val="20"/>
                <w:szCs w:val="20"/>
              </w:rPr>
            </w:pPr>
            <w:r>
              <w:rPr>
                <w:b/>
                <w:bCs/>
                <w:sz w:val="20"/>
                <w:szCs w:val="20"/>
              </w:rPr>
              <w:t xml:space="preserve">Sivil Toplum </w:t>
            </w:r>
          </w:p>
          <w:p w14:paraId="45A42CD7" w14:textId="77777777" w:rsidR="005A4550" w:rsidRPr="005A4550" w:rsidRDefault="005A4550" w:rsidP="005A4550">
            <w:pPr>
              <w:widowControl/>
              <w:adjustRightInd w:val="0"/>
              <w:rPr>
                <w:rFonts w:ascii="Times New Roman" w:eastAsiaTheme="minorHAnsi" w:hAnsi="Times New Roman" w:cs="Times New Roman"/>
                <w:b/>
                <w:bCs/>
                <w:color w:val="000000"/>
                <w:sz w:val="20"/>
                <w:szCs w:val="20"/>
              </w:rPr>
            </w:pPr>
          </w:p>
        </w:tc>
        <w:tc>
          <w:tcPr>
            <w:tcW w:w="5712" w:type="dxa"/>
          </w:tcPr>
          <w:p w14:paraId="64AE3411" w14:textId="77777777" w:rsidR="005A4550" w:rsidRDefault="005A4550" w:rsidP="005A4550">
            <w:pPr>
              <w:pStyle w:val="Default"/>
              <w:rPr>
                <w:sz w:val="20"/>
                <w:szCs w:val="20"/>
              </w:rPr>
            </w:pPr>
            <w:r>
              <w:rPr>
                <w:b/>
                <w:bCs/>
                <w:sz w:val="20"/>
                <w:szCs w:val="20"/>
              </w:rPr>
              <w:t xml:space="preserve">940.3 Sayılı Tedbir Maddesi </w:t>
            </w:r>
          </w:p>
          <w:p w14:paraId="46591D14" w14:textId="77777777" w:rsidR="005A4550" w:rsidRDefault="005A4550" w:rsidP="005A4550">
            <w:pPr>
              <w:pStyle w:val="Default"/>
              <w:rPr>
                <w:b/>
                <w:bCs/>
                <w:sz w:val="20"/>
                <w:szCs w:val="20"/>
              </w:rPr>
            </w:pPr>
          </w:p>
        </w:tc>
      </w:tr>
      <w:tr w:rsidR="005A4550" w:rsidRPr="00A44AAA" w14:paraId="16F55F27" w14:textId="77777777" w:rsidTr="00303363">
        <w:trPr>
          <w:trHeight w:val="397"/>
          <w:jc w:val="center"/>
        </w:trPr>
        <w:tc>
          <w:tcPr>
            <w:tcW w:w="1129" w:type="dxa"/>
            <w:shd w:val="clear" w:color="auto" w:fill="92CDDC" w:themeFill="accent5" w:themeFillTint="99"/>
          </w:tcPr>
          <w:p w14:paraId="0E1F6754" w14:textId="77777777" w:rsidR="005A4550" w:rsidRPr="00A44AAA" w:rsidRDefault="005A4550" w:rsidP="00303363">
            <w:pPr>
              <w:pStyle w:val="TableParagraph"/>
              <w:spacing w:line="276" w:lineRule="auto"/>
              <w:rPr>
                <w:rFonts w:ascii="Times New Roman" w:hAnsi="Times New Roman" w:cs="Times New Roman"/>
                <w:sz w:val="20"/>
              </w:rPr>
            </w:pPr>
          </w:p>
        </w:tc>
        <w:tc>
          <w:tcPr>
            <w:tcW w:w="2653" w:type="dxa"/>
          </w:tcPr>
          <w:p w14:paraId="1ECFAFCB" w14:textId="77777777" w:rsidR="005A4550" w:rsidRDefault="005A4550" w:rsidP="005A4550">
            <w:pPr>
              <w:pStyle w:val="Default"/>
              <w:rPr>
                <w:sz w:val="20"/>
                <w:szCs w:val="20"/>
              </w:rPr>
            </w:pPr>
            <w:r>
              <w:rPr>
                <w:b/>
                <w:bCs/>
                <w:sz w:val="20"/>
                <w:szCs w:val="20"/>
              </w:rPr>
              <w:t xml:space="preserve">Kültür ve Sanat </w:t>
            </w:r>
          </w:p>
          <w:p w14:paraId="65CBBCA2" w14:textId="77777777" w:rsidR="005A4550" w:rsidRPr="005A4550" w:rsidRDefault="005A4550" w:rsidP="005A4550">
            <w:pPr>
              <w:widowControl/>
              <w:adjustRightInd w:val="0"/>
              <w:rPr>
                <w:rFonts w:ascii="Times New Roman" w:eastAsiaTheme="minorHAnsi" w:hAnsi="Times New Roman" w:cs="Times New Roman"/>
                <w:b/>
                <w:bCs/>
                <w:color w:val="000000"/>
                <w:sz w:val="20"/>
                <w:szCs w:val="20"/>
              </w:rPr>
            </w:pPr>
          </w:p>
        </w:tc>
        <w:tc>
          <w:tcPr>
            <w:tcW w:w="5712" w:type="dxa"/>
          </w:tcPr>
          <w:p w14:paraId="4B5B2945" w14:textId="77777777" w:rsidR="005A4550" w:rsidRDefault="005A4550" w:rsidP="005A4550">
            <w:pPr>
              <w:pStyle w:val="Default"/>
              <w:rPr>
                <w:sz w:val="20"/>
                <w:szCs w:val="20"/>
              </w:rPr>
            </w:pPr>
            <w:r>
              <w:rPr>
                <w:b/>
                <w:bCs/>
                <w:sz w:val="20"/>
                <w:szCs w:val="20"/>
              </w:rPr>
              <w:t xml:space="preserve">783.1, 785.1, 785.2, 789.1 Sayılı Tedbir </w:t>
            </w:r>
          </w:p>
          <w:p w14:paraId="541078C1" w14:textId="75E150EE" w:rsidR="005A4550" w:rsidRDefault="005A4550" w:rsidP="005A4550">
            <w:pPr>
              <w:pStyle w:val="Default"/>
              <w:rPr>
                <w:b/>
                <w:bCs/>
                <w:sz w:val="20"/>
                <w:szCs w:val="20"/>
              </w:rPr>
            </w:pPr>
            <w:r>
              <w:rPr>
                <w:b/>
                <w:bCs/>
                <w:sz w:val="20"/>
                <w:szCs w:val="20"/>
              </w:rPr>
              <w:t xml:space="preserve">Maddeleri </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174D1AAA" w14:textId="16FEAF88" w:rsidR="00E61309" w:rsidRPr="006A628C" w:rsidRDefault="006A628C" w:rsidP="006E5E60">
      <w:pPr>
        <w:pStyle w:val="Balk2"/>
        <w:ind w:hanging="1109"/>
      </w:pPr>
      <w:bookmarkStart w:id="9" w:name="_Toc164264119"/>
      <w:r>
        <w:t xml:space="preserve">2.5 </w:t>
      </w:r>
      <w:r w:rsidR="00E61309" w:rsidRPr="006A628C">
        <w:t>Faaliyet Alanları ile Ürün/Hizmetlerin Belirlenmesi</w:t>
      </w:r>
      <w:bookmarkEnd w:id="9"/>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4AB62F6" w:rsidR="00BE61EE" w:rsidRDefault="008370D1" w:rsidP="00BE61EE">
            <w:pPr>
              <w:pStyle w:val="TableParagraph"/>
              <w:spacing w:line="276" w:lineRule="auto"/>
              <w:ind w:left="107" w:right="29"/>
              <w:rPr>
                <w:rFonts w:ascii="Times New Roman" w:hAnsi="Times New Roman" w:cs="Times New Roman"/>
                <w:b/>
                <w:sz w:val="24"/>
                <w:szCs w:val="24"/>
              </w:rPr>
            </w:pPr>
            <w:r>
              <w:rPr>
                <w:rFonts w:ascii="Times New Roman" w:hAnsi="Times New Roman" w:cs="Times New Roman"/>
                <w:b/>
                <w:sz w:val="24"/>
                <w:szCs w:val="24"/>
              </w:rPr>
              <w:t>Kursiyer İşlemleri,</w:t>
            </w:r>
          </w:p>
          <w:p w14:paraId="2CE9A986" w14:textId="0662E201" w:rsidR="00BE61EE" w:rsidRDefault="00C713C1" w:rsidP="00BE61E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Kurs </w:t>
            </w:r>
            <w:r w:rsidR="00E61309" w:rsidRPr="00E61309">
              <w:rPr>
                <w:rFonts w:ascii="Times New Roman" w:hAnsi="Times New Roman" w:cs="Times New Roman"/>
                <w:sz w:val="24"/>
                <w:szCs w:val="24"/>
              </w:rPr>
              <w:t xml:space="preserve">Kayıt-nakil işleri </w:t>
            </w:r>
          </w:p>
          <w:p w14:paraId="30EE9D4E" w14:textId="62125BF6" w:rsidR="00BE61EE" w:rsidRDefault="00C713C1" w:rsidP="00BE61EE">
            <w:pPr>
              <w:pStyle w:val="TableParagraph"/>
              <w:spacing w:line="276" w:lineRule="auto"/>
              <w:ind w:left="107" w:right="29"/>
              <w:rPr>
                <w:rFonts w:ascii="Times New Roman" w:hAnsi="Times New Roman" w:cs="Times New Roman"/>
                <w:spacing w:val="-4"/>
                <w:sz w:val="24"/>
                <w:szCs w:val="24"/>
              </w:rPr>
            </w:pPr>
            <w:r>
              <w:rPr>
                <w:rFonts w:ascii="Times New Roman" w:hAnsi="Times New Roman" w:cs="Times New Roman"/>
                <w:spacing w:val="-4"/>
                <w:sz w:val="24"/>
                <w:szCs w:val="24"/>
              </w:rPr>
              <w:t xml:space="preserve">Kurs </w:t>
            </w:r>
            <w:r w:rsidR="00E61309" w:rsidRPr="00E61309">
              <w:rPr>
                <w:rFonts w:ascii="Times New Roman" w:hAnsi="Times New Roman" w:cs="Times New Roman"/>
                <w:spacing w:val="-4"/>
                <w:sz w:val="24"/>
                <w:szCs w:val="24"/>
              </w:rPr>
              <w:t xml:space="preserve">Devam-devamsızlık </w:t>
            </w:r>
          </w:p>
          <w:p w14:paraId="53AF9F03" w14:textId="1E45758D" w:rsidR="00E61309" w:rsidRPr="00E61309" w:rsidRDefault="00C713C1" w:rsidP="00BE61EE">
            <w:pPr>
              <w:pStyle w:val="TableParagraph"/>
              <w:spacing w:before="7" w:line="276" w:lineRule="auto"/>
              <w:ind w:left="107" w:right="29"/>
              <w:rPr>
                <w:rFonts w:ascii="Times New Roman" w:hAnsi="Times New Roman" w:cs="Times New Roman"/>
                <w:sz w:val="24"/>
                <w:szCs w:val="24"/>
              </w:rPr>
            </w:pPr>
            <w:r>
              <w:rPr>
                <w:rFonts w:ascii="Times New Roman" w:hAnsi="Times New Roman" w:cs="Times New Roman"/>
                <w:spacing w:val="-6"/>
                <w:sz w:val="24"/>
                <w:szCs w:val="24"/>
              </w:rPr>
              <w:t>Kurs Değerlendirme işlemleri</w:t>
            </w:r>
          </w:p>
        </w:tc>
      </w:tr>
      <w:tr w:rsidR="00E61309" w:rsidRPr="00E61309"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5F05950B" w14:textId="77777777" w:rsidR="00E61309" w:rsidRDefault="00C713C1" w:rsidP="00BE61EE">
            <w:pPr>
              <w:pStyle w:val="TableParagraph"/>
              <w:spacing w:line="276" w:lineRule="auto"/>
              <w:ind w:right="29"/>
              <w:rPr>
                <w:rFonts w:ascii="Times New Roman" w:hAnsi="Times New Roman" w:cs="Times New Roman"/>
                <w:sz w:val="24"/>
                <w:szCs w:val="24"/>
              </w:rPr>
            </w:pPr>
            <w:proofErr w:type="gramStart"/>
            <w:r>
              <w:rPr>
                <w:rFonts w:ascii="Times New Roman" w:hAnsi="Times New Roman" w:cs="Times New Roman"/>
                <w:sz w:val="24"/>
                <w:szCs w:val="24"/>
              </w:rPr>
              <w:t>Yıl sonu</w:t>
            </w:r>
            <w:proofErr w:type="gramEnd"/>
            <w:r>
              <w:rPr>
                <w:rFonts w:ascii="Times New Roman" w:hAnsi="Times New Roman" w:cs="Times New Roman"/>
                <w:sz w:val="24"/>
                <w:szCs w:val="24"/>
              </w:rPr>
              <w:t xml:space="preserve"> Etkinlikleri yapmak</w:t>
            </w:r>
          </w:p>
          <w:p w14:paraId="597EBE7B" w14:textId="77777777" w:rsidR="00C713C1" w:rsidRDefault="00C713C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Konser etkinliği düzenlemek</w:t>
            </w:r>
          </w:p>
          <w:p w14:paraId="674DBC62" w14:textId="77777777" w:rsidR="00C713C1" w:rsidRDefault="00C713C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Sergi Etkinliği Düzenlemek</w:t>
            </w:r>
          </w:p>
          <w:p w14:paraId="55781E1A" w14:textId="77777777" w:rsidR="00C713C1" w:rsidRDefault="00C713C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Tiyatro Etkinliği Düzenlemek</w:t>
            </w:r>
          </w:p>
          <w:p w14:paraId="27DA0250" w14:textId="0BEB1B04" w:rsidR="00C713C1" w:rsidRPr="00E61309" w:rsidRDefault="00C713C1" w:rsidP="00BE61EE">
            <w:pPr>
              <w:pStyle w:val="TableParagraph"/>
              <w:spacing w:line="276" w:lineRule="auto"/>
              <w:ind w:right="29"/>
              <w:rPr>
                <w:rFonts w:ascii="Times New Roman" w:hAnsi="Times New Roman" w:cs="Times New Roman"/>
                <w:sz w:val="24"/>
                <w:szCs w:val="24"/>
              </w:rPr>
            </w:pPr>
          </w:p>
        </w:tc>
      </w:tr>
      <w:tr w:rsidR="00E61309" w:rsidRPr="00E61309"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4AE0D0D" w14:textId="378A274F" w:rsidR="00E61309" w:rsidRPr="00E61309" w:rsidRDefault="00C713C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Sportif yarışmalara katılmak</w:t>
            </w:r>
          </w:p>
        </w:tc>
      </w:tr>
      <w:tr w:rsidR="00E61309" w:rsidRPr="00E61309"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797842C1" w14:textId="77777777" w:rsidR="00C713C1" w:rsidRDefault="00C713C1" w:rsidP="00C713C1">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Konser etkinliği düzenlemek</w:t>
            </w:r>
          </w:p>
          <w:p w14:paraId="15A5D9E1" w14:textId="77777777" w:rsidR="00C713C1" w:rsidRDefault="00C713C1" w:rsidP="00C713C1">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Sergi Etkinliği Düzenlemek</w:t>
            </w:r>
          </w:p>
          <w:p w14:paraId="50D7CC64"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lastRenderedPageBreak/>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1CB7A9DB" w14:textId="1D1089AB" w:rsidR="00E61309" w:rsidRPr="00E61309" w:rsidRDefault="00C713C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Personelin kişisel gelişimini yardım edici etkinlikler düzenlemek</w:t>
            </w:r>
          </w:p>
        </w:tc>
      </w:tr>
      <w:tr w:rsidR="00E61309" w:rsidRPr="00E61309"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39469D90" w:rsidR="00E61309" w:rsidRPr="00E61309" w:rsidRDefault="002D4E36"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kasımda</w:t>
            </w:r>
            <w:proofErr w:type="gramEnd"/>
            <w:r>
              <w:rPr>
                <w:rFonts w:ascii="Times New Roman" w:hAnsi="Times New Roman" w:cs="Times New Roman"/>
                <w:sz w:val="24"/>
                <w:szCs w:val="24"/>
              </w:rPr>
              <w:t xml:space="preserve"> öğretmenlere etkinlik düzenlemek</w:t>
            </w:r>
          </w:p>
        </w:tc>
      </w:tr>
      <w:tr w:rsidR="00E61309" w:rsidRPr="00E61309"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6E4DEA" w14:textId="585A9E0B" w:rsidR="00E61309" w:rsidRPr="00E61309" w:rsidRDefault="002D4E36"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Gezi ve kişisel gelim etkinlikleri düzenlemek</w:t>
            </w:r>
          </w:p>
        </w:tc>
      </w:tr>
      <w:tr w:rsidR="00E61309" w:rsidRPr="00E61309"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769B4308" w:rsidR="00E61309" w:rsidRPr="00E61309" w:rsidRDefault="002D4E36"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Kurs değerlendirmeleri yapmak</w:t>
            </w:r>
          </w:p>
        </w:tc>
      </w:tr>
      <w:tr w:rsidR="00E61309" w:rsidRPr="00E61309"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CEE4D8A" w14:textId="64D36FD2" w:rsidR="00E61309" w:rsidRPr="00E61309" w:rsidRDefault="002D4E36"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Kurs Ortamlarını düzenlemek</w:t>
            </w:r>
          </w:p>
        </w:tc>
      </w:tr>
      <w:tr w:rsidR="00E61309" w:rsidRPr="00E61309"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1653DB10" w:rsidR="00E61309" w:rsidRPr="00E61309" w:rsidRDefault="002D4E36"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Kurs açmak</w:t>
            </w:r>
          </w:p>
        </w:tc>
      </w:tr>
    </w:tbl>
    <w:p w14:paraId="4B44CD40" w14:textId="77777777" w:rsidR="00BE61EE" w:rsidRDefault="00BE61EE" w:rsidP="00BE61EE">
      <w:pPr>
        <w:jc w:val="both"/>
        <w:rPr>
          <w:rFonts w:ascii="Times New Roman" w:hAnsi="Times New Roman" w:cs="Times New Roman"/>
          <w:sz w:val="24"/>
          <w:szCs w:val="24"/>
        </w:rPr>
      </w:pPr>
    </w:p>
    <w:p w14:paraId="5BA54573" w14:textId="619B1F85" w:rsidR="009117EF" w:rsidRPr="006A628C" w:rsidRDefault="006A628C" w:rsidP="008370D1">
      <w:pPr>
        <w:pStyle w:val="Balk2"/>
        <w:ind w:left="0" w:firstLine="720"/>
        <w:rPr>
          <w:i/>
          <w:iCs/>
          <w:color w:val="FF0000"/>
        </w:rPr>
      </w:pPr>
      <w:bookmarkStart w:id="10" w:name="_Toc164264120"/>
      <w:r w:rsidRPr="00CE5C87">
        <w:t xml:space="preserve">2.6 </w:t>
      </w:r>
      <w:r w:rsidR="009117EF"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C233A8">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C233A8">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C233A8">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C233A8">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2C519864" w:rsidR="009117EF" w:rsidRPr="009117EF" w:rsidRDefault="00B335EA" w:rsidP="00C233A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1BB9BCA" w14:textId="77777777" w:rsidR="009117EF" w:rsidRPr="009117EF" w:rsidRDefault="009117EF" w:rsidP="00C233A8">
            <w:pPr>
              <w:pStyle w:val="TableParagraph"/>
              <w:jc w:val="center"/>
              <w:rPr>
                <w:rFonts w:ascii="Times New Roman" w:hAnsi="Times New Roman" w:cs="Times New Roman"/>
              </w:rPr>
            </w:pPr>
          </w:p>
        </w:tc>
        <w:tc>
          <w:tcPr>
            <w:tcW w:w="2295" w:type="dxa"/>
            <w:shd w:val="clear" w:color="auto" w:fill="auto"/>
            <w:vAlign w:val="center"/>
          </w:tcPr>
          <w:p w14:paraId="755489A5" w14:textId="695985E3" w:rsidR="009117EF" w:rsidRPr="009117EF" w:rsidRDefault="00456AB0" w:rsidP="00C233A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C233A8">
            <w:pPr>
              <w:pStyle w:val="TableParagraph"/>
              <w:jc w:val="center"/>
              <w:rPr>
                <w:rFonts w:ascii="Times New Roman" w:hAnsi="Times New Roman" w:cs="Times New Roman"/>
              </w:rPr>
            </w:pPr>
          </w:p>
        </w:tc>
        <w:tc>
          <w:tcPr>
            <w:tcW w:w="2295" w:type="dxa"/>
            <w:shd w:val="clear" w:color="auto" w:fill="auto"/>
            <w:vAlign w:val="center"/>
          </w:tcPr>
          <w:p w14:paraId="7F117C32" w14:textId="3082D7FB" w:rsidR="009117EF" w:rsidRPr="009117EF" w:rsidRDefault="00B335EA" w:rsidP="00C233A8">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5CD68B30" w14:textId="0772B6B0" w:rsidR="009117EF" w:rsidRPr="009117EF" w:rsidRDefault="00456AB0" w:rsidP="00C233A8">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383ED646" w:rsidR="009117EF" w:rsidRPr="009117EF" w:rsidRDefault="00B335EA" w:rsidP="00C233A8">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5768F8FA" w14:textId="77777777" w:rsidR="009117EF" w:rsidRPr="009117EF" w:rsidRDefault="009117EF" w:rsidP="00C233A8">
            <w:pPr>
              <w:pStyle w:val="TableParagraph"/>
              <w:jc w:val="center"/>
              <w:rPr>
                <w:rFonts w:ascii="Times New Roman" w:hAnsi="Times New Roman" w:cs="Times New Roman"/>
              </w:rPr>
            </w:pPr>
          </w:p>
        </w:tc>
        <w:tc>
          <w:tcPr>
            <w:tcW w:w="2295" w:type="dxa"/>
            <w:shd w:val="clear" w:color="auto" w:fill="auto"/>
            <w:vAlign w:val="center"/>
          </w:tcPr>
          <w:p w14:paraId="7124849B" w14:textId="3F6FF81A" w:rsidR="009117EF" w:rsidRPr="009117EF" w:rsidRDefault="00456AB0" w:rsidP="00C233A8">
            <w:pPr>
              <w:pStyle w:val="TableParagraph"/>
              <w:jc w:val="center"/>
              <w:rPr>
                <w:rFonts w:ascii="Times New Roman" w:hAnsi="Times New Roman" w:cs="Times New Roman"/>
              </w:rPr>
            </w:pPr>
            <w:r>
              <w:rPr>
                <w:rFonts w:ascii="Times New Roman" w:hAnsi="Times New Roman" w:cs="Times New Roman"/>
              </w:rPr>
              <w:t>5</w:t>
            </w:r>
          </w:p>
        </w:tc>
      </w:tr>
      <w:tr w:rsidR="00B335EA"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45F29EAF" w:rsidR="00B335EA" w:rsidRPr="009117EF" w:rsidRDefault="00B335EA" w:rsidP="00B335EA">
            <w:pPr>
              <w:pStyle w:val="TableParagraph"/>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7B260A66" w14:textId="38DCEAD7" w:rsidR="00B335EA" w:rsidRPr="009117EF" w:rsidRDefault="00456AB0" w:rsidP="00B335E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D69F631"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6516C1D7" w14:textId="07CEC3CB" w:rsidR="00B335EA" w:rsidRPr="009117EF" w:rsidRDefault="00456AB0" w:rsidP="00B335EA">
            <w:pPr>
              <w:pStyle w:val="TableParagraph"/>
              <w:jc w:val="center"/>
              <w:rPr>
                <w:rFonts w:ascii="Times New Roman" w:hAnsi="Times New Roman" w:cs="Times New Roman"/>
              </w:rPr>
            </w:pPr>
            <w:r>
              <w:rPr>
                <w:rFonts w:ascii="Times New Roman" w:hAnsi="Times New Roman" w:cs="Times New Roman"/>
              </w:rPr>
              <w:t>5</w:t>
            </w:r>
          </w:p>
        </w:tc>
      </w:tr>
      <w:tr w:rsidR="00B335EA"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07BE6D94" w:rsidR="00B335EA" w:rsidRPr="009117EF" w:rsidRDefault="00B335EA" w:rsidP="00B335EA">
            <w:pPr>
              <w:pStyle w:val="TableParagraph"/>
              <w:rPr>
                <w:rFonts w:ascii="Times New Roman" w:hAnsi="Times New Roman" w:cs="Times New Roman"/>
                <w:b/>
              </w:rPr>
            </w:pPr>
            <w:r w:rsidRPr="009117EF">
              <w:rPr>
                <w:rFonts w:ascii="Times New Roman" w:hAnsi="Times New Roman" w:cs="Times New Roman"/>
                <w:b/>
              </w:rPr>
              <w:t>Öğrenciler</w:t>
            </w:r>
            <w:r>
              <w:rPr>
                <w:rFonts w:ascii="Times New Roman" w:hAnsi="Times New Roman" w:cs="Times New Roman"/>
                <w:b/>
              </w:rPr>
              <w:t>/Kursiyereler</w:t>
            </w:r>
          </w:p>
        </w:tc>
        <w:tc>
          <w:tcPr>
            <w:tcW w:w="2073" w:type="dxa"/>
            <w:shd w:val="clear" w:color="auto" w:fill="auto"/>
            <w:vAlign w:val="center"/>
          </w:tcPr>
          <w:p w14:paraId="14027B8D" w14:textId="479DA1FC" w:rsidR="00B335EA" w:rsidRPr="009117EF" w:rsidRDefault="00456AB0" w:rsidP="00B335E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3E4A8905"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4C775284" w14:textId="460E18DB" w:rsidR="00B335EA" w:rsidRPr="009117EF" w:rsidRDefault="00456AB0" w:rsidP="00B335EA">
            <w:pPr>
              <w:pStyle w:val="TableParagraph"/>
              <w:jc w:val="center"/>
              <w:rPr>
                <w:rFonts w:ascii="Times New Roman" w:hAnsi="Times New Roman" w:cs="Times New Roman"/>
              </w:rPr>
            </w:pPr>
            <w:r>
              <w:rPr>
                <w:rFonts w:ascii="Times New Roman" w:hAnsi="Times New Roman" w:cs="Times New Roman"/>
              </w:rPr>
              <w:t>5</w:t>
            </w:r>
          </w:p>
        </w:tc>
      </w:tr>
      <w:tr w:rsidR="00B335EA"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22A5C861" w:rsidR="00B335EA" w:rsidRPr="009117EF" w:rsidRDefault="00B335EA" w:rsidP="00B335EA">
            <w:pPr>
              <w:pStyle w:val="TableParagraph"/>
              <w:spacing w:before="2"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64A29408" w14:textId="3E928EBC" w:rsidR="00B335EA" w:rsidRPr="009117EF" w:rsidRDefault="00B335EA" w:rsidP="00B335E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4C15E414"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7EDB9FB0" w14:textId="5D939D55" w:rsidR="00B335EA" w:rsidRPr="009117EF" w:rsidRDefault="00456AB0" w:rsidP="00B335EA">
            <w:pPr>
              <w:pStyle w:val="TableParagraph"/>
              <w:jc w:val="center"/>
              <w:rPr>
                <w:rFonts w:ascii="Times New Roman" w:hAnsi="Times New Roman" w:cs="Times New Roman"/>
              </w:rPr>
            </w:pPr>
            <w:r>
              <w:rPr>
                <w:rFonts w:ascii="Times New Roman" w:hAnsi="Times New Roman" w:cs="Times New Roman"/>
              </w:rPr>
              <w:t>5</w:t>
            </w:r>
          </w:p>
        </w:tc>
      </w:tr>
      <w:tr w:rsidR="00B335EA"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50AA27EF" w:rsidR="00B335EA" w:rsidRPr="009117EF" w:rsidRDefault="00B335EA" w:rsidP="00B335EA">
            <w:pPr>
              <w:pStyle w:val="TableParagraph"/>
              <w:spacing w:line="236"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1462" w:type="dxa"/>
            <w:tcBorders>
              <w:left w:val="nil"/>
            </w:tcBorders>
            <w:shd w:val="clear" w:color="auto" w:fill="92CDDC" w:themeFill="accent5" w:themeFillTint="99"/>
            <w:vAlign w:val="center"/>
          </w:tcPr>
          <w:p w14:paraId="129C80B5" w14:textId="77777777" w:rsidR="00B335EA" w:rsidRPr="009117EF" w:rsidRDefault="00B335EA" w:rsidP="00B335EA">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5A80E91F" w:rsidR="00B335EA" w:rsidRPr="009117EF" w:rsidRDefault="00B335EA" w:rsidP="00B335E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90092F4"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76125B9A" w14:textId="537C0C59" w:rsidR="00B335EA" w:rsidRPr="009117EF" w:rsidRDefault="00456AB0" w:rsidP="00B335EA">
            <w:pPr>
              <w:pStyle w:val="TableParagraph"/>
              <w:jc w:val="center"/>
              <w:rPr>
                <w:rFonts w:ascii="Times New Roman" w:hAnsi="Times New Roman" w:cs="Times New Roman"/>
              </w:rPr>
            </w:pPr>
            <w:r>
              <w:rPr>
                <w:rFonts w:ascii="Times New Roman" w:hAnsi="Times New Roman" w:cs="Times New Roman"/>
              </w:rPr>
              <w:t>5</w:t>
            </w:r>
          </w:p>
        </w:tc>
      </w:tr>
      <w:tr w:rsidR="00B335EA"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45566B31" w:rsidR="00B335EA" w:rsidRPr="009117EF" w:rsidRDefault="00B335EA" w:rsidP="00B335EA">
            <w:pPr>
              <w:pStyle w:val="TableParagraph"/>
              <w:spacing w:line="222"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DF8566E" w14:textId="3F8D22AA" w:rsidR="00B335EA" w:rsidRPr="009117EF" w:rsidRDefault="00B335EA" w:rsidP="00B335E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B18698B"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4295BA16" w14:textId="4CF87628" w:rsidR="00B335EA" w:rsidRPr="009117EF" w:rsidRDefault="00456AB0" w:rsidP="00B335EA">
            <w:pPr>
              <w:pStyle w:val="TableParagraph"/>
              <w:jc w:val="center"/>
              <w:rPr>
                <w:rFonts w:ascii="Times New Roman" w:hAnsi="Times New Roman" w:cs="Times New Roman"/>
              </w:rPr>
            </w:pPr>
            <w:r>
              <w:rPr>
                <w:rFonts w:ascii="Times New Roman" w:hAnsi="Times New Roman" w:cs="Times New Roman"/>
              </w:rPr>
              <w:t>5</w:t>
            </w:r>
          </w:p>
        </w:tc>
      </w:tr>
      <w:tr w:rsidR="00B335EA"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05CABC09" w:rsidR="00B335EA" w:rsidRPr="009117EF" w:rsidRDefault="00B335EA" w:rsidP="00B335EA">
            <w:pPr>
              <w:pStyle w:val="TableParagraph"/>
              <w:spacing w:before="2" w:line="219" w:lineRule="exact"/>
              <w:rPr>
                <w:rFonts w:ascii="Times New Roman" w:hAnsi="Times New Roman" w:cs="Times New Roman"/>
                <w:b/>
              </w:rPr>
            </w:pPr>
            <w:proofErr w:type="spellStart"/>
            <w:r>
              <w:rPr>
                <w:rFonts w:ascii="Times New Roman" w:hAnsi="Times New Roman" w:cs="Times New Roman"/>
                <w:b/>
                <w:spacing w:val="-2"/>
                <w:w w:val="110"/>
              </w:rPr>
              <w:t>Çömü</w:t>
            </w:r>
            <w:proofErr w:type="spellEnd"/>
            <w:r>
              <w:rPr>
                <w:rFonts w:ascii="Times New Roman" w:hAnsi="Times New Roman" w:cs="Times New Roman"/>
                <w:b/>
                <w:spacing w:val="-2"/>
                <w:w w:val="110"/>
              </w:rPr>
              <w:t xml:space="preserve"> </w:t>
            </w:r>
            <w:r w:rsidRPr="009117EF">
              <w:rPr>
                <w:rFonts w:ascii="Times New Roman" w:hAnsi="Times New Roman" w:cs="Times New Roman"/>
                <w:b/>
                <w:spacing w:val="-2"/>
                <w:w w:val="110"/>
              </w:rPr>
              <w:t>Üniversitesi</w:t>
            </w:r>
          </w:p>
        </w:tc>
        <w:tc>
          <w:tcPr>
            <w:tcW w:w="2073" w:type="dxa"/>
            <w:shd w:val="clear" w:color="auto" w:fill="auto"/>
            <w:vAlign w:val="center"/>
          </w:tcPr>
          <w:p w14:paraId="10A1F7F3" w14:textId="7C9A8121"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30B1EEA2" w14:textId="6293671B" w:rsidR="00B335EA" w:rsidRPr="009117EF" w:rsidRDefault="00456AB0" w:rsidP="00B335E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351C9006" w14:textId="50FBEE0A" w:rsidR="00B335EA" w:rsidRPr="009117EF" w:rsidRDefault="00456AB0" w:rsidP="00B335EA">
            <w:pPr>
              <w:pStyle w:val="TableParagraph"/>
              <w:jc w:val="center"/>
              <w:rPr>
                <w:rFonts w:ascii="Times New Roman" w:hAnsi="Times New Roman" w:cs="Times New Roman"/>
              </w:rPr>
            </w:pPr>
            <w:r>
              <w:rPr>
                <w:rFonts w:ascii="Times New Roman" w:hAnsi="Times New Roman" w:cs="Times New Roman"/>
              </w:rPr>
              <w:t>3</w:t>
            </w:r>
          </w:p>
        </w:tc>
      </w:tr>
      <w:tr w:rsidR="00B335EA"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0241C659" w:rsidR="00B335EA" w:rsidRPr="009117EF" w:rsidRDefault="00B335EA" w:rsidP="00B335EA">
            <w:pPr>
              <w:pStyle w:val="TableParagraph"/>
              <w:spacing w:before="5" w:line="219" w:lineRule="exact"/>
              <w:rPr>
                <w:rFonts w:ascii="Times New Roman" w:hAnsi="Times New Roman" w:cs="Times New Roman"/>
                <w:b/>
              </w:rPr>
            </w:pPr>
            <w:r>
              <w:rPr>
                <w:rFonts w:ascii="Times New Roman" w:hAnsi="Times New Roman" w:cs="Times New Roman"/>
                <w:b/>
                <w:spacing w:val="-2"/>
                <w:w w:val="110"/>
              </w:rPr>
              <w:t xml:space="preserve">Çanakkale </w:t>
            </w:r>
            <w:r w:rsidRPr="009117EF">
              <w:rPr>
                <w:rFonts w:ascii="Times New Roman" w:hAnsi="Times New Roman" w:cs="Times New Roman"/>
                <w:b/>
                <w:spacing w:val="-2"/>
                <w:w w:val="110"/>
              </w:rPr>
              <w:t>Belediyesi</w:t>
            </w:r>
          </w:p>
        </w:tc>
        <w:tc>
          <w:tcPr>
            <w:tcW w:w="2073" w:type="dxa"/>
            <w:shd w:val="clear" w:color="auto" w:fill="auto"/>
            <w:vAlign w:val="center"/>
          </w:tcPr>
          <w:p w14:paraId="0FD19304" w14:textId="4E58C6CC"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7601AC5C" w14:textId="44A89E5A" w:rsidR="00B335EA" w:rsidRPr="009117EF" w:rsidRDefault="00456AB0" w:rsidP="00B335E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393E3032" w14:textId="7E16B101" w:rsidR="00B335EA" w:rsidRPr="009117EF" w:rsidRDefault="00456AB0" w:rsidP="00B335EA">
            <w:pPr>
              <w:pStyle w:val="TableParagraph"/>
              <w:jc w:val="center"/>
              <w:rPr>
                <w:rFonts w:ascii="Times New Roman" w:hAnsi="Times New Roman" w:cs="Times New Roman"/>
              </w:rPr>
            </w:pPr>
            <w:r>
              <w:rPr>
                <w:rFonts w:ascii="Times New Roman" w:hAnsi="Times New Roman" w:cs="Times New Roman"/>
              </w:rPr>
              <w:t>3</w:t>
            </w:r>
          </w:p>
        </w:tc>
      </w:tr>
      <w:tr w:rsidR="00B335EA"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5E3FC397" w:rsidR="00B335EA" w:rsidRPr="009117EF" w:rsidRDefault="00B335EA" w:rsidP="00B335EA">
            <w:pPr>
              <w:pStyle w:val="TableParagraph"/>
              <w:spacing w:before="2" w:line="222"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3CAE67A0"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09CA3AFF" w14:textId="45B5C723" w:rsidR="00B335EA" w:rsidRPr="009117EF" w:rsidRDefault="00B335EA" w:rsidP="00B335E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2E460242" w14:textId="1D770A81" w:rsidR="00B335EA" w:rsidRPr="009117EF" w:rsidRDefault="00456AB0" w:rsidP="00B335EA">
            <w:pPr>
              <w:pStyle w:val="TableParagraph"/>
              <w:jc w:val="center"/>
              <w:rPr>
                <w:rFonts w:ascii="Times New Roman" w:hAnsi="Times New Roman" w:cs="Times New Roman"/>
              </w:rPr>
            </w:pPr>
            <w:r>
              <w:rPr>
                <w:rFonts w:ascii="Times New Roman" w:hAnsi="Times New Roman" w:cs="Times New Roman"/>
              </w:rPr>
              <w:t>3</w:t>
            </w:r>
          </w:p>
        </w:tc>
      </w:tr>
      <w:tr w:rsidR="00B335EA"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4CEE5729" w:rsidR="00B335EA" w:rsidRPr="009117EF" w:rsidRDefault="00B335EA" w:rsidP="00B335EA">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Muhtarlık</w:t>
            </w:r>
          </w:p>
        </w:tc>
        <w:tc>
          <w:tcPr>
            <w:tcW w:w="2073" w:type="dxa"/>
            <w:shd w:val="clear" w:color="auto" w:fill="auto"/>
            <w:vAlign w:val="center"/>
          </w:tcPr>
          <w:p w14:paraId="20DA80CC" w14:textId="6E92A293"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798BC9A1" w14:textId="0B25A362" w:rsidR="00B335EA" w:rsidRPr="009117EF" w:rsidRDefault="00456AB0" w:rsidP="00B335E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2C3162F" w14:textId="3C1530A1" w:rsidR="00B335EA" w:rsidRPr="009117EF" w:rsidRDefault="00456AB0" w:rsidP="00B335EA">
            <w:pPr>
              <w:pStyle w:val="TableParagraph"/>
              <w:jc w:val="center"/>
              <w:rPr>
                <w:rFonts w:ascii="Times New Roman" w:hAnsi="Times New Roman" w:cs="Times New Roman"/>
              </w:rPr>
            </w:pPr>
            <w:r>
              <w:rPr>
                <w:rFonts w:ascii="Times New Roman" w:hAnsi="Times New Roman" w:cs="Times New Roman"/>
              </w:rPr>
              <w:t>3</w:t>
            </w:r>
          </w:p>
        </w:tc>
      </w:tr>
      <w:tr w:rsidR="00B335EA"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1627DC96" w:rsidR="00B335EA" w:rsidRPr="009117EF" w:rsidRDefault="00B335EA" w:rsidP="00B335EA">
            <w:pPr>
              <w:pStyle w:val="TableParagraph"/>
              <w:spacing w:line="236" w:lineRule="exact"/>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0B9D7D17"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33D49E1E" w14:textId="04D735AD" w:rsidR="00B335EA" w:rsidRPr="009117EF" w:rsidRDefault="00B335EA" w:rsidP="00B335E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EC2B8AA" w14:textId="7E112A09" w:rsidR="00B335EA" w:rsidRPr="009117EF" w:rsidRDefault="00456AB0" w:rsidP="00B335EA">
            <w:pPr>
              <w:pStyle w:val="TableParagraph"/>
              <w:jc w:val="center"/>
              <w:rPr>
                <w:rFonts w:ascii="Times New Roman" w:hAnsi="Times New Roman" w:cs="Times New Roman"/>
              </w:rPr>
            </w:pPr>
            <w:r>
              <w:rPr>
                <w:rFonts w:ascii="Times New Roman" w:hAnsi="Times New Roman" w:cs="Times New Roman"/>
              </w:rPr>
              <w:t>3</w:t>
            </w:r>
          </w:p>
        </w:tc>
      </w:tr>
      <w:tr w:rsidR="00B335EA"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02BDA184" w:rsidR="00B335EA" w:rsidRPr="009117EF" w:rsidRDefault="00456AB0" w:rsidP="00B335EA">
            <w:pPr>
              <w:pStyle w:val="TableParagraph"/>
              <w:spacing w:line="232" w:lineRule="exact"/>
              <w:rPr>
                <w:rFonts w:ascii="Times New Roman" w:hAnsi="Times New Roman" w:cs="Times New Roman"/>
                <w:b/>
              </w:rPr>
            </w:pPr>
            <w:r>
              <w:rPr>
                <w:rFonts w:ascii="Times New Roman" w:hAnsi="Times New Roman" w:cs="Times New Roman"/>
                <w:b/>
              </w:rPr>
              <w:lastRenderedPageBreak/>
              <w:t>Kepez Belediyesi</w:t>
            </w:r>
          </w:p>
        </w:tc>
        <w:tc>
          <w:tcPr>
            <w:tcW w:w="1462" w:type="dxa"/>
            <w:tcBorders>
              <w:left w:val="nil"/>
            </w:tcBorders>
            <w:shd w:val="clear" w:color="auto" w:fill="92CDDC" w:themeFill="accent5" w:themeFillTint="99"/>
            <w:vAlign w:val="center"/>
          </w:tcPr>
          <w:p w14:paraId="7BA31CBC" w14:textId="77777777" w:rsidR="00B335EA" w:rsidRPr="009117EF" w:rsidRDefault="00B335EA" w:rsidP="00B335EA">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78207AD5" w14:textId="6ED64233" w:rsidR="00B335EA" w:rsidRPr="009117EF" w:rsidRDefault="00B335EA" w:rsidP="00B335E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1115236F" w14:textId="58CC24CE" w:rsidR="00B335EA" w:rsidRPr="009117EF" w:rsidRDefault="00456AB0" w:rsidP="00B335EA">
            <w:pPr>
              <w:pStyle w:val="TableParagraph"/>
              <w:jc w:val="center"/>
              <w:rPr>
                <w:rFonts w:ascii="Times New Roman" w:hAnsi="Times New Roman" w:cs="Times New Roman"/>
              </w:rPr>
            </w:pPr>
            <w:r>
              <w:rPr>
                <w:rFonts w:ascii="Times New Roman" w:hAnsi="Times New Roman" w:cs="Times New Roman"/>
              </w:rPr>
              <w:t>3</w:t>
            </w:r>
          </w:p>
        </w:tc>
      </w:tr>
      <w:tr w:rsidR="00B335EA"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33DFD84B" w:rsidR="00B335EA" w:rsidRPr="009117EF" w:rsidRDefault="00B335EA" w:rsidP="00B335EA">
            <w:pPr>
              <w:pStyle w:val="TableParagraph"/>
              <w:spacing w:before="2"/>
              <w:rPr>
                <w:rFonts w:ascii="Times New Roman" w:hAnsi="Times New Roman" w:cs="Times New Roman"/>
                <w:b/>
              </w:rPr>
            </w:pPr>
          </w:p>
        </w:tc>
        <w:tc>
          <w:tcPr>
            <w:tcW w:w="2073" w:type="dxa"/>
            <w:shd w:val="clear" w:color="auto" w:fill="auto"/>
            <w:vAlign w:val="center"/>
          </w:tcPr>
          <w:p w14:paraId="10EB4CCA"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2DED8FFD" w14:textId="207A0779"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0DB9B601" w14:textId="77777777" w:rsidR="00B335EA" w:rsidRPr="009117EF" w:rsidRDefault="00B335EA" w:rsidP="00B335EA">
            <w:pPr>
              <w:pStyle w:val="TableParagraph"/>
              <w:jc w:val="center"/>
              <w:rPr>
                <w:rFonts w:ascii="Times New Roman" w:hAnsi="Times New Roman" w:cs="Times New Roman"/>
              </w:rPr>
            </w:pPr>
          </w:p>
        </w:tc>
      </w:tr>
      <w:tr w:rsidR="00B335EA"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77777777" w:rsidR="00B335EA" w:rsidRPr="009117EF" w:rsidRDefault="00B335EA" w:rsidP="00B335EA">
            <w:pPr>
              <w:pStyle w:val="TableParagraph"/>
              <w:spacing w:line="222" w:lineRule="exact"/>
              <w:ind w:left="107"/>
              <w:rPr>
                <w:rFonts w:ascii="Times New Roman" w:hAnsi="Times New Roman" w:cs="Times New Roman"/>
                <w:b/>
              </w:rPr>
            </w:pPr>
          </w:p>
        </w:tc>
        <w:tc>
          <w:tcPr>
            <w:tcW w:w="2073" w:type="dxa"/>
            <w:shd w:val="clear" w:color="auto" w:fill="auto"/>
            <w:vAlign w:val="center"/>
          </w:tcPr>
          <w:p w14:paraId="30D8AB53"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033157C4"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17009EB2" w14:textId="77777777" w:rsidR="00B335EA" w:rsidRPr="009117EF" w:rsidRDefault="00B335EA" w:rsidP="00B335EA">
            <w:pPr>
              <w:pStyle w:val="TableParagraph"/>
              <w:jc w:val="center"/>
              <w:rPr>
                <w:rFonts w:ascii="Times New Roman" w:hAnsi="Times New Roman" w:cs="Times New Roman"/>
              </w:rPr>
            </w:pPr>
          </w:p>
        </w:tc>
      </w:tr>
      <w:tr w:rsidR="00B335EA"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77777777" w:rsidR="00B335EA" w:rsidRPr="009117EF" w:rsidRDefault="00B335EA" w:rsidP="00B335EA">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0F1E5FBF"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1B4BD664"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476C700D" w14:textId="77777777" w:rsidR="00B335EA" w:rsidRPr="009117EF" w:rsidRDefault="00B335EA" w:rsidP="00B335EA">
            <w:pPr>
              <w:pStyle w:val="TableParagraph"/>
              <w:jc w:val="center"/>
              <w:rPr>
                <w:rFonts w:ascii="Times New Roman" w:hAnsi="Times New Roman" w:cs="Times New Roman"/>
              </w:rPr>
            </w:pPr>
          </w:p>
        </w:tc>
      </w:tr>
      <w:tr w:rsidR="00B335EA" w:rsidRPr="009117EF" w14:paraId="5F1885DE" w14:textId="77777777" w:rsidTr="009117EF">
        <w:trPr>
          <w:trHeight w:val="454"/>
          <w:jc w:val="center"/>
        </w:trPr>
        <w:tc>
          <w:tcPr>
            <w:tcW w:w="3199" w:type="dxa"/>
            <w:gridSpan w:val="2"/>
            <w:shd w:val="clear" w:color="auto" w:fill="92CDDC" w:themeFill="accent5" w:themeFillTint="99"/>
            <w:vAlign w:val="center"/>
          </w:tcPr>
          <w:p w14:paraId="55FA4256" w14:textId="77777777" w:rsidR="00B335EA" w:rsidRPr="009117EF" w:rsidRDefault="00B335EA" w:rsidP="00B335EA">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14:paraId="7CCFB6B4"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47A112F2"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0960BBFD" w14:textId="77777777" w:rsidR="00B335EA" w:rsidRPr="009117EF" w:rsidRDefault="00B335EA" w:rsidP="00B335EA">
            <w:pPr>
              <w:pStyle w:val="TableParagraph"/>
              <w:jc w:val="center"/>
              <w:rPr>
                <w:rFonts w:ascii="Times New Roman" w:hAnsi="Times New Roman" w:cs="Times New Roman"/>
              </w:rPr>
            </w:pPr>
          </w:p>
        </w:tc>
      </w:tr>
      <w:tr w:rsidR="00B335EA" w:rsidRPr="009117EF" w14:paraId="61B7E3CB" w14:textId="77777777" w:rsidTr="009117EF">
        <w:trPr>
          <w:trHeight w:val="454"/>
          <w:jc w:val="center"/>
        </w:trPr>
        <w:tc>
          <w:tcPr>
            <w:tcW w:w="3199" w:type="dxa"/>
            <w:gridSpan w:val="2"/>
            <w:shd w:val="clear" w:color="auto" w:fill="92CDDC" w:themeFill="accent5" w:themeFillTint="99"/>
            <w:vAlign w:val="center"/>
          </w:tcPr>
          <w:p w14:paraId="4AD46EE3" w14:textId="77777777" w:rsidR="00B335EA" w:rsidRPr="009117EF" w:rsidRDefault="00B335EA" w:rsidP="00B335EA">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52AEE11E"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19FF0FE5"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69118F6B" w14:textId="77777777" w:rsidR="00B335EA" w:rsidRPr="009117EF" w:rsidRDefault="00B335EA" w:rsidP="00B335EA">
            <w:pPr>
              <w:pStyle w:val="TableParagraph"/>
              <w:jc w:val="center"/>
              <w:rPr>
                <w:rFonts w:ascii="Times New Roman" w:hAnsi="Times New Roman" w:cs="Times New Roman"/>
              </w:rPr>
            </w:pPr>
          </w:p>
        </w:tc>
      </w:tr>
      <w:tr w:rsidR="00B335EA" w:rsidRPr="009117EF" w14:paraId="784B98FB" w14:textId="77777777" w:rsidTr="009117EF">
        <w:trPr>
          <w:trHeight w:val="454"/>
          <w:jc w:val="center"/>
        </w:trPr>
        <w:tc>
          <w:tcPr>
            <w:tcW w:w="3199" w:type="dxa"/>
            <w:gridSpan w:val="2"/>
            <w:shd w:val="clear" w:color="auto" w:fill="92CDDC" w:themeFill="accent5" w:themeFillTint="99"/>
            <w:vAlign w:val="center"/>
          </w:tcPr>
          <w:p w14:paraId="66AAE079" w14:textId="77777777" w:rsidR="00B335EA" w:rsidRPr="009117EF" w:rsidRDefault="00B335EA" w:rsidP="00B335EA">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44727A38"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76C77E46" w14:textId="77777777" w:rsidR="00B335EA" w:rsidRPr="009117EF" w:rsidRDefault="00B335EA" w:rsidP="00B335EA">
            <w:pPr>
              <w:pStyle w:val="TableParagraph"/>
              <w:jc w:val="center"/>
              <w:rPr>
                <w:rFonts w:ascii="Times New Roman" w:hAnsi="Times New Roman" w:cs="Times New Roman"/>
              </w:rPr>
            </w:pPr>
          </w:p>
        </w:tc>
        <w:tc>
          <w:tcPr>
            <w:tcW w:w="2295" w:type="dxa"/>
            <w:shd w:val="clear" w:color="auto" w:fill="auto"/>
            <w:vAlign w:val="center"/>
          </w:tcPr>
          <w:p w14:paraId="5E442BA7" w14:textId="77777777" w:rsidR="00B335EA" w:rsidRPr="009117EF" w:rsidRDefault="00B335EA" w:rsidP="00B335EA">
            <w:pPr>
              <w:pStyle w:val="TableParagraph"/>
              <w:jc w:val="center"/>
              <w:rPr>
                <w:rFonts w:ascii="Times New Roman" w:hAnsi="Times New Roman" w:cs="Times New Roman"/>
              </w:rPr>
            </w:pP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7EFDEF2" w14:textId="77777777" w:rsidR="00B54B32" w:rsidRDefault="00B54B32"/>
    <w:p w14:paraId="4AC28E4F" w14:textId="37CBD5C9" w:rsidR="0026213D" w:rsidRPr="00CE5C87" w:rsidRDefault="00CE5C87" w:rsidP="006E5E60">
      <w:pPr>
        <w:pStyle w:val="Balk2"/>
        <w:ind w:hanging="1109"/>
      </w:pPr>
      <w:bookmarkStart w:id="11" w:name="_Toc164264121"/>
      <w:r>
        <w:t xml:space="preserve">2.7 </w:t>
      </w:r>
      <w:r w:rsidR="006E5E60">
        <w:t>Kuruluş İçi</w:t>
      </w:r>
      <w:r w:rsidR="0026213D" w:rsidRPr="00CE5C87">
        <w:t xml:space="preserve"> Analiz</w:t>
      </w:r>
      <w:bookmarkEnd w:id="11"/>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056847CE" w14:textId="77777777" w:rsidR="00AC3E7F" w:rsidRPr="00A279FA" w:rsidRDefault="00AC3E7F" w:rsidP="00AC3E7F">
      <w:pPr>
        <w:ind w:firstLine="708"/>
        <w:jc w:val="both"/>
        <w:rPr>
          <w:rFonts w:ascii="Times New Roman" w:hAnsi="Times New Roman"/>
          <w:szCs w:val="24"/>
        </w:rPr>
      </w:pPr>
      <w:bookmarkStart w:id="12" w:name="_Toc164264122"/>
      <w:r w:rsidRPr="00A279FA">
        <w:rPr>
          <w:rFonts w:ascii="Times New Roman" w:hAnsi="Times New Roman"/>
          <w:szCs w:val="24"/>
        </w:rPr>
        <w:t>Kurumumuzun temel istatistiklerinde verilen Kurum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0C97609D" w14:textId="14D5EA11" w:rsidR="00AC3E7F" w:rsidRDefault="00AC3E7F" w:rsidP="00AC3E7F">
      <w:pPr>
        <w:ind w:firstLine="708"/>
        <w:jc w:val="both"/>
        <w:rPr>
          <w:rFonts w:ascii="Times New Roman" w:hAnsi="Times New Roman"/>
          <w:szCs w:val="24"/>
        </w:rPr>
      </w:pPr>
      <w:r w:rsidRPr="00A279FA">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Kurum müdürü/müdürlüğü kapsamından bakılarak iç faktör ve dış faktör ayrımı yapılmıştır. </w:t>
      </w:r>
    </w:p>
    <w:p w14:paraId="6D814E3D" w14:textId="77777777" w:rsidR="00AC3E7F" w:rsidRPr="00A279FA" w:rsidRDefault="00AC3E7F" w:rsidP="00AC3E7F">
      <w:pPr>
        <w:ind w:firstLine="708"/>
        <w:jc w:val="both"/>
        <w:rPr>
          <w:rFonts w:ascii="Times New Roman" w:hAnsi="Times New Roman"/>
          <w:szCs w:val="24"/>
        </w:rPr>
      </w:pPr>
    </w:p>
    <w:p w14:paraId="5E0B26A7" w14:textId="32CD0AC2" w:rsidR="0026213D" w:rsidRPr="00CE5C87" w:rsidRDefault="00CE5C87" w:rsidP="00CE5C87">
      <w:pPr>
        <w:pStyle w:val="Balk2"/>
        <w:ind w:hanging="1109"/>
      </w:pPr>
      <w:r>
        <w:t xml:space="preserve">2.7.1 </w:t>
      </w:r>
      <w:r w:rsidR="0026213D" w:rsidRPr="00CE5C87">
        <w:t>Teşkilat Şeması</w:t>
      </w:r>
      <w:bookmarkEnd w:id="12"/>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77AF7B75" w14:textId="1218B1E4" w:rsidR="00C67701" w:rsidRPr="00CE5C87" w:rsidRDefault="00CE5C87" w:rsidP="00CE5C87">
      <w:pPr>
        <w:pStyle w:val="Balk2"/>
        <w:ind w:hanging="1109"/>
      </w:pPr>
      <w:bookmarkStart w:id="13" w:name="_Toc164264123"/>
      <w:r>
        <w:t xml:space="preserve">2.7.2 </w:t>
      </w:r>
      <w:r w:rsidR="00C67701" w:rsidRPr="00CE5C87">
        <w:t>İnsan Kaynakları</w:t>
      </w:r>
      <w:bookmarkEnd w:id="13"/>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lastRenderedPageBreak/>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0BCAAD61" w14:textId="77777777" w:rsidR="00D41A46" w:rsidRDefault="00D41A46" w:rsidP="0008471F">
      <w:pPr>
        <w:spacing w:line="276" w:lineRule="auto"/>
        <w:jc w:val="center"/>
        <w:rPr>
          <w:rFonts w:ascii="Times New Roman" w:hAnsi="Times New Roman" w:cs="Times New Roman"/>
          <w:b/>
          <w:bCs/>
          <w:i/>
          <w:iCs/>
          <w:sz w:val="24"/>
          <w:szCs w:val="24"/>
        </w:rPr>
      </w:pPr>
    </w:p>
    <w:p w14:paraId="5B044BBE" w14:textId="77777777" w:rsidR="00D41A46" w:rsidRDefault="00D41A46" w:rsidP="0008471F">
      <w:pPr>
        <w:spacing w:line="276" w:lineRule="auto"/>
        <w:jc w:val="center"/>
        <w:rPr>
          <w:rFonts w:ascii="Times New Roman" w:hAnsi="Times New Roman" w:cs="Times New Roman"/>
          <w:b/>
          <w:bCs/>
          <w:i/>
          <w:iCs/>
          <w:sz w:val="24"/>
          <w:szCs w:val="24"/>
        </w:rPr>
      </w:pPr>
    </w:p>
    <w:p w14:paraId="0BB137FA" w14:textId="77777777" w:rsidR="00D41A46" w:rsidRDefault="00D41A46" w:rsidP="0008471F">
      <w:pPr>
        <w:spacing w:line="276" w:lineRule="auto"/>
        <w:jc w:val="center"/>
        <w:rPr>
          <w:rFonts w:ascii="Times New Roman" w:hAnsi="Times New Roman" w:cs="Times New Roman"/>
          <w:b/>
          <w:bCs/>
          <w:i/>
          <w:iCs/>
          <w:sz w:val="24"/>
          <w:szCs w:val="24"/>
        </w:rPr>
      </w:pPr>
    </w:p>
    <w:p w14:paraId="4F685670" w14:textId="77777777" w:rsidR="00D41A46" w:rsidRDefault="00D41A46" w:rsidP="0008471F">
      <w:pPr>
        <w:spacing w:line="276" w:lineRule="auto"/>
        <w:jc w:val="center"/>
        <w:rPr>
          <w:rFonts w:ascii="Times New Roman" w:hAnsi="Times New Roman" w:cs="Times New Roman"/>
          <w:b/>
          <w:bCs/>
          <w:i/>
          <w:iCs/>
          <w:sz w:val="24"/>
          <w:szCs w:val="24"/>
        </w:rPr>
      </w:pPr>
    </w:p>
    <w:p w14:paraId="24012092" w14:textId="77777777" w:rsidR="00D41A46" w:rsidRDefault="00D41A46" w:rsidP="0008471F">
      <w:pPr>
        <w:spacing w:line="276" w:lineRule="auto"/>
        <w:jc w:val="center"/>
        <w:rPr>
          <w:rFonts w:ascii="Times New Roman" w:hAnsi="Times New Roman" w:cs="Times New Roman"/>
          <w:b/>
          <w:bCs/>
          <w:i/>
          <w:iCs/>
          <w:sz w:val="24"/>
          <w:szCs w:val="24"/>
        </w:rPr>
      </w:pPr>
    </w:p>
    <w:p w14:paraId="444D5F23" w14:textId="77777777" w:rsidR="00D41A46" w:rsidRDefault="00D41A46" w:rsidP="0008471F">
      <w:pPr>
        <w:spacing w:line="276" w:lineRule="auto"/>
        <w:jc w:val="center"/>
        <w:rPr>
          <w:rFonts w:ascii="Times New Roman" w:hAnsi="Times New Roman" w:cs="Times New Roman"/>
          <w:b/>
          <w:bCs/>
          <w:i/>
          <w:iCs/>
          <w:sz w:val="24"/>
          <w:szCs w:val="24"/>
        </w:rPr>
      </w:pPr>
    </w:p>
    <w:p w14:paraId="461672E4" w14:textId="1F9578F0" w:rsidR="00877669" w:rsidRDefault="00C67701" w:rsidP="0008471F">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19856828" w14:textId="69D18E1A" w:rsidR="00877669" w:rsidRPr="00877669" w:rsidRDefault="00877669" w:rsidP="00C67701">
      <w:pPr>
        <w:spacing w:line="276" w:lineRule="auto"/>
        <w:jc w:val="center"/>
        <w:rPr>
          <w:rFonts w:ascii="Times New Roman" w:hAnsi="Times New Roman" w:cs="Times New Roman"/>
          <w:iCs/>
          <w:sz w:val="24"/>
          <w:szCs w:val="24"/>
        </w:rPr>
      </w:pPr>
      <w:r>
        <w:rPr>
          <w:rFonts w:ascii="Times New Roman" w:hAnsi="Times New Roman" w:cs="Times New Roman"/>
          <w:noProof/>
          <w:sz w:val="24"/>
          <w:lang w:eastAsia="tr-TR"/>
        </w:rPr>
        <w:drawing>
          <wp:inline distT="0" distB="0" distL="0" distR="0" wp14:anchorId="27457A9A" wp14:editId="4C53252F">
            <wp:extent cx="5124450" cy="3478517"/>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7051" cy="3487071"/>
                    </a:xfrm>
                    <a:prstGeom prst="rect">
                      <a:avLst/>
                    </a:prstGeom>
                    <a:noFill/>
                    <a:ln>
                      <a:noFill/>
                    </a:ln>
                  </pic:spPr>
                </pic:pic>
              </a:graphicData>
            </a:graphic>
          </wp:inline>
        </w:drawing>
      </w:r>
    </w:p>
    <w:p w14:paraId="78A8C8E6" w14:textId="14E8238F" w:rsidR="00877669" w:rsidRDefault="00877669" w:rsidP="00C67701">
      <w:pPr>
        <w:spacing w:line="276" w:lineRule="auto"/>
        <w:jc w:val="center"/>
        <w:rPr>
          <w:rFonts w:ascii="Times New Roman" w:hAnsi="Times New Roman" w:cs="Times New Roman"/>
          <w:i/>
          <w:iCs/>
          <w:sz w:val="24"/>
          <w:szCs w:val="24"/>
        </w:rPr>
      </w:pPr>
    </w:p>
    <w:p w14:paraId="28A8D0B6" w14:textId="5006AD02" w:rsidR="00877669" w:rsidRDefault="00877669" w:rsidP="00C67701">
      <w:pPr>
        <w:spacing w:line="276" w:lineRule="auto"/>
        <w:jc w:val="center"/>
        <w:rPr>
          <w:rFonts w:ascii="Times New Roman" w:hAnsi="Times New Roman" w:cs="Times New Roman"/>
          <w:i/>
          <w:iCs/>
          <w:sz w:val="24"/>
          <w:szCs w:val="24"/>
        </w:rPr>
      </w:pPr>
    </w:p>
    <w:p w14:paraId="2B28009E" w14:textId="77777777" w:rsidR="00877669" w:rsidRPr="00C67701" w:rsidRDefault="00877669"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AC3E7F">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AC3E7F">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1F33DBF4" w14:textId="260EDFCB" w:rsidR="00C67701" w:rsidRPr="00C67701" w:rsidRDefault="00AC3E7F" w:rsidP="00C67701">
            <w:pPr>
              <w:pStyle w:val="TableParagraph"/>
              <w:rPr>
                <w:rFonts w:ascii="Times New Roman" w:hAnsi="Times New Roman" w:cs="Times New Roman"/>
                <w:sz w:val="24"/>
                <w:szCs w:val="28"/>
              </w:rPr>
            </w:pPr>
            <w:r>
              <w:rPr>
                <w:rFonts w:ascii="Times New Roman" w:hAnsi="Times New Roman" w:cs="Times New Roman"/>
                <w:sz w:val="24"/>
                <w:szCs w:val="28"/>
              </w:rPr>
              <w:t>Kurum yönetimi</w:t>
            </w:r>
          </w:p>
        </w:tc>
      </w:tr>
      <w:tr w:rsidR="00C67701" w:rsidRPr="00A44AAA" w14:paraId="7CD6608E" w14:textId="77777777" w:rsidTr="00AC3E7F">
        <w:trPr>
          <w:trHeight w:val="397"/>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6C5B1235" w14:textId="612FA809" w:rsidR="00C67701" w:rsidRPr="00C67701" w:rsidRDefault="00877669"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Kurs planlamak, Kurs belgelerini kontrol etmek, Kurs denetimi yapmak, Kurs sonu işlemlerini yürütmek,  Ödemleri yapmak, SGK iş ve işlemlerini yürütmek, Sivil savunma hizmetlerini yürütmek, personel İşlerini yürütmek, </w:t>
            </w:r>
          </w:p>
        </w:tc>
      </w:tr>
      <w:tr w:rsidR="00C67701" w:rsidRPr="00A44AAA" w14:paraId="743E73F6" w14:textId="77777777" w:rsidTr="00AC3E7F">
        <w:trPr>
          <w:trHeight w:val="397"/>
          <w:jc w:val="center"/>
        </w:trPr>
        <w:tc>
          <w:tcPr>
            <w:tcW w:w="4360" w:type="dxa"/>
            <w:vAlign w:val="center"/>
          </w:tcPr>
          <w:p w14:paraId="4743179B" w14:textId="27F2A192" w:rsidR="00C67701" w:rsidRPr="00C67701" w:rsidRDefault="00AC3E7F"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vAlign w:val="center"/>
          </w:tcPr>
          <w:p w14:paraId="73ED5E10" w14:textId="1FED43A4" w:rsidR="00C67701" w:rsidRPr="00C67701" w:rsidRDefault="00877669" w:rsidP="00C67701">
            <w:pPr>
              <w:pStyle w:val="TableParagraph"/>
              <w:rPr>
                <w:rFonts w:ascii="Times New Roman" w:hAnsi="Times New Roman" w:cs="Times New Roman"/>
                <w:sz w:val="24"/>
                <w:szCs w:val="28"/>
              </w:rPr>
            </w:pPr>
            <w:r>
              <w:rPr>
                <w:rFonts w:ascii="Times New Roman" w:hAnsi="Times New Roman" w:cs="Times New Roman"/>
                <w:sz w:val="24"/>
                <w:szCs w:val="28"/>
              </w:rPr>
              <w:t>Kurs açmak, kurs takip etmek, Devamsızlık ve değerlendirme İşlemlerini yürütmek, Kurs sonu işlemlerini yürütmek</w:t>
            </w:r>
          </w:p>
        </w:tc>
      </w:tr>
      <w:tr w:rsidR="00C67701" w:rsidRPr="00A44AAA" w14:paraId="49F43A3E" w14:textId="77777777" w:rsidTr="00AC3E7F">
        <w:trPr>
          <w:trHeight w:val="397"/>
          <w:jc w:val="center"/>
        </w:trPr>
        <w:tc>
          <w:tcPr>
            <w:tcW w:w="4360" w:type="dxa"/>
            <w:shd w:val="clear" w:color="auto" w:fill="92CDDC" w:themeFill="accent5" w:themeFillTint="99"/>
            <w:vAlign w:val="center"/>
          </w:tcPr>
          <w:p w14:paraId="1AF390CB" w14:textId="7511789B" w:rsidR="00C67701" w:rsidRPr="00C67701" w:rsidRDefault="00AC3E7F" w:rsidP="00C67701">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z w:val="24"/>
                <w:szCs w:val="28"/>
              </w:rPr>
              <w:lastRenderedPageBreak/>
              <w:t>Usta öğreticiler</w:t>
            </w:r>
          </w:p>
        </w:tc>
        <w:tc>
          <w:tcPr>
            <w:tcW w:w="4753" w:type="dxa"/>
            <w:shd w:val="clear" w:color="auto" w:fill="92CDDC" w:themeFill="accent5" w:themeFillTint="99"/>
            <w:vAlign w:val="center"/>
          </w:tcPr>
          <w:p w14:paraId="0D0668EE" w14:textId="02B034F1" w:rsidR="00C67701" w:rsidRPr="00C67701" w:rsidRDefault="00877669" w:rsidP="00C67701">
            <w:pPr>
              <w:pStyle w:val="TableParagraph"/>
              <w:rPr>
                <w:rFonts w:ascii="Times New Roman" w:hAnsi="Times New Roman" w:cs="Times New Roman"/>
                <w:sz w:val="24"/>
                <w:szCs w:val="28"/>
              </w:rPr>
            </w:pPr>
            <w:r>
              <w:rPr>
                <w:rFonts w:ascii="Times New Roman" w:hAnsi="Times New Roman" w:cs="Times New Roman"/>
                <w:sz w:val="24"/>
                <w:szCs w:val="28"/>
              </w:rPr>
              <w:t>Kurs açmak, kurs takip etmek, Devamsızlık ve değerlendirme İşlemlerini yürütmek, Kurs sonu işlemlerini yürütmek</w:t>
            </w:r>
          </w:p>
        </w:tc>
      </w:tr>
      <w:tr w:rsidR="00C67701" w:rsidRPr="00A44AAA" w14:paraId="082E603E" w14:textId="77777777" w:rsidTr="00AC3E7F">
        <w:trPr>
          <w:trHeight w:val="397"/>
          <w:jc w:val="center"/>
        </w:trPr>
        <w:tc>
          <w:tcPr>
            <w:tcW w:w="4360" w:type="dxa"/>
            <w:vAlign w:val="center"/>
          </w:tcPr>
          <w:p w14:paraId="396B36D0"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14:paraId="61229EAE" w14:textId="3BC8DB2C" w:rsidR="00C67701" w:rsidRPr="00C67701" w:rsidRDefault="00877669" w:rsidP="00C67701">
            <w:pPr>
              <w:pStyle w:val="TableParagraph"/>
              <w:rPr>
                <w:rFonts w:ascii="Times New Roman" w:hAnsi="Times New Roman" w:cs="Times New Roman"/>
                <w:sz w:val="24"/>
                <w:szCs w:val="28"/>
              </w:rPr>
            </w:pPr>
            <w:r>
              <w:rPr>
                <w:rFonts w:ascii="Times New Roman" w:hAnsi="Times New Roman" w:cs="Times New Roman"/>
                <w:sz w:val="24"/>
                <w:szCs w:val="28"/>
              </w:rPr>
              <w:t>Resmi yazı işlerini yürütmek, Kurs kayıtlarını yapmak, kurs belgelerini takibini yapmak.</w:t>
            </w:r>
          </w:p>
        </w:tc>
      </w:tr>
      <w:tr w:rsidR="00C67701" w:rsidRPr="00A44AAA" w14:paraId="0425269F" w14:textId="77777777" w:rsidTr="00AC3E7F">
        <w:trPr>
          <w:trHeight w:val="397"/>
          <w:jc w:val="center"/>
        </w:trPr>
        <w:tc>
          <w:tcPr>
            <w:tcW w:w="4360" w:type="dxa"/>
            <w:shd w:val="clear" w:color="auto" w:fill="92CDDC" w:themeFill="accent5" w:themeFillTint="99"/>
            <w:vAlign w:val="center"/>
          </w:tcPr>
          <w:p w14:paraId="762ED4A1"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7DA027D6" w14:textId="4EE6E493" w:rsidR="00C67701" w:rsidRPr="00C67701" w:rsidRDefault="00877669" w:rsidP="00C67701">
            <w:pPr>
              <w:pStyle w:val="TableParagraph"/>
              <w:rPr>
                <w:rFonts w:ascii="Times New Roman" w:hAnsi="Times New Roman" w:cs="Times New Roman"/>
                <w:sz w:val="24"/>
                <w:szCs w:val="28"/>
              </w:rPr>
            </w:pPr>
            <w:r>
              <w:rPr>
                <w:rFonts w:ascii="Times New Roman" w:hAnsi="Times New Roman" w:cs="Times New Roman"/>
                <w:sz w:val="24"/>
                <w:szCs w:val="28"/>
              </w:rPr>
              <w:t>Kurumun temizlik işlerini yürütmek</w:t>
            </w:r>
          </w:p>
        </w:tc>
      </w:tr>
    </w:tbl>
    <w:p w14:paraId="51F018D7" w14:textId="77777777" w:rsidR="00EE3D01" w:rsidRDefault="00EE3D01" w:rsidP="00AD7C76">
      <w:pPr>
        <w:jc w:val="center"/>
        <w:rPr>
          <w:rFonts w:ascii="Times New Roman" w:hAnsi="Times New Roman" w:cs="Times New Roman"/>
          <w:b/>
          <w:bCs/>
          <w:i/>
          <w:iCs/>
          <w:sz w:val="24"/>
          <w:szCs w:val="24"/>
        </w:rPr>
      </w:pPr>
    </w:p>
    <w:p w14:paraId="11920A83" w14:textId="2410081E" w:rsidR="00C67701" w:rsidRPr="0030705C" w:rsidRDefault="00C67701" w:rsidP="0008471F">
      <w:pP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C233A8">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0D78E2A0" w:rsidR="00C67701" w:rsidRPr="00AD7C76" w:rsidRDefault="00901591" w:rsidP="00901591">
            <w:pPr>
              <w:pStyle w:val="TableParagraph"/>
              <w:tabs>
                <w:tab w:val="left" w:leader="dot" w:pos="662"/>
              </w:tabs>
              <w:spacing w:before="2" w:line="212" w:lineRule="exact"/>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C233A8">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C233A8">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C233A8">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C233A8">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439160E7" w:rsidR="00C67701" w:rsidRPr="00AD7C76" w:rsidRDefault="0011519C" w:rsidP="00C233A8">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D72AB6F" w14:textId="77777777" w:rsidR="00C67701" w:rsidRPr="00AD7C76" w:rsidRDefault="00C67701" w:rsidP="00C233A8">
            <w:pPr>
              <w:pStyle w:val="TableParagraph"/>
              <w:rPr>
                <w:rFonts w:ascii="Times New Roman" w:hAnsi="Times New Roman" w:cs="Times New Roman"/>
                <w:sz w:val="24"/>
                <w:szCs w:val="28"/>
              </w:rPr>
            </w:pP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C233A8">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6854129A" w:rsidR="00C67701" w:rsidRPr="00AD7C76" w:rsidRDefault="00BB78E4" w:rsidP="00C233A8">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47F39AC" w14:textId="77777777" w:rsidR="00C67701" w:rsidRPr="00AD7C76" w:rsidRDefault="00C67701" w:rsidP="00C233A8">
            <w:pPr>
              <w:pStyle w:val="TableParagraph"/>
              <w:rPr>
                <w:rFonts w:ascii="Times New Roman" w:hAnsi="Times New Roman" w:cs="Times New Roman"/>
                <w:sz w:val="24"/>
                <w:szCs w:val="28"/>
              </w:rPr>
            </w:pP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C233A8">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3CD3410D" w:rsidR="00C67701" w:rsidRPr="00AD7C76" w:rsidRDefault="00BB78E4" w:rsidP="00C233A8">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671235F6" w14:textId="77777777" w:rsidR="00C67701" w:rsidRPr="00AD7C76" w:rsidRDefault="00C67701" w:rsidP="00C233A8">
            <w:pPr>
              <w:pStyle w:val="TableParagraph"/>
              <w:rPr>
                <w:rFonts w:ascii="Times New Roman" w:hAnsi="Times New Roman" w:cs="Times New Roman"/>
                <w:sz w:val="24"/>
                <w:szCs w:val="28"/>
              </w:rPr>
            </w:pP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C233A8">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49416E0E" w:rsidR="00C67701" w:rsidRPr="00AD7C76" w:rsidRDefault="00BB78E4" w:rsidP="00C233A8">
            <w:pPr>
              <w:pStyle w:val="TableParagraph"/>
              <w:rPr>
                <w:rFonts w:ascii="Times New Roman" w:hAnsi="Times New Roman" w:cs="Times New Roman"/>
                <w:sz w:val="24"/>
                <w:szCs w:val="28"/>
              </w:rPr>
            </w:pPr>
            <w:r>
              <w:rPr>
                <w:rFonts w:ascii="Times New Roman" w:hAnsi="Times New Roman" w:cs="Times New Roman"/>
                <w:sz w:val="24"/>
                <w:szCs w:val="28"/>
              </w:rPr>
              <w:t>4</w:t>
            </w:r>
          </w:p>
        </w:tc>
        <w:tc>
          <w:tcPr>
            <w:tcW w:w="3027" w:type="dxa"/>
            <w:vAlign w:val="center"/>
          </w:tcPr>
          <w:p w14:paraId="6809DDE3" w14:textId="70EFD852" w:rsidR="00C67701" w:rsidRPr="00AD7C76" w:rsidRDefault="00BB78E4" w:rsidP="00C233A8">
            <w:pPr>
              <w:pStyle w:val="TableParagraph"/>
              <w:rPr>
                <w:rFonts w:ascii="Times New Roman" w:hAnsi="Times New Roman" w:cs="Times New Roman"/>
                <w:sz w:val="24"/>
                <w:szCs w:val="28"/>
              </w:rPr>
            </w:pPr>
            <w:r>
              <w:rPr>
                <w:rFonts w:ascii="Times New Roman" w:hAnsi="Times New Roman" w:cs="Times New Roman"/>
                <w:sz w:val="24"/>
                <w:szCs w:val="28"/>
              </w:rPr>
              <w:t>100</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0F2763A0" w:rsidR="00AD7C76" w:rsidRPr="00A44AAA" w:rsidRDefault="00186264"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70C49BD0"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19A705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CD4F4D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225F6" w14:textId="08D65C91" w:rsidR="00AD7C76" w:rsidRPr="00A44AAA" w:rsidRDefault="00731FC4" w:rsidP="00AD7C76">
            <w:pPr>
              <w:pStyle w:val="TableParagraph"/>
              <w:rPr>
                <w:rFonts w:ascii="Times New Roman" w:hAnsi="Times New Roman" w:cs="Times New Roman"/>
                <w:sz w:val="18"/>
              </w:rPr>
            </w:pPr>
            <w:r>
              <w:rPr>
                <w:rFonts w:ascii="Times New Roman" w:hAnsi="Times New Roman" w:cs="Times New Roman"/>
                <w:sz w:val="18"/>
              </w:rPr>
              <w:t>0</w:t>
            </w: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65796D4A" w:rsidR="00AD7C76" w:rsidRPr="00A44AAA" w:rsidRDefault="00186264"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297E59CF"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6F482773"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E1E4B08"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B314D3F" w14:textId="438A1A48" w:rsidR="00AD7C76" w:rsidRPr="00A44AAA" w:rsidRDefault="00731FC4" w:rsidP="00AD7C76">
            <w:pPr>
              <w:pStyle w:val="TableParagraph"/>
              <w:rPr>
                <w:rFonts w:ascii="Times New Roman" w:hAnsi="Times New Roman" w:cs="Times New Roman"/>
                <w:sz w:val="18"/>
              </w:rPr>
            </w:pPr>
            <w:r>
              <w:rPr>
                <w:rFonts w:ascii="Times New Roman" w:hAnsi="Times New Roman" w:cs="Times New Roman"/>
                <w:sz w:val="18"/>
              </w:rPr>
              <w:t>0</w:t>
            </w: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30567A7B" w:rsidR="00AD7C76" w:rsidRPr="00A44AAA" w:rsidRDefault="00186264"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7CFDD202"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06E9E6C"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1EC06D47"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72D00AD" w14:textId="356DC4C5" w:rsidR="00AD7C76" w:rsidRPr="00A44AAA" w:rsidRDefault="00731FC4" w:rsidP="00AD7C76">
            <w:pPr>
              <w:pStyle w:val="TableParagraph"/>
              <w:rPr>
                <w:rFonts w:ascii="Times New Roman" w:hAnsi="Times New Roman" w:cs="Times New Roman"/>
                <w:sz w:val="18"/>
              </w:rPr>
            </w:pPr>
            <w:r>
              <w:rPr>
                <w:rFonts w:ascii="Times New Roman" w:hAnsi="Times New Roman" w:cs="Times New Roman"/>
                <w:sz w:val="18"/>
              </w:rPr>
              <w:t>0</w:t>
            </w: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0644D568" w:rsidR="00AD7C76" w:rsidRPr="00A44AAA" w:rsidRDefault="00186264"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2F6877D7"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5CA4D65"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D07F0CF"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4AE1C3A" w14:textId="64246227" w:rsidR="00AD7C76" w:rsidRPr="00A44AAA" w:rsidRDefault="00731FC4" w:rsidP="00AD7C76">
            <w:pPr>
              <w:pStyle w:val="TableParagraph"/>
              <w:rPr>
                <w:rFonts w:ascii="Times New Roman" w:hAnsi="Times New Roman" w:cs="Times New Roman"/>
                <w:sz w:val="18"/>
              </w:rPr>
            </w:pPr>
            <w:r>
              <w:rPr>
                <w:rFonts w:ascii="Times New Roman" w:hAnsi="Times New Roman" w:cs="Times New Roman"/>
                <w:sz w:val="18"/>
              </w:rPr>
              <w:t>0</w:t>
            </w: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18E66FC7" w14:textId="77777777" w:rsidR="00464DBA" w:rsidRPr="00464DBA" w:rsidRDefault="00464DBA" w:rsidP="00464DBA">
            <w:pPr>
              <w:rPr>
                <w:rFonts w:ascii="Times New Roman" w:eastAsia="Times New Roman" w:hAnsi="Times New Roman" w:cs="Times New Roman"/>
                <w:color w:val="000000"/>
                <w:sz w:val="18"/>
                <w:szCs w:val="18"/>
              </w:rPr>
            </w:pPr>
            <w:r w:rsidRPr="00464DBA">
              <w:rPr>
                <w:color w:val="000000"/>
                <w:sz w:val="18"/>
                <w:szCs w:val="18"/>
              </w:rPr>
              <w:t>Bilişim Teknolojileri</w:t>
            </w:r>
          </w:p>
          <w:p w14:paraId="4B087A7B" w14:textId="1F68CF20" w:rsidR="00AD7C76" w:rsidRPr="00464DBA" w:rsidRDefault="00AD7C76" w:rsidP="00AD7C76">
            <w:pPr>
              <w:pStyle w:val="TableParagraph"/>
              <w:rPr>
                <w:rFonts w:ascii="Times New Roman" w:hAnsi="Times New Roman" w:cs="Times New Roman"/>
                <w:sz w:val="18"/>
                <w:szCs w:val="18"/>
              </w:rPr>
            </w:pPr>
          </w:p>
        </w:tc>
        <w:tc>
          <w:tcPr>
            <w:tcW w:w="1502" w:type="dxa"/>
            <w:vAlign w:val="center"/>
          </w:tcPr>
          <w:p w14:paraId="1F4FACCF" w14:textId="2C7931C7" w:rsidR="00AD7C76" w:rsidRPr="00A44AAA" w:rsidRDefault="00464DBA"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4EA538CC" w14:textId="3260DD17" w:rsidR="00AD7C76" w:rsidRPr="00A44AAA" w:rsidRDefault="00AD7C76" w:rsidP="00AD7C76">
            <w:pPr>
              <w:pStyle w:val="TableParagraph"/>
              <w:rPr>
                <w:rFonts w:ascii="Times New Roman" w:hAnsi="Times New Roman" w:cs="Times New Roman"/>
                <w:sz w:val="18"/>
              </w:rPr>
            </w:pPr>
          </w:p>
        </w:tc>
        <w:tc>
          <w:tcPr>
            <w:tcW w:w="1502" w:type="dxa"/>
            <w:vAlign w:val="center"/>
          </w:tcPr>
          <w:p w14:paraId="3380BB68" w14:textId="493E2152" w:rsidR="00AD7C76" w:rsidRPr="00A44AAA" w:rsidRDefault="00464DBA" w:rsidP="00AD7C76">
            <w:pPr>
              <w:pStyle w:val="TableParagraph"/>
              <w:rPr>
                <w:rFonts w:ascii="Times New Roman" w:hAnsi="Times New Roman" w:cs="Times New Roman"/>
                <w:sz w:val="18"/>
              </w:rPr>
            </w:pPr>
            <w:r>
              <w:rPr>
                <w:rFonts w:ascii="Times New Roman" w:hAnsi="Times New Roman" w:cs="Times New Roman"/>
                <w:sz w:val="18"/>
              </w:rPr>
              <w:t>17</w:t>
            </w:r>
          </w:p>
        </w:tc>
        <w:tc>
          <w:tcPr>
            <w:tcW w:w="1502" w:type="dxa"/>
            <w:vAlign w:val="center"/>
          </w:tcPr>
          <w:p w14:paraId="6CA261B1" w14:textId="6B8DFA36" w:rsidR="00AD7C76" w:rsidRPr="00A44AAA" w:rsidRDefault="00464DBA" w:rsidP="00AD7C76">
            <w:pPr>
              <w:pStyle w:val="TableParagraph"/>
              <w:rPr>
                <w:rFonts w:ascii="Times New Roman" w:hAnsi="Times New Roman" w:cs="Times New Roman"/>
                <w:sz w:val="18"/>
              </w:rPr>
            </w:pPr>
            <w:r>
              <w:rPr>
                <w:rFonts w:ascii="Times New Roman" w:hAnsi="Times New Roman" w:cs="Times New Roman"/>
                <w:sz w:val="18"/>
              </w:rPr>
              <w:t>1</w:t>
            </w:r>
          </w:p>
        </w:tc>
      </w:tr>
      <w:tr w:rsidR="00464DBA" w:rsidRPr="00A44AAA" w14:paraId="6E2DD841" w14:textId="77777777" w:rsidTr="00AD7C76">
        <w:trPr>
          <w:trHeight w:val="454"/>
          <w:jc w:val="center"/>
        </w:trPr>
        <w:tc>
          <w:tcPr>
            <w:tcW w:w="2071" w:type="dxa"/>
            <w:shd w:val="clear" w:color="auto" w:fill="92CDDC" w:themeFill="accent5" w:themeFillTint="99"/>
            <w:vAlign w:val="center"/>
          </w:tcPr>
          <w:p w14:paraId="0140A1E2" w14:textId="77777777" w:rsidR="00464DBA" w:rsidRPr="00464DBA" w:rsidRDefault="00464DBA" w:rsidP="00464DBA"/>
        </w:tc>
        <w:tc>
          <w:tcPr>
            <w:tcW w:w="1502" w:type="dxa"/>
            <w:vAlign w:val="center"/>
          </w:tcPr>
          <w:p w14:paraId="5C8F8F6D" w14:textId="77777777" w:rsidR="00464DBA" w:rsidRPr="00464DBA" w:rsidRDefault="00464DBA" w:rsidP="00464DBA">
            <w:pPr>
              <w:rPr>
                <w:rFonts w:ascii="Times New Roman" w:eastAsia="Times New Roman" w:hAnsi="Times New Roman" w:cs="Times New Roman"/>
                <w:color w:val="000000"/>
                <w:sz w:val="18"/>
                <w:szCs w:val="18"/>
              </w:rPr>
            </w:pPr>
            <w:r w:rsidRPr="00464DBA">
              <w:rPr>
                <w:color w:val="000000"/>
                <w:sz w:val="18"/>
                <w:szCs w:val="18"/>
              </w:rPr>
              <w:t xml:space="preserve">Yiyecek </w:t>
            </w:r>
            <w:proofErr w:type="spellStart"/>
            <w:r w:rsidRPr="00464DBA">
              <w:rPr>
                <w:color w:val="000000"/>
                <w:sz w:val="18"/>
                <w:szCs w:val="18"/>
              </w:rPr>
              <w:t>İçicek</w:t>
            </w:r>
            <w:proofErr w:type="spellEnd"/>
            <w:r w:rsidRPr="00464DBA">
              <w:rPr>
                <w:color w:val="000000"/>
                <w:sz w:val="18"/>
                <w:szCs w:val="18"/>
              </w:rPr>
              <w:t xml:space="preserve"> H.</w:t>
            </w:r>
          </w:p>
          <w:p w14:paraId="278F1E77" w14:textId="77777777" w:rsidR="00464DBA" w:rsidRPr="00464DBA" w:rsidRDefault="00464DBA" w:rsidP="00464DBA">
            <w:pPr>
              <w:rPr>
                <w:color w:val="000000"/>
                <w:sz w:val="18"/>
                <w:szCs w:val="18"/>
              </w:rPr>
            </w:pPr>
          </w:p>
        </w:tc>
        <w:tc>
          <w:tcPr>
            <w:tcW w:w="1502" w:type="dxa"/>
            <w:vAlign w:val="center"/>
          </w:tcPr>
          <w:p w14:paraId="38907A06" w14:textId="77777777" w:rsidR="00464DBA" w:rsidRDefault="00464DBA" w:rsidP="00AD7C76">
            <w:pPr>
              <w:pStyle w:val="TableParagraph"/>
              <w:rPr>
                <w:rFonts w:ascii="Times New Roman" w:hAnsi="Times New Roman" w:cs="Times New Roman"/>
                <w:sz w:val="18"/>
              </w:rPr>
            </w:pPr>
          </w:p>
        </w:tc>
        <w:tc>
          <w:tcPr>
            <w:tcW w:w="1502" w:type="dxa"/>
            <w:vAlign w:val="center"/>
          </w:tcPr>
          <w:p w14:paraId="19A5FF67" w14:textId="7F0CE351" w:rsidR="00464DBA" w:rsidRPr="00A44AAA" w:rsidRDefault="00464DBA"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1043CBAB" w14:textId="78EA78D3" w:rsidR="00464DBA" w:rsidRDefault="00464DBA" w:rsidP="00AD7C76">
            <w:pPr>
              <w:pStyle w:val="TableParagraph"/>
              <w:rPr>
                <w:rFonts w:ascii="Times New Roman" w:hAnsi="Times New Roman" w:cs="Times New Roman"/>
                <w:sz w:val="18"/>
              </w:rPr>
            </w:pPr>
            <w:r>
              <w:rPr>
                <w:rFonts w:ascii="Times New Roman" w:hAnsi="Times New Roman" w:cs="Times New Roman"/>
                <w:sz w:val="18"/>
              </w:rPr>
              <w:t>18</w:t>
            </w:r>
          </w:p>
        </w:tc>
        <w:tc>
          <w:tcPr>
            <w:tcW w:w="1502" w:type="dxa"/>
            <w:vAlign w:val="center"/>
          </w:tcPr>
          <w:p w14:paraId="13E909E8" w14:textId="07940B2E" w:rsidR="00464DBA" w:rsidRDefault="00464DBA" w:rsidP="00AD7C76">
            <w:pPr>
              <w:pStyle w:val="TableParagraph"/>
              <w:rPr>
                <w:rFonts w:ascii="Times New Roman" w:hAnsi="Times New Roman" w:cs="Times New Roman"/>
                <w:sz w:val="18"/>
              </w:rPr>
            </w:pPr>
            <w:r>
              <w:rPr>
                <w:rFonts w:ascii="Times New Roman" w:hAnsi="Times New Roman" w:cs="Times New Roman"/>
                <w:sz w:val="18"/>
              </w:rPr>
              <w:t>1</w:t>
            </w:r>
          </w:p>
        </w:tc>
      </w:tr>
      <w:tr w:rsidR="00464DBA" w:rsidRPr="00464DBA" w14:paraId="4F1ED298" w14:textId="77777777" w:rsidTr="00AD7C76">
        <w:trPr>
          <w:trHeight w:val="454"/>
          <w:jc w:val="center"/>
        </w:trPr>
        <w:tc>
          <w:tcPr>
            <w:tcW w:w="2071" w:type="dxa"/>
            <w:shd w:val="clear" w:color="auto" w:fill="92CDDC" w:themeFill="accent5" w:themeFillTint="99"/>
            <w:vAlign w:val="center"/>
          </w:tcPr>
          <w:p w14:paraId="13EBA51B" w14:textId="77777777" w:rsidR="00464DBA" w:rsidRPr="00464DBA" w:rsidRDefault="00464DBA" w:rsidP="00464DBA"/>
        </w:tc>
        <w:tc>
          <w:tcPr>
            <w:tcW w:w="1502" w:type="dxa"/>
            <w:vAlign w:val="center"/>
          </w:tcPr>
          <w:p w14:paraId="113AFDDA" w14:textId="77777777" w:rsidR="00464DBA" w:rsidRDefault="00464DBA" w:rsidP="00464DBA">
            <w:pPr>
              <w:rPr>
                <w:rFonts w:ascii="Times New Roman" w:eastAsia="Times New Roman" w:hAnsi="Times New Roman" w:cs="Times New Roman"/>
                <w:color w:val="000000"/>
              </w:rPr>
            </w:pPr>
            <w:r>
              <w:rPr>
                <w:color w:val="000000"/>
              </w:rPr>
              <w:t>El Sanatları</w:t>
            </w:r>
          </w:p>
          <w:p w14:paraId="5229BF7E" w14:textId="77777777" w:rsidR="00464DBA" w:rsidRPr="00464DBA" w:rsidRDefault="00464DBA" w:rsidP="00464DBA">
            <w:pPr>
              <w:rPr>
                <w:color w:val="000000"/>
                <w:sz w:val="18"/>
                <w:szCs w:val="18"/>
              </w:rPr>
            </w:pPr>
          </w:p>
        </w:tc>
        <w:tc>
          <w:tcPr>
            <w:tcW w:w="1502" w:type="dxa"/>
            <w:vAlign w:val="center"/>
          </w:tcPr>
          <w:p w14:paraId="26A437F1" w14:textId="19080DAB" w:rsidR="00464DBA" w:rsidRDefault="00464DBA"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0502D300" w14:textId="77777777" w:rsidR="00464DBA" w:rsidRDefault="00464DBA" w:rsidP="00AD7C76">
            <w:pPr>
              <w:pStyle w:val="TableParagraph"/>
              <w:rPr>
                <w:rFonts w:ascii="Times New Roman" w:hAnsi="Times New Roman" w:cs="Times New Roman"/>
                <w:sz w:val="18"/>
              </w:rPr>
            </w:pPr>
          </w:p>
        </w:tc>
        <w:tc>
          <w:tcPr>
            <w:tcW w:w="1502" w:type="dxa"/>
            <w:vAlign w:val="center"/>
          </w:tcPr>
          <w:p w14:paraId="58654E30" w14:textId="68306E47" w:rsidR="00464DBA" w:rsidRDefault="00464DBA" w:rsidP="00AD7C76">
            <w:pPr>
              <w:pStyle w:val="TableParagraph"/>
              <w:rPr>
                <w:rFonts w:ascii="Times New Roman" w:hAnsi="Times New Roman" w:cs="Times New Roman"/>
                <w:sz w:val="18"/>
              </w:rPr>
            </w:pPr>
            <w:r>
              <w:rPr>
                <w:rFonts w:ascii="Times New Roman" w:hAnsi="Times New Roman" w:cs="Times New Roman"/>
                <w:sz w:val="18"/>
              </w:rPr>
              <w:t>18</w:t>
            </w:r>
          </w:p>
        </w:tc>
        <w:tc>
          <w:tcPr>
            <w:tcW w:w="1502" w:type="dxa"/>
            <w:vAlign w:val="center"/>
          </w:tcPr>
          <w:p w14:paraId="41756134" w14:textId="6C55A470" w:rsidR="00464DBA" w:rsidRDefault="00464DBA" w:rsidP="00AD7C76">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E5E6F87"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7E95991"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E1E1379"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2DDF646" w14:textId="77777777" w:rsidR="00AD7C76" w:rsidRPr="00A44AAA" w:rsidRDefault="00AD7C76" w:rsidP="00AD7C76">
            <w:pPr>
              <w:pStyle w:val="TableParagraph"/>
              <w:rPr>
                <w:rFonts w:ascii="Times New Roman" w:hAnsi="Times New Roman" w:cs="Times New Roman"/>
                <w:sz w:val="18"/>
              </w:rPr>
            </w:pPr>
          </w:p>
        </w:tc>
      </w:tr>
    </w:tbl>
    <w:p w14:paraId="6F1FF4DF" w14:textId="77777777" w:rsidR="00A92976" w:rsidRDefault="00A92976" w:rsidP="00303363">
      <w:pPr>
        <w:tabs>
          <w:tab w:val="left" w:pos="7320"/>
        </w:tabs>
      </w:pPr>
      <w:r>
        <w:t xml:space="preserve">                                  </w:t>
      </w:r>
    </w:p>
    <w:p w14:paraId="2C7BD54C" w14:textId="77777777" w:rsidR="00A92976" w:rsidRDefault="00A92976" w:rsidP="00303363">
      <w:pPr>
        <w:tabs>
          <w:tab w:val="left" w:pos="7320"/>
        </w:tabs>
      </w:pPr>
    </w:p>
    <w:p w14:paraId="6012CA10" w14:textId="77777777" w:rsidR="00A92976" w:rsidRDefault="00A92976" w:rsidP="00303363">
      <w:pPr>
        <w:tabs>
          <w:tab w:val="left" w:pos="7320"/>
        </w:tabs>
      </w:pPr>
    </w:p>
    <w:tbl>
      <w:tblPr>
        <w:tblW w:w="9607" w:type="dxa"/>
        <w:tblInd w:w="-147" w:type="dxa"/>
        <w:tblCellMar>
          <w:left w:w="70" w:type="dxa"/>
          <w:right w:w="70" w:type="dxa"/>
        </w:tblCellMar>
        <w:tblLook w:val="04A0" w:firstRow="1" w:lastRow="0" w:firstColumn="1" w:lastColumn="0" w:noHBand="0" w:noVBand="1"/>
      </w:tblPr>
      <w:tblGrid>
        <w:gridCol w:w="1985"/>
        <w:gridCol w:w="1602"/>
        <w:gridCol w:w="1160"/>
        <w:gridCol w:w="1360"/>
        <w:gridCol w:w="1900"/>
        <w:gridCol w:w="1600"/>
      </w:tblGrid>
      <w:tr w:rsidR="00731FC4" w:rsidRPr="00731FC4" w14:paraId="4655D47C" w14:textId="77777777" w:rsidTr="00731FC4">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1A10B" w14:textId="77777777" w:rsidR="00731FC4" w:rsidRPr="00731FC4" w:rsidRDefault="00731FC4" w:rsidP="00731FC4">
            <w:pPr>
              <w:widowControl/>
              <w:autoSpaceDE/>
              <w:autoSpaceDN/>
              <w:rPr>
                <w:rFonts w:ascii="Calibri" w:eastAsia="Times New Roman" w:hAnsi="Calibri" w:cs="Times New Roman"/>
                <w:color w:val="000000"/>
                <w:lang w:eastAsia="tr-TR"/>
              </w:rPr>
            </w:pPr>
            <w:r w:rsidRPr="00731FC4">
              <w:rPr>
                <w:rFonts w:ascii="Calibri" w:eastAsia="Times New Roman" w:hAnsi="Calibri" w:cs="Times New Roman"/>
                <w:color w:val="000000"/>
                <w:lang w:eastAsia="tr-TR"/>
              </w:rPr>
              <w:t> </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6E7BE647" w14:textId="77777777" w:rsidR="00731FC4" w:rsidRPr="00731FC4" w:rsidRDefault="00731FC4" w:rsidP="00731FC4">
            <w:pPr>
              <w:widowControl/>
              <w:autoSpaceDE/>
              <w:autoSpaceDN/>
              <w:jc w:val="center"/>
              <w:rPr>
                <w:rFonts w:ascii="Times New Roman" w:eastAsia="Times New Roman" w:hAnsi="Times New Roman" w:cs="Times New Roman"/>
                <w:sz w:val="24"/>
                <w:szCs w:val="24"/>
                <w:lang w:eastAsia="tr-TR"/>
              </w:rPr>
            </w:pPr>
            <w:r w:rsidRPr="00731FC4">
              <w:rPr>
                <w:rFonts w:ascii="Times New Roman" w:eastAsia="Times New Roman" w:hAnsi="Times New Roman" w:cs="Times New Roman"/>
                <w:sz w:val="24"/>
                <w:szCs w:val="24"/>
                <w:lang w:eastAsia="tr-TR"/>
              </w:rPr>
              <w:t>BRANŞI</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23E3658" w14:textId="77777777" w:rsidR="00731FC4" w:rsidRPr="00731FC4" w:rsidRDefault="00731FC4" w:rsidP="00731FC4">
            <w:pPr>
              <w:widowControl/>
              <w:autoSpaceDE/>
              <w:autoSpaceDN/>
              <w:rPr>
                <w:rFonts w:ascii="Times New Roman" w:eastAsia="Times New Roman" w:hAnsi="Times New Roman" w:cs="Times New Roman"/>
                <w:sz w:val="24"/>
                <w:szCs w:val="24"/>
                <w:lang w:eastAsia="tr-TR"/>
              </w:rPr>
            </w:pPr>
            <w:r w:rsidRPr="00731FC4">
              <w:rPr>
                <w:rFonts w:ascii="Times New Roman" w:eastAsia="Times New Roman" w:hAnsi="Times New Roman" w:cs="Times New Roman"/>
                <w:sz w:val="24"/>
                <w:szCs w:val="24"/>
                <w:lang w:eastAsia="tr-TR"/>
              </w:rPr>
              <w:t>KADIN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7B78DE2" w14:textId="77777777" w:rsidR="00731FC4" w:rsidRPr="00731FC4" w:rsidRDefault="00731FC4" w:rsidP="00731FC4">
            <w:pPr>
              <w:widowControl/>
              <w:autoSpaceDE/>
              <w:autoSpaceDN/>
              <w:rPr>
                <w:rFonts w:ascii="Times New Roman" w:eastAsia="Times New Roman" w:hAnsi="Times New Roman" w:cs="Times New Roman"/>
                <w:sz w:val="24"/>
                <w:szCs w:val="24"/>
                <w:lang w:eastAsia="tr-TR"/>
              </w:rPr>
            </w:pPr>
            <w:r w:rsidRPr="00731FC4">
              <w:rPr>
                <w:rFonts w:ascii="Times New Roman" w:eastAsia="Times New Roman" w:hAnsi="Times New Roman" w:cs="Times New Roman"/>
                <w:sz w:val="24"/>
                <w:szCs w:val="24"/>
                <w:lang w:eastAsia="tr-TR"/>
              </w:rPr>
              <w:t>ERKEK</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67CAEE9E"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HİZMET YILI</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F31033B"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TOPLAM</w:t>
            </w:r>
          </w:p>
        </w:tc>
      </w:tr>
      <w:tr w:rsidR="00731FC4" w:rsidRPr="00731FC4" w14:paraId="31EBCFED" w14:textId="77777777" w:rsidTr="00731FC4">
        <w:trPr>
          <w:trHeight w:val="51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5C5822B" w14:textId="77777777" w:rsidR="00731FC4" w:rsidRPr="00731FC4" w:rsidRDefault="00731FC4" w:rsidP="00731FC4">
            <w:pPr>
              <w:widowControl/>
              <w:autoSpaceDE/>
              <w:autoSpaceDN/>
              <w:jc w:val="center"/>
              <w:rPr>
                <w:rFonts w:ascii="Calibri" w:eastAsia="Times New Roman" w:hAnsi="Calibri" w:cs="Times New Roman"/>
                <w:color w:val="000000"/>
                <w:lang w:eastAsia="tr-TR"/>
              </w:rPr>
            </w:pPr>
            <w:r w:rsidRPr="00731FC4">
              <w:rPr>
                <w:rFonts w:ascii="Calibri" w:eastAsia="Times New Roman" w:hAnsi="Calibri" w:cs="Times New Roman"/>
                <w:color w:val="000000"/>
                <w:lang w:eastAsia="tr-TR"/>
              </w:rPr>
              <w:t>20 yıl ve üzeri</w:t>
            </w:r>
          </w:p>
        </w:tc>
        <w:tc>
          <w:tcPr>
            <w:tcW w:w="1602" w:type="dxa"/>
            <w:tcBorders>
              <w:top w:val="nil"/>
              <w:left w:val="nil"/>
              <w:bottom w:val="single" w:sz="4" w:space="0" w:color="auto"/>
              <w:right w:val="single" w:sz="4" w:space="0" w:color="auto"/>
            </w:tcBorders>
            <w:shd w:val="clear" w:color="000000" w:fill="FFFFFF"/>
            <w:vAlign w:val="center"/>
            <w:hideMark/>
          </w:tcPr>
          <w:p w14:paraId="651FA5C1"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Giyim Teknolojisi</w:t>
            </w:r>
          </w:p>
        </w:tc>
        <w:tc>
          <w:tcPr>
            <w:tcW w:w="1160" w:type="dxa"/>
            <w:tcBorders>
              <w:top w:val="nil"/>
              <w:left w:val="nil"/>
              <w:bottom w:val="single" w:sz="4" w:space="0" w:color="auto"/>
              <w:right w:val="single" w:sz="4" w:space="0" w:color="auto"/>
            </w:tcBorders>
            <w:shd w:val="clear" w:color="000000" w:fill="FFFFFF"/>
            <w:vAlign w:val="center"/>
            <w:hideMark/>
          </w:tcPr>
          <w:p w14:paraId="0A26B9CE"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360" w:type="dxa"/>
            <w:tcBorders>
              <w:top w:val="nil"/>
              <w:left w:val="nil"/>
              <w:bottom w:val="single" w:sz="4" w:space="0" w:color="auto"/>
              <w:right w:val="single" w:sz="4" w:space="0" w:color="auto"/>
            </w:tcBorders>
            <w:shd w:val="clear" w:color="000000" w:fill="FFFFFF"/>
            <w:vAlign w:val="center"/>
            <w:hideMark/>
          </w:tcPr>
          <w:p w14:paraId="0AB2BB67"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900" w:type="dxa"/>
            <w:tcBorders>
              <w:top w:val="nil"/>
              <w:left w:val="nil"/>
              <w:bottom w:val="single" w:sz="4" w:space="0" w:color="auto"/>
              <w:right w:val="single" w:sz="4" w:space="0" w:color="auto"/>
            </w:tcBorders>
            <w:shd w:val="clear" w:color="auto" w:fill="auto"/>
            <w:noWrap/>
            <w:vAlign w:val="center"/>
            <w:hideMark/>
          </w:tcPr>
          <w:p w14:paraId="05CC0E4D"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39</w:t>
            </w:r>
          </w:p>
        </w:tc>
        <w:tc>
          <w:tcPr>
            <w:tcW w:w="1600" w:type="dxa"/>
            <w:tcBorders>
              <w:top w:val="nil"/>
              <w:left w:val="nil"/>
              <w:bottom w:val="single" w:sz="4" w:space="0" w:color="auto"/>
              <w:right w:val="single" w:sz="4" w:space="0" w:color="auto"/>
            </w:tcBorders>
            <w:shd w:val="clear" w:color="auto" w:fill="auto"/>
            <w:noWrap/>
            <w:vAlign w:val="bottom"/>
            <w:hideMark/>
          </w:tcPr>
          <w:p w14:paraId="004D5613"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r w:rsidR="00731FC4" w:rsidRPr="00731FC4" w14:paraId="6E75E0B5" w14:textId="77777777" w:rsidTr="00731FC4">
        <w:trPr>
          <w:trHeight w:val="510"/>
        </w:trPr>
        <w:tc>
          <w:tcPr>
            <w:tcW w:w="1985" w:type="dxa"/>
            <w:vMerge/>
            <w:tcBorders>
              <w:top w:val="nil"/>
              <w:left w:val="single" w:sz="4" w:space="0" w:color="auto"/>
              <w:bottom w:val="single" w:sz="4" w:space="0" w:color="auto"/>
              <w:right w:val="single" w:sz="4" w:space="0" w:color="auto"/>
            </w:tcBorders>
            <w:vAlign w:val="center"/>
            <w:hideMark/>
          </w:tcPr>
          <w:p w14:paraId="3E947358" w14:textId="77777777" w:rsidR="00731FC4" w:rsidRPr="00731FC4" w:rsidRDefault="00731FC4" w:rsidP="00731FC4">
            <w:pPr>
              <w:widowControl/>
              <w:autoSpaceDE/>
              <w:autoSpaceDN/>
              <w:rPr>
                <w:rFonts w:ascii="Calibri" w:eastAsia="Times New Roman" w:hAnsi="Calibri" w:cs="Times New Roman"/>
                <w:color w:val="000000"/>
                <w:lang w:eastAsia="tr-TR"/>
              </w:rPr>
            </w:pPr>
          </w:p>
        </w:tc>
        <w:tc>
          <w:tcPr>
            <w:tcW w:w="1602" w:type="dxa"/>
            <w:tcBorders>
              <w:top w:val="nil"/>
              <w:left w:val="nil"/>
              <w:bottom w:val="single" w:sz="4" w:space="0" w:color="auto"/>
              <w:right w:val="single" w:sz="4" w:space="0" w:color="auto"/>
            </w:tcBorders>
            <w:shd w:val="clear" w:color="000000" w:fill="EEEEEE"/>
            <w:vAlign w:val="center"/>
            <w:hideMark/>
          </w:tcPr>
          <w:p w14:paraId="6019BA54"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Bilişim Teknolojileri</w:t>
            </w:r>
          </w:p>
        </w:tc>
        <w:tc>
          <w:tcPr>
            <w:tcW w:w="1160" w:type="dxa"/>
            <w:tcBorders>
              <w:top w:val="nil"/>
              <w:left w:val="nil"/>
              <w:bottom w:val="single" w:sz="4" w:space="0" w:color="auto"/>
              <w:right w:val="single" w:sz="4" w:space="0" w:color="auto"/>
            </w:tcBorders>
            <w:shd w:val="clear" w:color="000000" w:fill="EEEEEE"/>
            <w:vAlign w:val="center"/>
            <w:hideMark/>
          </w:tcPr>
          <w:p w14:paraId="560E0DAB"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360" w:type="dxa"/>
            <w:tcBorders>
              <w:top w:val="nil"/>
              <w:left w:val="nil"/>
              <w:bottom w:val="single" w:sz="4" w:space="0" w:color="auto"/>
              <w:right w:val="single" w:sz="4" w:space="0" w:color="auto"/>
            </w:tcBorders>
            <w:shd w:val="clear" w:color="000000" w:fill="EEEEEE"/>
            <w:vAlign w:val="center"/>
            <w:hideMark/>
          </w:tcPr>
          <w:p w14:paraId="742F3B33"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900" w:type="dxa"/>
            <w:tcBorders>
              <w:top w:val="nil"/>
              <w:left w:val="nil"/>
              <w:bottom w:val="single" w:sz="4" w:space="0" w:color="auto"/>
              <w:right w:val="single" w:sz="4" w:space="0" w:color="auto"/>
            </w:tcBorders>
            <w:shd w:val="clear" w:color="auto" w:fill="auto"/>
            <w:noWrap/>
            <w:vAlign w:val="center"/>
            <w:hideMark/>
          </w:tcPr>
          <w:p w14:paraId="52FF0AD0"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20</w:t>
            </w:r>
          </w:p>
        </w:tc>
        <w:tc>
          <w:tcPr>
            <w:tcW w:w="1600" w:type="dxa"/>
            <w:tcBorders>
              <w:top w:val="nil"/>
              <w:left w:val="nil"/>
              <w:bottom w:val="single" w:sz="4" w:space="0" w:color="auto"/>
              <w:right w:val="single" w:sz="4" w:space="0" w:color="auto"/>
            </w:tcBorders>
            <w:shd w:val="clear" w:color="auto" w:fill="auto"/>
            <w:noWrap/>
            <w:vAlign w:val="bottom"/>
            <w:hideMark/>
          </w:tcPr>
          <w:p w14:paraId="1D4EADFF"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r w:rsidR="00731FC4" w:rsidRPr="00731FC4" w14:paraId="0DE54C53" w14:textId="77777777" w:rsidTr="00731FC4">
        <w:trPr>
          <w:trHeight w:val="510"/>
        </w:trPr>
        <w:tc>
          <w:tcPr>
            <w:tcW w:w="1985" w:type="dxa"/>
            <w:vMerge/>
            <w:tcBorders>
              <w:top w:val="nil"/>
              <w:left w:val="single" w:sz="4" w:space="0" w:color="auto"/>
              <w:bottom w:val="single" w:sz="4" w:space="0" w:color="auto"/>
              <w:right w:val="single" w:sz="4" w:space="0" w:color="auto"/>
            </w:tcBorders>
            <w:vAlign w:val="center"/>
            <w:hideMark/>
          </w:tcPr>
          <w:p w14:paraId="3B3A6E20" w14:textId="77777777" w:rsidR="00731FC4" w:rsidRPr="00731FC4" w:rsidRDefault="00731FC4" w:rsidP="00731FC4">
            <w:pPr>
              <w:widowControl/>
              <w:autoSpaceDE/>
              <w:autoSpaceDN/>
              <w:rPr>
                <w:rFonts w:ascii="Calibri" w:eastAsia="Times New Roman" w:hAnsi="Calibri" w:cs="Times New Roman"/>
                <w:color w:val="000000"/>
                <w:lang w:eastAsia="tr-TR"/>
              </w:rPr>
            </w:pPr>
          </w:p>
        </w:tc>
        <w:tc>
          <w:tcPr>
            <w:tcW w:w="1602" w:type="dxa"/>
            <w:tcBorders>
              <w:top w:val="nil"/>
              <w:left w:val="nil"/>
              <w:bottom w:val="single" w:sz="4" w:space="0" w:color="auto"/>
              <w:right w:val="single" w:sz="4" w:space="0" w:color="auto"/>
            </w:tcBorders>
            <w:shd w:val="clear" w:color="000000" w:fill="FFFFFF"/>
            <w:vAlign w:val="center"/>
            <w:hideMark/>
          </w:tcPr>
          <w:p w14:paraId="4B9F8A88"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Sınıf Öğretmenliği</w:t>
            </w:r>
          </w:p>
        </w:tc>
        <w:tc>
          <w:tcPr>
            <w:tcW w:w="1160" w:type="dxa"/>
            <w:tcBorders>
              <w:top w:val="nil"/>
              <w:left w:val="nil"/>
              <w:bottom w:val="single" w:sz="4" w:space="0" w:color="auto"/>
              <w:right w:val="single" w:sz="4" w:space="0" w:color="auto"/>
            </w:tcBorders>
            <w:shd w:val="clear" w:color="000000" w:fill="FFFFFF"/>
            <w:vAlign w:val="center"/>
            <w:hideMark/>
          </w:tcPr>
          <w:p w14:paraId="42925321"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360" w:type="dxa"/>
            <w:tcBorders>
              <w:top w:val="nil"/>
              <w:left w:val="nil"/>
              <w:bottom w:val="single" w:sz="4" w:space="0" w:color="auto"/>
              <w:right w:val="single" w:sz="4" w:space="0" w:color="auto"/>
            </w:tcBorders>
            <w:shd w:val="clear" w:color="000000" w:fill="FFFFFF"/>
            <w:vAlign w:val="center"/>
            <w:hideMark/>
          </w:tcPr>
          <w:p w14:paraId="028BFD06"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900" w:type="dxa"/>
            <w:tcBorders>
              <w:top w:val="nil"/>
              <w:left w:val="nil"/>
              <w:bottom w:val="single" w:sz="4" w:space="0" w:color="auto"/>
              <w:right w:val="single" w:sz="4" w:space="0" w:color="auto"/>
            </w:tcBorders>
            <w:shd w:val="clear" w:color="auto" w:fill="auto"/>
            <w:noWrap/>
            <w:vAlign w:val="center"/>
            <w:hideMark/>
          </w:tcPr>
          <w:p w14:paraId="4F766F19"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26</w:t>
            </w:r>
          </w:p>
        </w:tc>
        <w:tc>
          <w:tcPr>
            <w:tcW w:w="1600" w:type="dxa"/>
            <w:tcBorders>
              <w:top w:val="nil"/>
              <w:left w:val="nil"/>
              <w:bottom w:val="single" w:sz="4" w:space="0" w:color="auto"/>
              <w:right w:val="single" w:sz="4" w:space="0" w:color="auto"/>
            </w:tcBorders>
            <w:shd w:val="clear" w:color="auto" w:fill="auto"/>
            <w:noWrap/>
            <w:vAlign w:val="bottom"/>
            <w:hideMark/>
          </w:tcPr>
          <w:p w14:paraId="0D90FA76"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r w:rsidR="00731FC4" w:rsidRPr="00731FC4" w14:paraId="508287D5" w14:textId="77777777" w:rsidTr="00731FC4">
        <w:trPr>
          <w:trHeight w:val="510"/>
        </w:trPr>
        <w:tc>
          <w:tcPr>
            <w:tcW w:w="1985" w:type="dxa"/>
            <w:vMerge/>
            <w:tcBorders>
              <w:top w:val="nil"/>
              <w:left w:val="single" w:sz="4" w:space="0" w:color="auto"/>
              <w:bottom w:val="single" w:sz="4" w:space="0" w:color="auto"/>
              <w:right w:val="single" w:sz="4" w:space="0" w:color="auto"/>
            </w:tcBorders>
            <w:vAlign w:val="center"/>
            <w:hideMark/>
          </w:tcPr>
          <w:p w14:paraId="30ADBC42" w14:textId="77777777" w:rsidR="00731FC4" w:rsidRPr="00731FC4" w:rsidRDefault="00731FC4" w:rsidP="00731FC4">
            <w:pPr>
              <w:widowControl/>
              <w:autoSpaceDE/>
              <w:autoSpaceDN/>
              <w:rPr>
                <w:rFonts w:ascii="Calibri" w:eastAsia="Times New Roman" w:hAnsi="Calibri" w:cs="Times New Roman"/>
                <w:color w:val="000000"/>
                <w:lang w:eastAsia="tr-TR"/>
              </w:rPr>
            </w:pPr>
          </w:p>
        </w:tc>
        <w:tc>
          <w:tcPr>
            <w:tcW w:w="1602" w:type="dxa"/>
            <w:tcBorders>
              <w:top w:val="nil"/>
              <w:left w:val="nil"/>
              <w:bottom w:val="single" w:sz="4" w:space="0" w:color="auto"/>
              <w:right w:val="single" w:sz="4" w:space="0" w:color="auto"/>
            </w:tcBorders>
            <w:shd w:val="clear" w:color="000000" w:fill="EEEEEE"/>
            <w:vAlign w:val="center"/>
            <w:hideMark/>
          </w:tcPr>
          <w:p w14:paraId="141BFAFC"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Seramik</w:t>
            </w:r>
          </w:p>
        </w:tc>
        <w:tc>
          <w:tcPr>
            <w:tcW w:w="1160" w:type="dxa"/>
            <w:tcBorders>
              <w:top w:val="nil"/>
              <w:left w:val="nil"/>
              <w:bottom w:val="single" w:sz="4" w:space="0" w:color="auto"/>
              <w:right w:val="single" w:sz="4" w:space="0" w:color="auto"/>
            </w:tcBorders>
            <w:shd w:val="clear" w:color="000000" w:fill="EEEEEE"/>
            <w:vAlign w:val="center"/>
            <w:hideMark/>
          </w:tcPr>
          <w:p w14:paraId="10784235"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360" w:type="dxa"/>
            <w:tcBorders>
              <w:top w:val="nil"/>
              <w:left w:val="nil"/>
              <w:bottom w:val="single" w:sz="4" w:space="0" w:color="auto"/>
              <w:right w:val="single" w:sz="4" w:space="0" w:color="auto"/>
            </w:tcBorders>
            <w:shd w:val="clear" w:color="000000" w:fill="EEEEEE"/>
            <w:vAlign w:val="center"/>
            <w:hideMark/>
          </w:tcPr>
          <w:p w14:paraId="7090A89E"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900" w:type="dxa"/>
            <w:tcBorders>
              <w:top w:val="nil"/>
              <w:left w:val="nil"/>
              <w:bottom w:val="single" w:sz="4" w:space="0" w:color="auto"/>
              <w:right w:val="single" w:sz="4" w:space="0" w:color="auto"/>
            </w:tcBorders>
            <w:shd w:val="clear" w:color="auto" w:fill="auto"/>
            <w:noWrap/>
            <w:vAlign w:val="center"/>
            <w:hideMark/>
          </w:tcPr>
          <w:p w14:paraId="78A1AC88"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32</w:t>
            </w:r>
          </w:p>
        </w:tc>
        <w:tc>
          <w:tcPr>
            <w:tcW w:w="1600" w:type="dxa"/>
            <w:tcBorders>
              <w:top w:val="nil"/>
              <w:left w:val="nil"/>
              <w:bottom w:val="single" w:sz="4" w:space="0" w:color="auto"/>
              <w:right w:val="single" w:sz="4" w:space="0" w:color="auto"/>
            </w:tcBorders>
            <w:shd w:val="clear" w:color="auto" w:fill="auto"/>
            <w:noWrap/>
            <w:vAlign w:val="bottom"/>
            <w:hideMark/>
          </w:tcPr>
          <w:p w14:paraId="6D64D66A"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r w:rsidR="00731FC4" w:rsidRPr="00731FC4" w14:paraId="6B4C5438" w14:textId="77777777" w:rsidTr="00731FC4">
        <w:trPr>
          <w:trHeight w:val="510"/>
        </w:trPr>
        <w:tc>
          <w:tcPr>
            <w:tcW w:w="1985" w:type="dxa"/>
            <w:vMerge/>
            <w:tcBorders>
              <w:top w:val="nil"/>
              <w:left w:val="single" w:sz="4" w:space="0" w:color="auto"/>
              <w:bottom w:val="single" w:sz="4" w:space="0" w:color="auto"/>
              <w:right w:val="single" w:sz="4" w:space="0" w:color="auto"/>
            </w:tcBorders>
            <w:vAlign w:val="center"/>
            <w:hideMark/>
          </w:tcPr>
          <w:p w14:paraId="3AA1E2CD" w14:textId="77777777" w:rsidR="00731FC4" w:rsidRPr="00731FC4" w:rsidRDefault="00731FC4" w:rsidP="00731FC4">
            <w:pPr>
              <w:widowControl/>
              <w:autoSpaceDE/>
              <w:autoSpaceDN/>
              <w:rPr>
                <w:rFonts w:ascii="Calibri" w:eastAsia="Times New Roman" w:hAnsi="Calibri" w:cs="Times New Roman"/>
                <w:color w:val="000000"/>
                <w:lang w:eastAsia="tr-TR"/>
              </w:rPr>
            </w:pPr>
          </w:p>
        </w:tc>
        <w:tc>
          <w:tcPr>
            <w:tcW w:w="1602" w:type="dxa"/>
            <w:tcBorders>
              <w:top w:val="nil"/>
              <w:left w:val="nil"/>
              <w:bottom w:val="single" w:sz="4" w:space="0" w:color="auto"/>
              <w:right w:val="single" w:sz="4" w:space="0" w:color="auto"/>
            </w:tcBorders>
            <w:shd w:val="clear" w:color="000000" w:fill="FFFFFF"/>
            <w:vAlign w:val="center"/>
            <w:hideMark/>
          </w:tcPr>
          <w:p w14:paraId="6F86A5F1"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El Sanatları</w:t>
            </w:r>
          </w:p>
        </w:tc>
        <w:tc>
          <w:tcPr>
            <w:tcW w:w="1160" w:type="dxa"/>
            <w:tcBorders>
              <w:top w:val="nil"/>
              <w:left w:val="nil"/>
              <w:bottom w:val="single" w:sz="4" w:space="0" w:color="auto"/>
              <w:right w:val="single" w:sz="4" w:space="0" w:color="auto"/>
            </w:tcBorders>
            <w:shd w:val="clear" w:color="000000" w:fill="FFFFFF"/>
            <w:vAlign w:val="center"/>
            <w:hideMark/>
          </w:tcPr>
          <w:p w14:paraId="1B98F5BB"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360" w:type="dxa"/>
            <w:tcBorders>
              <w:top w:val="nil"/>
              <w:left w:val="nil"/>
              <w:bottom w:val="single" w:sz="4" w:space="0" w:color="auto"/>
              <w:right w:val="single" w:sz="4" w:space="0" w:color="auto"/>
            </w:tcBorders>
            <w:shd w:val="clear" w:color="000000" w:fill="FFFFFF"/>
            <w:vAlign w:val="center"/>
            <w:hideMark/>
          </w:tcPr>
          <w:p w14:paraId="5617BF0E"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900" w:type="dxa"/>
            <w:tcBorders>
              <w:top w:val="nil"/>
              <w:left w:val="nil"/>
              <w:bottom w:val="single" w:sz="4" w:space="0" w:color="auto"/>
              <w:right w:val="single" w:sz="4" w:space="0" w:color="auto"/>
            </w:tcBorders>
            <w:shd w:val="clear" w:color="auto" w:fill="auto"/>
            <w:noWrap/>
            <w:vAlign w:val="center"/>
            <w:hideMark/>
          </w:tcPr>
          <w:p w14:paraId="680957CC"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32</w:t>
            </w:r>
          </w:p>
        </w:tc>
        <w:tc>
          <w:tcPr>
            <w:tcW w:w="1600" w:type="dxa"/>
            <w:tcBorders>
              <w:top w:val="nil"/>
              <w:left w:val="nil"/>
              <w:bottom w:val="single" w:sz="4" w:space="0" w:color="auto"/>
              <w:right w:val="single" w:sz="4" w:space="0" w:color="auto"/>
            </w:tcBorders>
            <w:shd w:val="clear" w:color="auto" w:fill="auto"/>
            <w:noWrap/>
            <w:vAlign w:val="bottom"/>
            <w:hideMark/>
          </w:tcPr>
          <w:p w14:paraId="497A1389"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r w:rsidR="00731FC4" w:rsidRPr="00731FC4" w14:paraId="367E3C31" w14:textId="77777777" w:rsidTr="00731FC4">
        <w:trPr>
          <w:trHeight w:val="510"/>
        </w:trPr>
        <w:tc>
          <w:tcPr>
            <w:tcW w:w="1985" w:type="dxa"/>
            <w:vMerge/>
            <w:tcBorders>
              <w:top w:val="nil"/>
              <w:left w:val="single" w:sz="4" w:space="0" w:color="auto"/>
              <w:bottom w:val="single" w:sz="4" w:space="0" w:color="auto"/>
              <w:right w:val="single" w:sz="4" w:space="0" w:color="auto"/>
            </w:tcBorders>
            <w:vAlign w:val="center"/>
            <w:hideMark/>
          </w:tcPr>
          <w:p w14:paraId="6A47E64C" w14:textId="77777777" w:rsidR="00731FC4" w:rsidRPr="00731FC4" w:rsidRDefault="00731FC4" w:rsidP="00731FC4">
            <w:pPr>
              <w:widowControl/>
              <w:autoSpaceDE/>
              <w:autoSpaceDN/>
              <w:rPr>
                <w:rFonts w:ascii="Calibri" w:eastAsia="Times New Roman" w:hAnsi="Calibri" w:cs="Times New Roman"/>
                <w:color w:val="000000"/>
                <w:lang w:eastAsia="tr-TR"/>
              </w:rPr>
            </w:pPr>
          </w:p>
        </w:tc>
        <w:tc>
          <w:tcPr>
            <w:tcW w:w="1602" w:type="dxa"/>
            <w:tcBorders>
              <w:top w:val="nil"/>
              <w:left w:val="nil"/>
              <w:bottom w:val="single" w:sz="4" w:space="0" w:color="auto"/>
              <w:right w:val="single" w:sz="4" w:space="0" w:color="auto"/>
            </w:tcBorders>
            <w:shd w:val="clear" w:color="000000" w:fill="FFFFFF"/>
            <w:vAlign w:val="center"/>
            <w:hideMark/>
          </w:tcPr>
          <w:p w14:paraId="635AD87C"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Müzik</w:t>
            </w:r>
          </w:p>
        </w:tc>
        <w:tc>
          <w:tcPr>
            <w:tcW w:w="1160" w:type="dxa"/>
            <w:tcBorders>
              <w:top w:val="nil"/>
              <w:left w:val="nil"/>
              <w:bottom w:val="single" w:sz="4" w:space="0" w:color="auto"/>
              <w:right w:val="single" w:sz="4" w:space="0" w:color="auto"/>
            </w:tcBorders>
            <w:shd w:val="clear" w:color="000000" w:fill="FFFFFF"/>
            <w:vAlign w:val="center"/>
            <w:hideMark/>
          </w:tcPr>
          <w:p w14:paraId="2F2FF5F3"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360" w:type="dxa"/>
            <w:tcBorders>
              <w:top w:val="nil"/>
              <w:left w:val="nil"/>
              <w:bottom w:val="single" w:sz="4" w:space="0" w:color="auto"/>
              <w:right w:val="single" w:sz="4" w:space="0" w:color="auto"/>
            </w:tcBorders>
            <w:shd w:val="clear" w:color="000000" w:fill="FFFFFF"/>
            <w:vAlign w:val="center"/>
            <w:hideMark/>
          </w:tcPr>
          <w:p w14:paraId="5DFB2A24"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900" w:type="dxa"/>
            <w:tcBorders>
              <w:top w:val="nil"/>
              <w:left w:val="nil"/>
              <w:bottom w:val="single" w:sz="4" w:space="0" w:color="auto"/>
              <w:right w:val="single" w:sz="4" w:space="0" w:color="auto"/>
            </w:tcBorders>
            <w:shd w:val="clear" w:color="auto" w:fill="auto"/>
            <w:noWrap/>
            <w:vAlign w:val="center"/>
            <w:hideMark/>
          </w:tcPr>
          <w:p w14:paraId="078C9022"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25</w:t>
            </w:r>
          </w:p>
        </w:tc>
        <w:tc>
          <w:tcPr>
            <w:tcW w:w="1600" w:type="dxa"/>
            <w:tcBorders>
              <w:top w:val="nil"/>
              <w:left w:val="nil"/>
              <w:bottom w:val="single" w:sz="4" w:space="0" w:color="auto"/>
              <w:right w:val="single" w:sz="4" w:space="0" w:color="auto"/>
            </w:tcBorders>
            <w:shd w:val="clear" w:color="auto" w:fill="auto"/>
            <w:noWrap/>
            <w:vAlign w:val="bottom"/>
            <w:hideMark/>
          </w:tcPr>
          <w:p w14:paraId="36820ECA"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r w:rsidR="00731FC4" w:rsidRPr="00731FC4" w14:paraId="46E8F414" w14:textId="77777777" w:rsidTr="00731FC4">
        <w:trPr>
          <w:trHeight w:val="510"/>
        </w:trPr>
        <w:tc>
          <w:tcPr>
            <w:tcW w:w="1985" w:type="dxa"/>
            <w:vMerge/>
            <w:tcBorders>
              <w:top w:val="nil"/>
              <w:left w:val="single" w:sz="4" w:space="0" w:color="auto"/>
              <w:bottom w:val="single" w:sz="4" w:space="0" w:color="auto"/>
              <w:right w:val="single" w:sz="4" w:space="0" w:color="auto"/>
            </w:tcBorders>
            <w:vAlign w:val="center"/>
            <w:hideMark/>
          </w:tcPr>
          <w:p w14:paraId="23D7F15B" w14:textId="77777777" w:rsidR="00731FC4" w:rsidRPr="00731FC4" w:rsidRDefault="00731FC4" w:rsidP="00731FC4">
            <w:pPr>
              <w:widowControl/>
              <w:autoSpaceDE/>
              <w:autoSpaceDN/>
              <w:rPr>
                <w:rFonts w:ascii="Calibri" w:eastAsia="Times New Roman" w:hAnsi="Calibri" w:cs="Times New Roman"/>
                <w:color w:val="000000"/>
                <w:lang w:eastAsia="tr-TR"/>
              </w:rPr>
            </w:pPr>
          </w:p>
        </w:tc>
        <w:tc>
          <w:tcPr>
            <w:tcW w:w="1602" w:type="dxa"/>
            <w:tcBorders>
              <w:top w:val="nil"/>
              <w:left w:val="nil"/>
              <w:bottom w:val="single" w:sz="4" w:space="0" w:color="auto"/>
              <w:right w:val="single" w:sz="4" w:space="0" w:color="auto"/>
            </w:tcBorders>
            <w:shd w:val="clear" w:color="000000" w:fill="FFFFFF"/>
            <w:vAlign w:val="center"/>
            <w:hideMark/>
          </w:tcPr>
          <w:p w14:paraId="2E52E376"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Makine</w:t>
            </w:r>
          </w:p>
        </w:tc>
        <w:tc>
          <w:tcPr>
            <w:tcW w:w="1160" w:type="dxa"/>
            <w:tcBorders>
              <w:top w:val="nil"/>
              <w:left w:val="nil"/>
              <w:bottom w:val="single" w:sz="4" w:space="0" w:color="auto"/>
              <w:right w:val="single" w:sz="4" w:space="0" w:color="auto"/>
            </w:tcBorders>
            <w:shd w:val="clear" w:color="000000" w:fill="FFFFFF"/>
            <w:vAlign w:val="center"/>
            <w:hideMark/>
          </w:tcPr>
          <w:p w14:paraId="3CECF092"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360" w:type="dxa"/>
            <w:tcBorders>
              <w:top w:val="nil"/>
              <w:left w:val="nil"/>
              <w:bottom w:val="single" w:sz="4" w:space="0" w:color="auto"/>
              <w:right w:val="single" w:sz="4" w:space="0" w:color="auto"/>
            </w:tcBorders>
            <w:shd w:val="clear" w:color="000000" w:fill="FFFFFF"/>
            <w:vAlign w:val="center"/>
            <w:hideMark/>
          </w:tcPr>
          <w:p w14:paraId="68D5EE8C"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900" w:type="dxa"/>
            <w:tcBorders>
              <w:top w:val="nil"/>
              <w:left w:val="nil"/>
              <w:bottom w:val="single" w:sz="4" w:space="0" w:color="auto"/>
              <w:right w:val="single" w:sz="4" w:space="0" w:color="auto"/>
            </w:tcBorders>
            <w:shd w:val="clear" w:color="auto" w:fill="auto"/>
            <w:noWrap/>
            <w:vAlign w:val="center"/>
            <w:hideMark/>
          </w:tcPr>
          <w:p w14:paraId="722D6512"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38</w:t>
            </w:r>
          </w:p>
        </w:tc>
        <w:tc>
          <w:tcPr>
            <w:tcW w:w="1600" w:type="dxa"/>
            <w:tcBorders>
              <w:top w:val="nil"/>
              <w:left w:val="nil"/>
              <w:bottom w:val="single" w:sz="4" w:space="0" w:color="auto"/>
              <w:right w:val="single" w:sz="4" w:space="0" w:color="auto"/>
            </w:tcBorders>
            <w:shd w:val="clear" w:color="auto" w:fill="auto"/>
            <w:noWrap/>
            <w:vAlign w:val="bottom"/>
            <w:hideMark/>
          </w:tcPr>
          <w:p w14:paraId="528B592D"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r w:rsidR="00731FC4" w:rsidRPr="00731FC4" w14:paraId="12F16B26" w14:textId="77777777" w:rsidTr="00731FC4">
        <w:trPr>
          <w:trHeight w:val="510"/>
        </w:trPr>
        <w:tc>
          <w:tcPr>
            <w:tcW w:w="1985" w:type="dxa"/>
            <w:vMerge/>
            <w:tcBorders>
              <w:top w:val="nil"/>
              <w:left w:val="single" w:sz="4" w:space="0" w:color="auto"/>
              <w:bottom w:val="single" w:sz="4" w:space="0" w:color="auto"/>
              <w:right w:val="single" w:sz="4" w:space="0" w:color="auto"/>
            </w:tcBorders>
            <w:vAlign w:val="center"/>
            <w:hideMark/>
          </w:tcPr>
          <w:p w14:paraId="71E89035" w14:textId="77777777" w:rsidR="00731FC4" w:rsidRPr="00731FC4" w:rsidRDefault="00731FC4" w:rsidP="00731FC4">
            <w:pPr>
              <w:widowControl/>
              <w:autoSpaceDE/>
              <w:autoSpaceDN/>
              <w:rPr>
                <w:rFonts w:ascii="Calibri" w:eastAsia="Times New Roman" w:hAnsi="Calibri" w:cs="Times New Roman"/>
                <w:color w:val="000000"/>
                <w:lang w:eastAsia="tr-TR"/>
              </w:rPr>
            </w:pPr>
          </w:p>
        </w:tc>
        <w:tc>
          <w:tcPr>
            <w:tcW w:w="1602" w:type="dxa"/>
            <w:tcBorders>
              <w:top w:val="nil"/>
              <w:left w:val="nil"/>
              <w:bottom w:val="single" w:sz="4" w:space="0" w:color="auto"/>
              <w:right w:val="single" w:sz="4" w:space="0" w:color="auto"/>
            </w:tcBorders>
            <w:shd w:val="clear" w:color="000000" w:fill="EEEEEE"/>
            <w:vAlign w:val="center"/>
            <w:hideMark/>
          </w:tcPr>
          <w:p w14:paraId="01F14582"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Giyim Teknolojisi</w:t>
            </w:r>
          </w:p>
        </w:tc>
        <w:tc>
          <w:tcPr>
            <w:tcW w:w="1160" w:type="dxa"/>
            <w:tcBorders>
              <w:top w:val="nil"/>
              <w:left w:val="nil"/>
              <w:bottom w:val="single" w:sz="4" w:space="0" w:color="auto"/>
              <w:right w:val="single" w:sz="4" w:space="0" w:color="auto"/>
            </w:tcBorders>
            <w:shd w:val="clear" w:color="000000" w:fill="EEEEEE"/>
            <w:vAlign w:val="center"/>
            <w:hideMark/>
          </w:tcPr>
          <w:p w14:paraId="20043045"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360" w:type="dxa"/>
            <w:tcBorders>
              <w:top w:val="nil"/>
              <w:left w:val="nil"/>
              <w:bottom w:val="single" w:sz="4" w:space="0" w:color="auto"/>
              <w:right w:val="single" w:sz="4" w:space="0" w:color="auto"/>
            </w:tcBorders>
            <w:shd w:val="clear" w:color="000000" w:fill="EEEEEE"/>
            <w:vAlign w:val="center"/>
            <w:hideMark/>
          </w:tcPr>
          <w:p w14:paraId="5BBC88B4"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900" w:type="dxa"/>
            <w:tcBorders>
              <w:top w:val="nil"/>
              <w:left w:val="nil"/>
              <w:bottom w:val="single" w:sz="4" w:space="0" w:color="auto"/>
              <w:right w:val="single" w:sz="4" w:space="0" w:color="auto"/>
            </w:tcBorders>
            <w:shd w:val="clear" w:color="auto" w:fill="auto"/>
            <w:noWrap/>
            <w:vAlign w:val="center"/>
            <w:hideMark/>
          </w:tcPr>
          <w:p w14:paraId="6AD556BA"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35</w:t>
            </w:r>
          </w:p>
        </w:tc>
        <w:tc>
          <w:tcPr>
            <w:tcW w:w="1600" w:type="dxa"/>
            <w:tcBorders>
              <w:top w:val="nil"/>
              <w:left w:val="nil"/>
              <w:bottom w:val="single" w:sz="4" w:space="0" w:color="auto"/>
              <w:right w:val="single" w:sz="4" w:space="0" w:color="auto"/>
            </w:tcBorders>
            <w:shd w:val="clear" w:color="auto" w:fill="auto"/>
            <w:noWrap/>
            <w:vAlign w:val="bottom"/>
            <w:hideMark/>
          </w:tcPr>
          <w:p w14:paraId="156D08A5"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r w:rsidR="00731FC4" w:rsidRPr="00731FC4" w14:paraId="415A17E2" w14:textId="77777777" w:rsidTr="00731FC4">
        <w:trPr>
          <w:trHeight w:val="510"/>
        </w:trPr>
        <w:tc>
          <w:tcPr>
            <w:tcW w:w="1985" w:type="dxa"/>
            <w:vMerge/>
            <w:tcBorders>
              <w:top w:val="nil"/>
              <w:left w:val="single" w:sz="4" w:space="0" w:color="auto"/>
              <w:bottom w:val="single" w:sz="4" w:space="0" w:color="auto"/>
              <w:right w:val="single" w:sz="4" w:space="0" w:color="auto"/>
            </w:tcBorders>
            <w:vAlign w:val="center"/>
            <w:hideMark/>
          </w:tcPr>
          <w:p w14:paraId="52A8560A" w14:textId="77777777" w:rsidR="00731FC4" w:rsidRPr="00731FC4" w:rsidRDefault="00731FC4" w:rsidP="00731FC4">
            <w:pPr>
              <w:widowControl/>
              <w:autoSpaceDE/>
              <w:autoSpaceDN/>
              <w:rPr>
                <w:rFonts w:ascii="Calibri" w:eastAsia="Times New Roman" w:hAnsi="Calibri" w:cs="Times New Roman"/>
                <w:color w:val="000000"/>
                <w:lang w:eastAsia="tr-TR"/>
              </w:rPr>
            </w:pPr>
          </w:p>
        </w:tc>
        <w:tc>
          <w:tcPr>
            <w:tcW w:w="1602" w:type="dxa"/>
            <w:tcBorders>
              <w:top w:val="nil"/>
              <w:left w:val="nil"/>
              <w:bottom w:val="single" w:sz="4" w:space="0" w:color="auto"/>
              <w:right w:val="single" w:sz="4" w:space="0" w:color="auto"/>
            </w:tcBorders>
            <w:shd w:val="clear" w:color="000000" w:fill="FFFFFF"/>
            <w:vAlign w:val="center"/>
            <w:hideMark/>
          </w:tcPr>
          <w:p w14:paraId="1EF9912E"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Sınıf Öğretmenliği</w:t>
            </w:r>
          </w:p>
        </w:tc>
        <w:tc>
          <w:tcPr>
            <w:tcW w:w="1160" w:type="dxa"/>
            <w:tcBorders>
              <w:top w:val="nil"/>
              <w:left w:val="nil"/>
              <w:bottom w:val="single" w:sz="4" w:space="0" w:color="auto"/>
              <w:right w:val="single" w:sz="4" w:space="0" w:color="auto"/>
            </w:tcBorders>
            <w:shd w:val="clear" w:color="000000" w:fill="FFFFFF"/>
            <w:vAlign w:val="center"/>
            <w:hideMark/>
          </w:tcPr>
          <w:p w14:paraId="6743597D"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360" w:type="dxa"/>
            <w:tcBorders>
              <w:top w:val="nil"/>
              <w:left w:val="nil"/>
              <w:bottom w:val="single" w:sz="4" w:space="0" w:color="auto"/>
              <w:right w:val="single" w:sz="4" w:space="0" w:color="auto"/>
            </w:tcBorders>
            <w:shd w:val="clear" w:color="000000" w:fill="FFFFFF"/>
            <w:vAlign w:val="center"/>
            <w:hideMark/>
          </w:tcPr>
          <w:p w14:paraId="1DCD1110"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900" w:type="dxa"/>
            <w:tcBorders>
              <w:top w:val="nil"/>
              <w:left w:val="nil"/>
              <w:bottom w:val="single" w:sz="4" w:space="0" w:color="auto"/>
              <w:right w:val="single" w:sz="4" w:space="0" w:color="auto"/>
            </w:tcBorders>
            <w:shd w:val="clear" w:color="auto" w:fill="auto"/>
            <w:noWrap/>
            <w:vAlign w:val="center"/>
            <w:hideMark/>
          </w:tcPr>
          <w:p w14:paraId="5F1467EE"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27</w:t>
            </w:r>
          </w:p>
        </w:tc>
        <w:tc>
          <w:tcPr>
            <w:tcW w:w="1600" w:type="dxa"/>
            <w:tcBorders>
              <w:top w:val="nil"/>
              <w:left w:val="nil"/>
              <w:bottom w:val="single" w:sz="4" w:space="0" w:color="auto"/>
              <w:right w:val="single" w:sz="4" w:space="0" w:color="auto"/>
            </w:tcBorders>
            <w:shd w:val="clear" w:color="auto" w:fill="auto"/>
            <w:noWrap/>
            <w:vAlign w:val="bottom"/>
            <w:hideMark/>
          </w:tcPr>
          <w:p w14:paraId="2CE3FC7D"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r w:rsidR="00731FC4" w:rsidRPr="00731FC4" w14:paraId="3FF03845" w14:textId="77777777" w:rsidTr="00731FC4">
        <w:trPr>
          <w:trHeight w:val="510"/>
        </w:trPr>
        <w:tc>
          <w:tcPr>
            <w:tcW w:w="1985" w:type="dxa"/>
            <w:vMerge/>
            <w:tcBorders>
              <w:top w:val="nil"/>
              <w:left w:val="single" w:sz="4" w:space="0" w:color="auto"/>
              <w:bottom w:val="single" w:sz="4" w:space="0" w:color="auto"/>
              <w:right w:val="single" w:sz="4" w:space="0" w:color="auto"/>
            </w:tcBorders>
            <w:vAlign w:val="center"/>
            <w:hideMark/>
          </w:tcPr>
          <w:p w14:paraId="38531617" w14:textId="77777777" w:rsidR="00731FC4" w:rsidRPr="00731FC4" w:rsidRDefault="00731FC4" w:rsidP="00731FC4">
            <w:pPr>
              <w:widowControl/>
              <w:autoSpaceDE/>
              <w:autoSpaceDN/>
              <w:rPr>
                <w:rFonts w:ascii="Calibri" w:eastAsia="Times New Roman" w:hAnsi="Calibri" w:cs="Times New Roman"/>
                <w:color w:val="000000"/>
                <w:lang w:eastAsia="tr-TR"/>
              </w:rPr>
            </w:pPr>
          </w:p>
        </w:tc>
        <w:tc>
          <w:tcPr>
            <w:tcW w:w="1602" w:type="dxa"/>
            <w:tcBorders>
              <w:top w:val="nil"/>
              <w:left w:val="nil"/>
              <w:bottom w:val="single" w:sz="4" w:space="0" w:color="auto"/>
              <w:right w:val="single" w:sz="4" w:space="0" w:color="auto"/>
            </w:tcBorders>
            <w:shd w:val="clear" w:color="000000" w:fill="EEEEEE"/>
            <w:vAlign w:val="center"/>
            <w:hideMark/>
          </w:tcPr>
          <w:p w14:paraId="668333CA"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Sınıf Öğretmenliği</w:t>
            </w:r>
          </w:p>
        </w:tc>
        <w:tc>
          <w:tcPr>
            <w:tcW w:w="1160" w:type="dxa"/>
            <w:tcBorders>
              <w:top w:val="nil"/>
              <w:left w:val="nil"/>
              <w:bottom w:val="single" w:sz="4" w:space="0" w:color="auto"/>
              <w:right w:val="single" w:sz="4" w:space="0" w:color="auto"/>
            </w:tcBorders>
            <w:shd w:val="clear" w:color="000000" w:fill="EEEEEE"/>
            <w:vAlign w:val="center"/>
            <w:hideMark/>
          </w:tcPr>
          <w:p w14:paraId="5266B881"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360" w:type="dxa"/>
            <w:tcBorders>
              <w:top w:val="nil"/>
              <w:left w:val="nil"/>
              <w:bottom w:val="single" w:sz="4" w:space="0" w:color="auto"/>
              <w:right w:val="single" w:sz="4" w:space="0" w:color="auto"/>
            </w:tcBorders>
            <w:shd w:val="clear" w:color="000000" w:fill="EEEEEE"/>
            <w:vAlign w:val="center"/>
            <w:hideMark/>
          </w:tcPr>
          <w:p w14:paraId="49C10AD3"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900" w:type="dxa"/>
            <w:tcBorders>
              <w:top w:val="nil"/>
              <w:left w:val="nil"/>
              <w:bottom w:val="single" w:sz="4" w:space="0" w:color="auto"/>
              <w:right w:val="single" w:sz="4" w:space="0" w:color="auto"/>
            </w:tcBorders>
            <w:shd w:val="clear" w:color="auto" w:fill="auto"/>
            <w:noWrap/>
            <w:vAlign w:val="center"/>
            <w:hideMark/>
          </w:tcPr>
          <w:p w14:paraId="0DC911F4"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39</w:t>
            </w:r>
          </w:p>
        </w:tc>
        <w:tc>
          <w:tcPr>
            <w:tcW w:w="1600" w:type="dxa"/>
            <w:tcBorders>
              <w:top w:val="nil"/>
              <w:left w:val="nil"/>
              <w:bottom w:val="single" w:sz="4" w:space="0" w:color="auto"/>
              <w:right w:val="single" w:sz="4" w:space="0" w:color="auto"/>
            </w:tcBorders>
            <w:shd w:val="clear" w:color="auto" w:fill="auto"/>
            <w:noWrap/>
            <w:vAlign w:val="bottom"/>
            <w:hideMark/>
          </w:tcPr>
          <w:p w14:paraId="75C2742F"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r w:rsidR="00731FC4" w:rsidRPr="00731FC4" w14:paraId="73925C10" w14:textId="77777777" w:rsidTr="00731FC4">
        <w:trPr>
          <w:trHeight w:val="510"/>
        </w:trPr>
        <w:tc>
          <w:tcPr>
            <w:tcW w:w="1985" w:type="dxa"/>
            <w:vMerge/>
            <w:tcBorders>
              <w:top w:val="nil"/>
              <w:left w:val="single" w:sz="4" w:space="0" w:color="auto"/>
              <w:bottom w:val="single" w:sz="4" w:space="0" w:color="auto"/>
              <w:right w:val="single" w:sz="4" w:space="0" w:color="auto"/>
            </w:tcBorders>
            <w:vAlign w:val="center"/>
            <w:hideMark/>
          </w:tcPr>
          <w:p w14:paraId="7DAB7904" w14:textId="77777777" w:rsidR="00731FC4" w:rsidRPr="00731FC4" w:rsidRDefault="00731FC4" w:rsidP="00731FC4">
            <w:pPr>
              <w:widowControl/>
              <w:autoSpaceDE/>
              <w:autoSpaceDN/>
              <w:rPr>
                <w:rFonts w:ascii="Calibri" w:eastAsia="Times New Roman" w:hAnsi="Calibri" w:cs="Times New Roman"/>
                <w:color w:val="000000"/>
                <w:lang w:eastAsia="tr-TR"/>
              </w:rPr>
            </w:pPr>
          </w:p>
        </w:tc>
        <w:tc>
          <w:tcPr>
            <w:tcW w:w="1602" w:type="dxa"/>
            <w:tcBorders>
              <w:top w:val="nil"/>
              <w:left w:val="nil"/>
              <w:bottom w:val="single" w:sz="4" w:space="0" w:color="auto"/>
              <w:right w:val="single" w:sz="4" w:space="0" w:color="auto"/>
            </w:tcBorders>
            <w:shd w:val="clear" w:color="000000" w:fill="FFFFFF"/>
            <w:vAlign w:val="center"/>
            <w:hideMark/>
          </w:tcPr>
          <w:p w14:paraId="364E995F"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Giyim Teknolojisi</w:t>
            </w:r>
          </w:p>
        </w:tc>
        <w:tc>
          <w:tcPr>
            <w:tcW w:w="1160" w:type="dxa"/>
            <w:tcBorders>
              <w:top w:val="nil"/>
              <w:left w:val="nil"/>
              <w:bottom w:val="single" w:sz="4" w:space="0" w:color="auto"/>
              <w:right w:val="single" w:sz="4" w:space="0" w:color="auto"/>
            </w:tcBorders>
            <w:shd w:val="clear" w:color="000000" w:fill="FFFFFF"/>
            <w:vAlign w:val="center"/>
            <w:hideMark/>
          </w:tcPr>
          <w:p w14:paraId="005EA25D"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360" w:type="dxa"/>
            <w:tcBorders>
              <w:top w:val="nil"/>
              <w:left w:val="nil"/>
              <w:bottom w:val="single" w:sz="4" w:space="0" w:color="auto"/>
              <w:right w:val="single" w:sz="4" w:space="0" w:color="auto"/>
            </w:tcBorders>
            <w:shd w:val="clear" w:color="000000" w:fill="FFFFFF"/>
            <w:vAlign w:val="center"/>
            <w:hideMark/>
          </w:tcPr>
          <w:p w14:paraId="49877CE3"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900" w:type="dxa"/>
            <w:tcBorders>
              <w:top w:val="nil"/>
              <w:left w:val="nil"/>
              <w:bottom w:val="single" w:sz="4" w:space="0" w:color="auto"/>
              <w:right w:val="single" w:sz="4" w:space="0" w:color="auto"/>
            </w:tcBorders>
            <w:shd w:val="clear" w:color="auto" w:fill="auto"/>
            <w:noWrap/>
            <w:vAlign w:val="center"/>
            <w:hideMark/>
          </w:tcPr>
          <w:p w14:paraId="6DCEE5A8"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34</w:t>
            </w:r>
          </w:p>
        </w:tc>
        <w:tc>
          <w:tcPr>
            <w:tcW w:w="1600" w:type="dxa"/>
            <w:tcBorders>
              <w:top w:val="nil"/>
              <w:left w:val="nil"/>
              <w:bottom w:val="single" w:sz="4" w:space="0" w:color="auto"/>
              <w:right w:val="single" w:sz="4" w:space="0" w:color="auto"/>
            </w:tcBorders>
            <w:shd w:val="clear" w:color="auto" w:fill="auto"/>
            <w:noWrap/>
            <w:vAlign w:val="bottom"/>
            <w:hideMark/>
          </w:tcPr>
          <w:p w14:paraId="354D5A6A"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r w:rsidR="00731FC4" w:rsidRPr="00731FC4" w14:paraId="66A2D02C" w14:textId="77777777" w:rsidTr="00731FC4">
        <w:trPr>
          <w:trHeight w:val="510"/>
        </w:trPr>
        <w:tc>
          <w:tcPr>
            <w:tcW w:w="1985" w:type="dxa"/>
            <w:vMerge/>
            <w:tcBorders>
              <w:top w:val="nil"/>
              <w:left w:val="single" w:sz="4" w:space="0" w:color="auto"/>
              <w:bottom w:val="single" w:sz="4" w:space="0" w:color="auto"/>
              <w:right w:val="single" w:sz="4" w:space="0" w:color="auto"/>
            </w:tcBorders>
            <w:vAlign w:val="center"/>
            <w:hideMark/>
          </w:tcPr>
          <w:p w14:paraId="50E2BD8F" w14:textId="77777777" w:rsidR="00731FC4" w:rsidRPr="00731FC4" w:rsidRDefault="00731FC4" w:rsidP="00731FC4">
            <w:pPr>
              <w:widowControl/>
              <w:autoSpaceDE/>
              <w:autoSpaceDN/>
              <w:rPr>
                <w:rFonts w:ascii="Calibri" w:eastAsia="Times New Roman" w:hAnsi="Calibri" w:cs="Times New Roman"/>
                <w:color w:val="000000"/>
                <w:lang w:eastAsia="tr-TR"/>
              </w:rPr>
            </w:pPr>
          </w:p>
        </w:tc>
        <w:tc>
          <w:tcPr>
            <w:tcW w:w="1602" w:type="dxa"/>
            <w:tcBorders>
              <w:top w:val="nil"/>
              <w:left w:val="nil"/>
              <w:bottom w:val="single" w:sz="4" w:space="0" w:color="auto"/>
              <w:right w:val="single" w:sz="4" w:space="0" w:color="auto"/>
            </w:tcBorders>
            <w:shd w:val="clear" w:color="000000" w:fill="EEEEEE"/>
            <w:vAlign w:val="center"/>
            <w:hideMark/>
          </w:tcPr>
          <w:p w14:paraId="258EF895"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Giyim Teknolojisi</w:t>
            </w:r>
          </w:p>
        </w:tc>
        <w:tc>
          <w:tcPr>
            <w:tcW w:w="1160" w:type="dxa"/>
            <w:tcBorders>
              <w:top w:val="nil"/>
              <w:left w:val="nil"/>
              <w:bottom w:val="single" w:sz="4" w:space="0" w:color="auto"/>
              <w:right w:val="single" w:sz="4" w:space="0" w:color="auto"/>
            </w:tcBorders>
            <w:shd w:val="clear" w:color="000000" w:fill="EEEEEE"/>
            <w:vAlign w:val="center"/>
            <w:hideMark/>
          </w:tcPr>
          <w:p w14:paraId="78E3399A"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360" w:type="dxa"/>
            <w:tcBorders>
              <w:top w:val="nil"/>
              <w:left w:val="nil"/>
              <w:bottom w:val="single" w:sz="4" w:space="0" w:color="auto"/>
              <w:right w:val="single" w:sz="4" w:space="0" w:color="auto"/>
            </w:tcBorders>
            <w:shd w:val="clear" w:color="000000" w:fill="EEEEEE"/>
            <w:vAlign w:val="center"/>
            <w:hideMark/>
          </w:tcPr>
          <w:p w14:paraId="4025C21B"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900" w:type="dxa"/>
            <w:tcBorders>
              <w:top w:val="nil"/>
              <w:left w:val="nil"/>
              <w:bottom w:val="single" w:sz="4" w:space="0" w:color="auto"/>
              <w:right w:val="single" w:sz="4" w:space="0" w:color="auto"/>
            </w:tcBorders>
            <w:shd w:val="clear" w:color="auto" w:fill="auto"/>
            <w:noWrap/>
            <w:vAlign w:val="center"/>
            <w:hideMark/>
          </w:tcPr>
          <w:p w14:paraId="039454B6"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24</w:t>
            </w:r>
          </w:p>
        </w:tc>
        <w:tc>
          <w:tcPr>
            <w:tcW w:w="1600" w:type="dxa"/>
            <w:tcBorders>
              <w:top w:val="nil"/>
              <w:left w:val="nil"/>
              <w:bottom w:val="single" w:sz="4" w:space="0" w:color="auto"/>
              <w:right w:val="single" w:sz="4" w:space="0" w:color="auto"/>
            </w:tcBorders>
            <w:shd w:val="clear" w:color="auto" w:fill="auto"/>
            <w:noWrap/>
            <w:vAlign w:val="bottom"/>
            <w:hideMark/>
          </w:tcPr>
          <w:p w14:paraId="6C8287DB"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r w:rsidR="00731FC4" w:rsidRPr="00731FC4" w14:paraId="5CB7BB79" w14:textId="77777777" w:rsidTr="00731FC4">
        <w:trPr>
          <w:trHeight w:val="510"/>
        </w:trPr>
        <w:tc>
          <w:tcPr>
            <w:tcW w:w="1985" w:type="dxa"/>
            <w:vMerge/>
            <w:tcBorders>
              <w:top w:val="nil"/>
              <w:left w:val="single" w:sz="4" w:space="0" w:color="auto"/>
              <w:bottom w:val="single" w:sz="4" w:space="0" w:color="auto"/>
              <w:right w:val="single" w:sz="4" w:space="0" w:color="auto"/>
            </w:tcBorders>
            <w:vAlign w:val="center"/>
            <w:hideMark/>
          </w:tcPr>
          <w:p w14:paraId="0F190C51" w14:textId="77777777" w:rsidR="00731FC4" w:rsidRPr="00731FC4" w:rsidRDefault="00731FC4" w:rsidP="00731FC4">
            <w:pPr>
              <w:widowControl/>
              <w:autoSpaceDE/>
              <w:autoSpaceDN/>
              <w:rPr>
                <w:rFonts w:ascii="Calibri" w:eastAsia="Times New Roman" w:hAnsi="Calibri" w:cs="Times New Roman"/>
                <w:color w:val="000000"/>
                <w:lang w:eastAsia="tr-TR"/>
              </w:rPr>
            </w:pPr>
          </w:p>
        </w:tc>
        <w:tc>
          <w:tcPr>
            <w:tcW w:w="1602" w:type="dxa"/>
            <w:tcBorders>
              <w:top w:val="nil"/>
              <w:left w:val="nil"/>
              <w:bottom w:val="single" w:sz="4" w:space="0" w:color="auto"/>
              <w:right w:val="single" w:sz="4" w:space="0" w:color="auto"/>
            </w:tcBorders>
            <w:shd w:val="clear" w:color="000000" w:fill="FFFFFF"/>
            <w:vAlign w:val="center"/>
            <w:hideMark/>
          </w:tcPr>
          <w:p w14:paraId="4EFA3B38"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Rehberlik</w:t>
            </w:r>
          </w:p>
        </w:tc>
        <w:tc>
          <w:tcPr>
            <w:tcW w:w="1160" w:type="dxa"/>
            <w:tcBorders>
              <w:top w:val="nil"/>
              <w:left w:val="nil"/>
              <w:bottom w:val="single" w:sz="4" w:space="0" w:color="auto"/>
              <w:right w:val="single" w:sz="4" w:space="0" w:color="auto"/>
            </w:tcBorders>
            <w:shd w:val="clear" w:color="000000" w:fill="FFFFFF"/>
            <w:vAlign w:val="center"/>
            <w:hideMark/>
          </w:tcPr>
          <w:p w14:paraId="70BEAB3B"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360" w:type="dxa"/>
            <w:tcBorders>
              <w:top w:val="nil"/>
              <w:left w:val="nil"/>
              <w:bottom w:val="single" w:sz="4" w:space="0" w:color="auto"/>
              <w:right w:val="single" w:sz="4" w:space="0" w:color="auto"/>
            </w:tcBorders>
            <w:shd w:val="clear" w:color="000000" w:fill="FFFFFF"/>
            <w:vAlign w:val="center"/>
            <w:hideMark/>
          </w:tcPr>
          <w:p w14:paraId="5DBBF91B"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900" w:type="dxa"/>
            <w:tcBorders>
              <w:top w:val="nil"/>
              <w:left w:val="nil"/>
              <w:bottom w:val="single" w:sz="4" w:space="0" w:color="auto"/>
              <w:right w:val="single" w:sz="4" w:space="0" w:color="auto"/>
            </w:tcBorders>
            <w:shd w:val="clear" w:color="auto" w:fill="auto"/>
            <w:noWrap/>
            <w:vAlign w:val="center"/>
            <w:hideMark/>
          </w:tcPr>
          <w:p w14:paraId="0F50789F"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38</w:t>
            </w:r>
          </w:p>
        </w:tc>
        <w:tc>
          <w:tcPr>
            <w:tcW w:w="1600" w:type="dxa"/>
            <w:tcBorders>
              <w:top w:val="nil"/>
              <w:left w:val="nil"/>
              <w:bottom w:val="single" w:sz="4" w:space="0" w:color="auto"/>
              <w:right w:val="single" w:sz="4" w:space="0" w:color="auto"/>
            </w:tcBorders>
            <w:shd w:val="clear" w:color="auto" w:fill="auto"/>
            <w:noWrap/>
            <w:vAlign w:val="bottom"/>
            <w:hideMark/>
          </w:tcPr>
          <w:p w14:paraId="1D303040"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r w:rsidR="00731FC4" w:rsidRPr="00731FC4" w14:paraId="2B850FC9" w14:textId="77777777" w:rsidTr="00731FC4">
        <w:trPr>
          <w:trHeight w:val="510"/>
        </w:trPr>
        <w:tc>
          <w:tcPr>
            <w:tcW w:w="1985" w:type="dxa"/>
            <w:vMerge/>
            <w:tcBorders>
              <w:top w:val="nil"/>
              <w:left w:val="single" w:sz="4" w:space="0" w:color="auto"/>
              <w:bottom w:val="single" w:sz="4" w:space="0" w:color="auto"/>
              <w:right w:val="single" w:sz="4" w:space="0" w:color="auto"/>
            </w:tcBorders>
            <w:vAlign w:val="center"/>
            <w:hideMark/>
          </w:tcPr>
          <w:p w14:paraId="0FA001F4" w14:textId="77777777" w:rsidR="00731FC4" w:rsidRPr="00731FC4" w:rsidRDefault="00731FC4" w:rsidP="00731FC4">
            <w:pPr>
              <w:widowControl/>
              <w:autoSpaceDE/>
              <w:autoSpaceDN/>
              <w:rPr>
                <w:rFonts w:ascii="Calibri" w:eastAsia="Times New Roman" w:hAnsi="Calibri" w:cs="Times New Roman"/>
                <w:color w:val="000000"/>
                <w:lang w:eastAsia="tr-TR"/>
              </w:rPr>
            </w:pPr>
          </w:p>
        </w:tc>
        <w:tc>
          <w:tcPr>
            <w:tcW w:w="1602" w:type="dxa"/>
            <w:tcBorders>
              <w:top w:val="nil"/>
              <w:left w:val="nil"/>
              <w:bottom w:val="single" w:sz="4" w:space="0" w:color="auto"/>
              <w:right w:val="single" w:sz="4" w:space="0" w:color="auto"/>
            </w:tcBorders>
            <w:shd w:val="clear" w:color="000000" w:fill="EEEEEE"/>
            <w:vAlign w:val="center"/>
            <w:hideMark/>
          </w:tcPr>
          <w:p w14:paraId="08779DD3"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Sınıf Öğretmenliği</w:t>
            </w:r>
          </w:p>
        </w:tc>
        <w:tc>
          <w:tcPr>
            <w:tcW w:w="1160" w:type="dxa"/>
            <w:tcBorders>
              <w:top w:val="nil"/>
              <w:left w:val="nil"/>
              <w:bottom w:val="single" w:sz="4" w:space="0" w:color="auto"/>
              <w:right w:val="single" w:sz="4" w:space="0" w:color="auto"/>
            </w:tcBorders>
            <w:shd w:val="clear" w:color="000000" w:fill="EEEEEE"/>
            <w:vAlign w:val="center"/>
            <w:hideMark/>
          </w:tcPr>
          <w:p w14:paraId="6FEE5342"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 </w:t>
            </w:r>
          </w:p>
        </w:tc>
        <w:tc>
          <w:tcPr>
            <w:tcW w:w="1360" w:type="dxa"/>
            <w:tcBorders>
              <w:top w:val="nil"/>
              <w:left w:val="nil"/>
              <w:bottom w:val="single" w:sz="4" w:space="0" w:color="auto"/>
              <w:right w:val="single" w:sz="4" w:space="0" w:color="auto"/>
            </w:tcBorders>
            <w:shd w:val="clear" w:color="000000" w:fill="EEEEEE"/>
            <w:vAlign w:val="center"/>
            <w:hideMark/>
          </w:tcPr>
          <w:p w14:paraId="24FD003E"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c>
          <w:tcPr>
            <w:tcW w:w="1900" w:type="dxa"/>
            <w:tcBorders>
              <w:top w:val="nil"/>
              <w:left w:val="nil"/>
              <w:bottom w:val="single" w:sz="4" w:space="0" w:color="auto"/>
              <w:right w:val="single" w:sz="4" w:space="0" w:color="auto"/>
            </w:tcBorders>
            <w:shd w:val="clear" w:color="auto" w:fill="auto"/>
            <w:noWrap/>
            <w:vAlign w:val="center"/>
            <w:hideMark/>
          </w:tcPr>
          <w:p w14:paraId="18FF0858" w14:textId="77777777" w:rsidR="00731FC4" w:rsidRPr="00731FC4" w:rsidRDefault="00731FC4" w:rsidP="00731FC4">
            <w:pPr>
              <w:widowControl/>
              <w:autoSpaceDE/>
              <w:autoSpaceDN/>
              <w:jc w:val="center"/>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38</w:t>
            </w:r>
          </w:p>
        </w:tc>
        <w:tc>
          <w:tcPr>
            <w:tcW w:w="1600" w:type="dxa"/>
            <w:tcBorders>
              <w:top w:val="nil"/>
              <w:left w:val="nil"/>
              <w:bottom w:val="single" w:sz="4" w:space="0" w:color="auto"/>
              <w:right w:val="single" w:sz="4" w:space="0" w:color="auto"/>
            </w:tcBorders>
            <w:shd w:val="clear" w:color="auto" w:fill="auto"/>
            <w:noWrap/>
            <w:vAlign w:val="bottom"/>
            <w:hideMark/>
          </w:tcPr>
          <w:p w14:paraId="0AEFC5D4" w14:textId="77777777" w:rsidR="00731FC4" w:rsidRPr="00731FC4" w:rsidRDefault="00731FC4" w:rsidP="00731FC4">
            <w:pPr>
              <w:widowControl/>
              <w:autoSpaceDE/>
              <w:autoSpaceDN/>
              <w:rPr>
                <w:rFonts w:ascii="Times New Roman" w:eastAsia="Times New Roman" w:hAnsi="Times New Roman" w:cs="Times New Roman"/>
                <w:color w:val="000000"/>
                <w:sz w:val="24"/>
                <w:szCs w:val="24"/>
                <w:lang w:eastAsia="tr-TR"/>
              </w:rPr>
            </w:pPr>
            <w:r w:rsidRPr="00731FC4">
              <w:rPr>
                <w:rFonts w:ascii="Times New Roman" w:eastAsia="Times New Roman" w:hAnsi="Times New Roman" w:cs="Times New Roman"/>
                <w:color w:val="000000"/>
                <w:sz w:val="24"/>
                <w:szCs w:val="24"/>
                <w:lang w:eastAsia="tr-TR"/>
              </w:rPr>
              <w:t>1</w:t>
            </w:r>
          </w:p>
        </w:tc>
      </w:tr>
    </w:tbl>
    <w:p w14:paraId="2228EE25" w14:textId="76601BAE" w:rsidR="00303363" w:rsidRDefault="00303363" w:rsidP="00303363">
      <w:pPr>
        <w:tabs>
          <w:tab w:val="left" w:pos="7320"/>
        </w:tabs>
      </w:pPr>
      <w:r>
        <w:tab/>
      </w:r>
    </w:p>
    <w:p w14:paraId="44FF68F6" w14:textId="0BD7FABC" w:rsidR="00AF7339" w:rsidRDefault="00AF7339" w:rsidP="00303363">
      <w:pPr>
        <w:tabs>
          <w:tab w:val="left" w:pos="7320"/>
        </w:tabs>
      </w:pPr>
    </w:p>
    <w:p w14:paraId="69B62F43" w14:textId="73903202" w:rsidR="0008471F" w:rsidRDefault="0008471F" w:rsidP="00303363">
      <w:pPr>
        <w:tabs>
          <w:tab w:val="left" w:pos="7320"/>
        </w:tabs>
      </w:pPr>
    </w:p>
    <w:p w14:paraId="71168E42" w14:textId="0517D9A1" w:rsidR="0008471F" w:rsidRDefault="0008471F" w:rsidP="00303363">
      <w:pPr>
        <w:tabs>
          <w:tab w:val="left" w:pos="7320"/>
        </w:tabs>
      </w:pPr>
    </w:p>
    <w:p w14:paraId="7F0495C7" w14:textId="77777777" w:rsidR="0008471F" w:rsidRDefault="0008471F"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C233A8">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012CB1DA" w:rsidR="00AF7339" w:rsidRPr="00AF7339" w:rsidRDefault="00731FC4"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0EBDD01" w14:textId="3EE772C5" w:rsidR="00AF7339" w:rsidRPr="00AF7339" w:rsidRDefault="00731FC4"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538A5DA8" w14:textId="0635887C"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E37DE4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5656DA" w14:textId="19748CF4" w:rsidR="00AF7339" w:rsidRPr="00AF7339" w:rsidRDefault="00731FC4"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371383EC" w:rsidR="00AF7339" w:rsidRPr="00AF7339" w:rsidRDefault="00731FC4"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7D8516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0B842D2" w14:textId="39A3C296" w:rsidR="00AF7339" w:rsidRPr="00AF7339" w:rsidRDefault="00731FC4" w:rsidP="00AF7339">
            <w:pPr>
              <w:pStyle w:val="TableParagraph"/>
              <w:rPr>
                <w:rFonts w:ascii="Times New Roman" w:hAnsi="Times New Roman" w:cs="Times New Roman"/>
                <w:sz w:val="24"/>
                <w:szCs w:val="24"/>
              </w:rPr>
            </w:pPr>
            <w:r>
              <w:rPr>
                <w:rFonts w:ascii="Times New Roman" w:hAnsi="Times New Roman" w:cs="Times New Roman"/>
                <w:sz w:val="24"/>
                <w:szCs w:val="24"/>
              </w:rPr>
              <w:t>Lise Mezunu</w:t>
            </w:r>
          </w:p>
        </w:tc>
        <w:tc>
          <w:tcPr>
            <w:tcW w:w="1337" w:type="dxa"/>
            <w:vAlign w:val="center"/>
          </w:tcPr>
          <w:p w14:paraId="67E86108" w14:textId="601E8329" w:rsidR="00AF7339" w:rsidRPr="00AF7339" w:rsidRDefault="00731FC4" w:rsidP="00AF7339">
            <w:pPr>
              <w:pStyle w:val="TableParagraph"/>
              <w:rPr>
                <w:rFonts w:ascii="Times New Roman" w:hAnsi="Times New Roman" w:cs="Times New Roman"/>
                <w:sz w:val="24"/>
                <w:szCs w:val="24"/>
              </w:rPr>
            </w:pPr>
            <w:r>
              <w:rPr>
                <w:rFonts w:ascii="Times New Roman" w:hAnsi="Times New Roman" w:cs="Times New Roman"/>
                <w:sz w:val="24"/>
                <w:szCs w:val="24"/>
              </w:rPr>
              <w:t>29</w:t>
            </w:r>
          </w:p>
        </w:tc>
        <w:tc>
          <w:tcPr>
            <w:tcW w:w="1337" w:type="dxa"/>
            <w:vAlign w:val="center"/>
          </w:tcPr>
          <w:p w14:paraId="58DF5BBA" w14:textId="75904D4A" w:rsidR="00AF7339" w:rsidRPr="00AF7339" w:rsidRDefault="00731FC4"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731FC4" w:rsidRPr="00A44AAA" w14:paraId="46737109" w14:textId="77777777" w:rsidTr="00E96DD2">
        <w:trPr>
          <w:trHeight w:val="412"/>
          <w:jc w:val="center"/>
        </w:trPr>
        <w:tc>
          <w:tcPr>
            <w:tcW w:w="559" w:type="dxa"/>
            <w:vAlign w:val="center"/>
          </w:tcPr>
          <w:p w14:paraId="191BBC9A" w14:textId="77777777" w:rsidR="00731FC4" w:rsidRPr="00AF7339" w:rsidRDefault="00731FC4" w:rsidP="00731FC4">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tcPr>
          <w:p w14:paraId="581F14FE" w14:textId="418C52FC" w:rsidR="00731FC4" w:rsidRPr="00AF7339" w:rsidRDefault="00731FC4" w:rsidP="00731FC4">
            <w:pPr>
              <w:pStyle w:val="TableParagraph"/>
              <w:spacing w:before="1"/>
              <w:ind w:left="107"/>
              <w:rPr>
                <w:rFonts w:ascii="Times New Roman" w:hAnsi="Times New Roman" w:cs="Times New Roman"/>
                <w:sz w:val="24"/>
                <w:szCs w:val="24"/>
              </w:rPr>
            </w:pPr>
            <w:r w:rsidRPr="005420A0">
              <w:rPr>
                <w:rFonts w:ascii="Times New Roman" w:hAnsi="Times New Roman" w:cs="Times New Roman"/>
                <w:spacing w:val="-2"/>
                <w:sz w:val="24"/>
                <w:szCs w:val="24"/>
              </w:rPr>
              <w:t>Hizmetli</w:t>
            </w:r>
          </w:p>
        </w:tc>
        <w:tc>
          <w:tcPr>
            <w:tcW w:w="1337" w:type="dxa"/>
            <w:vAlign w:val="center"/>
          </w:tcPr>
          <w:p w14:paraId="3B754531" w14:textId="5EC221EA" w:rsidR="00731FC4" w:rsidRPr="00AF7339" w:rsidRDefault="00731FC4" w:rsidP="00731FC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1CEC3861" w14:textId="5AAE248E" w:rsidR="00731FC4" w:rsidRPr="00AF7339" w:rsidRDefault="00731FC4" w:rsidP="00731FC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tcPr>
          <w:p w14:paraId="2D3B90F8" w14:textId="482F6C37" w:rsidR="00731FC4" w:rsidRPr="00AF7339" w:rsidRDefault="00731FC4" w:rsidP="00731FC4">
            <w:pPr>
              <w:pStyle w:val="TableParagraph"/>
              <w:rPr>
                <w:rFonts w:ascii="Times New Roman" w:hAnsi="Times New Roman" w:cs="Times New Roman"/>
                <w:sz w:val="24"/>
                <w:szCs w:val="24"/>
              </w:rPr>
            </w:pPr>
            <w:r w:rsidRPr="00C1084F">
              <w:rPr>
                <w:rFonts w:ascii="Times New Roman" w:hAnsi="Times New Roman" w:cs="Times New Roman"/>
                <w:sz w:val="24"/>
                <w:szCs w:val="24"/>
              </w:rPr>
              <w:t>Lise Mezun</w:t>
            </w:r>
          </w:p>
        </w:tc>
        <w:tc>
          <w:tcPr>
            <w:tcW w:w="1337" w:type="dxa"/>
            <w:vAlign w:val="center"/>
          </w:tcPr>
          <w:p w14:paraId="6135489E" w14:textId="16C7A2E3" w:rsidR="00731FC4" w:rsidRPr="00AF7339" w:rsidRDefault="00731FC4" w:rsidP="00731FC4">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1337" w:type="dxa"/>
            <w:vAlign w:val="center"/>
          </w:tcPr>
          <w:p w14:paraId="542FBD06" w14:textId="70DD2389" w:rsidR="00731FC4" w:rsidRPr="00AF7339" w:rsidRDefault="00731FC4" w:rsidP="00731FC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731FC4" w:rsidRPr="00A44AAA" w14:paraId="58137ED3" w14:textId="77777777" w:rsidTr="00E96DD2">
        <w:trPr>
          <w:trHeight w:val="414"/>
          <w:jc w:val="center"/>
        </w:trPr>
        <w:tc>
          <w:tcPr>
            <w:tcW w:w="559" w:type="dxa"/>
            <w:vAlign w:val="center"/>
          </w:tcPr>
          <w:p w14:paraId="55C448A6" w14:textId="77777777" w:rsidR="00731FC4" w:rsidRPr="00AF7339" w:rsidRDefault="00731FC4" w:rsidP="00731FC4">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tcPr>
          <w:p w14:paraId="6623F519" w14:textId="3F5869DC" w:rsidR="00731FC4" w:rsidRPr="00AF7339" w:rsidRDefault="00731FC4" w:rsidP="00731FC4">
            <w:pPr>
              <w:pStyle w:val="TableParagraph"/>
              <w:spacing w:before="10"/>
              <w:ind w:left="107"/>
              <w:rPr>
                <w:rFonts w:ascii="Times New Roman" w:hAnsi="Times New Roman" w:cs="Times New Roman"/>
                <w:sz w:val="24"/>
                <w:szCs w:val="24"/>
              </w:rPr>
            </w:pPr>
            <w:r w:rsidRPr="005420A0">
              <w:rPr>
                <w:rFonts w:ascii="Times New Roman" w:hAnsi="Times New Roman" w:cs="Times New Roman"/>
                <w:spacing w:val="-2"/>
                <w:sz w:val="24"/>
                <w:szCs w:val="24"/>
              </w:rPr>
              <w:t>Hizmetli</w:t>
            </w:r>
          </w:p>
        </w:tc>
        <w:tc>
          <w:tcPr>
            <w:tcW w:w="1337" w:type="dxa"/>
            <w:vAlign w:val="center"/>
          </w:tcPr>
          <w:p w14:paraId="0C7EB666" w14:textId="77777777" w:rsidR="00731FC4" w:rsidRPr="00AF7339" w:rsidRDefault="00731FC4" w:rsidP="00731FC4">
            <w:pPr>
              <w:pStyle w:val="TableParagraph"/>
              <w:rPr>
                <w:rFonts w:ascii="Times New Roman" w:hAnsi="Times New Roman" w:cs="Times New Roman"/>
                <w:sz w:val="24"/>
                <w:szCs w:val="24"/>
              </w:rPr>
            </w:pPr>
          </w:p>
        </w:tc>
        <w:tc>
          <w:tcPr>
            <w:tcW w:w="1337" w:type="dxa"/>
            <w:vAlign w:val="center"/>
          </w:tcPr>
          <w:p w14:paraId="74281342" w14:textId="12949169" w:rsidR="00731FC4" w:rsidRPr="00AF7339" w:rsidRDefault="00731FC4" w:rsidP="00731FC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tcPr>
          <w:p w14:paraId="4077D19F" w14:textId="5E57492E" w:rsidR="00731FC4" w:rsidRPr="00AF7339" w:rsidRDefault="00731FC4" w:rsidP="00731FC4">
            <w:pPr>
              <w:pStyle w:val="TableParagraph"/>
              <w:rPr>
                <w:rFonts w:ascii="Times New Roman" w:hAnsi="Times New Roman" w:cs="Times New Roman"/>
                <w:sz w:val="24"/>
                <w:szCs w:val="24"/>
              </w:rPr>
            </w:pPr>
            <w:r w:rsidRPr="00C1084F">
              <w:rPr>
                <w:rFonts w:ascii="Times New Roman" w:hAnsi="Times New Roman" w:cs="Times New Roman"/>
                <w:sz w:val="24"/>
                <w:szCs w:val="24"/>
              </w:rPr>
              <w:t>Lise Mezun</w:t>
            </w:r>
          </w:p>
        </w:tc>
        <w:tc>
          <w:tcPr>
            <w:tcW w:w="1337" w:type="dxa"/>
            <w:vAlign w:val="center"/>
          </w:tcPr>
          <w:p w14:paraId="4FB1AA56" w14:textId="3373C51B" w:rsidR="00731FC4" w:rsidRPr="00AF7339" w:rsidRDefault="00731FC4" w:rsidP="00731FC4">
            <w:pPr>
              <w:pStyle w:val="TableParagraph"/>
              <w:rPr>
                <w:rFonts w:ascii="Times New Roman" w:hAnsi="Times New Roman" w:cs="Times New Roman"/>
                <w:sz w:val="24"/>
                <w:szCs w:val="24"/>
              </w:rPr>
            </w:pPr>
            <w:r>
              <w:rPr>
                <w:rFonts w:ascii="Times New Roman" w:hAnsi="Times New Roman" w:cs="Times New Roman"/>
                <w:sz w:val="24"/>
                <w:szCs w:val="24"/>
              </w:rPr>
              <w:t>14</w:t>
            </w:r>
          </w:p>
        </w:tc>
        <w:tc>
          <w:tcPr>
            <w:tcW w:w="1337" w:type="dxa"/>
            <w:vAlign w:val="center"/>
          </w:tcPr>
          <w:p w14:paraId="6DE07C75" w14:textId="3CB529DC" w:rsidR="00731FC4" w:rsidRPr="00AF7339" w:rsidRDefault="00731FC4" w:rsidP="00731FC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731FC4" w:rsidRPr="00A44AAA" w14:paraId="07A71808" w14:textId="77777777" w:rsidTr="00E96DD2">
        <w:trPr>
          <w:trHeight w:val="412"/>
          <w:jc w:val="center"/>
        </w:trPr>
        <w:tc>
          <w:tcPr>
            <w:tcW w:w="559" w:type="dxa"/>
            <w:vAlign w:val="center"/>
          </w:tcPr>
          <w:p w14:paraId="7EF55B43" w14:textId="77777777" w:rsidR="00731FC4" w:rsidRPr="00AF7339" w:rsidRDefault="00731FC4" w:rsidP="00731FC4">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tcPr>
          <w:p w14:paraId="25BB07C9" w14:textId="3DE1EE5F" w:rsidR="00731FC4" w:rsidRPr="00AF7339" w:rsidRDefault="00731FC4" w:rsidP="00731FC4">
            <w:pPr>
              <w:pStyle w:val="TableParagraph"/>
              <w:rPr>
                <w:rFonts w:ascii="Times New Roman" w:hAnsi="Times New Roman" w:cs="Times New Roman"/>
                <w:sz w:val="24"/>
                <w:szCs w:val="24"/>
              </w:rPr>
            </w:pPr>
            <w:r w:rsidRPr="005420A0">
              <w:rPr>
                <w:rFonts w:ascii="Times New Roman" w:hAnsi="Times New Roman" w:cs="Times New Roman"/>
                <w:spacing w:val="-2"/>
                <w:sz w:val="24"/>
                <w:szCs w:val="24"/>
              </w:rPr>
              <w:t>Hizmetli</w:t>
            </w:r>
          </w:p>
        </w:tc>
        <w:tc>
          <w:tcPr>
            <w:tcW w:w="1337" w:type="dxa"/>
            <w:vAlign w:val="center"/>
          </w:tcPr>
          <w:p w14:paraId="132679F9" w14:textId="77777777" w:rsidR="00731FC4" w:rsidRPr="00AF7339" w:rsidRDefault="00731FC4" w:rsidP="00731FC4">
            <w:pPr>
              <w:pStyle w:val="TableParagraph"/>
              <w:rPr>
                <w:rFonts w:ascii="Times New Roman" w:hAnsi="Times New Roman" w:cs="Times New Roman"/>
                <w:sz w:val="24"/>
                <w:szCs w:val="24"/>
              </w:rPr>
            </w:pPr>
          </w:p>
        </w:tc>
        <w:tc>
          <w:tcPr>
            <w:tcW w:w="1337" w:type="dxa"/>
            <w:vAlign w:val="center"/>
          </w:tcPr>
          <w:p w14:paraId="4621F1AA" w14:textId="45C34208" w:rsidR="00731FC4" w:rsidRPr="00AF7339" w:rsidRDefault="002016CD" w:rsidP="00731FC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tcPr>
          <w:p w14:paraId="1F40E70B" w14:textId="559F4353" w:rsidR="00731FC4" w:rsidRPr="00AF7339" w:rsidRDefault="00731FC4" w:rsidP="00731FC4">
            <w:pPr>
              <w:pStyle w:val="TableParagraph"/>
              <w:rPr>
                <w:rFonts w:ascii="Times New Roman" w:hAnsi="Times New Roman" w:cs="Times New Roman"/>
                <w:sz w:val="24"/>
                <w:szCs w:val="24"/>
              </w:rPr>
            </w:pPr>
            <w:r w:rsidRPr="00C1084F">
              <w:rPr>
                <w:rFonts w:ascii="Times New Roman" w:hAnsi="Times New Roman" w:cs="Times New Roman"/>
                <w:sz w:val="24"/>
                <w:szCs w:val="24"/>
              </w:rPr>
              <w:t>Lise Mezun</w:t>
            </w:r>
          </w:p>
        </w:tc>
        <w:tc>
          <w:tcPr>
            <w:tcW w:w="1337" w:type="dxa"/>
            <w:vAlign w:val="center"/>
          </w:tcPr>
          <w:p w14:paraId="17EC5422" w14:textId="4E5BDFCA" w:rsidR="00731FC4" w:rsidRPr="00AF7339" w:rsidRDefault="002016CD" w:rsidP="00731FC4">
            <w:pPr>
              <w:pStyle w:val="TableParagraph"/>
              <w:rPr>
                <w:rFonts w:ascii="Times New Roman" w:hAnsi="Times New Roman" w:cs="Times New Roman"/>
                <w:sz w:val="24"/>
                <w:szCs w:val="24"/>
              </w:rPr>
            </w:pPr>
            <w:r>
              <w:rPr>
                <w:rFonts w:ascii="Times New Roman" w:hAnsi="Times New Roman" w:cs="Times New Roman"/>
                <w:sz w:val="24"/>
                <w:szCs w:val="24"/>
              </w:rPr>
              <w:t>19</w:t>
            </w:r>
          </w:p>
        </w:tc>
        <w:tc>
          <w:tcPr>
            <w:tcW w:w="1337" w:type="dxa"/>
            <w:vAlign w:val="center"/>
          </w:tcPr>
          <w:p w14:paraId="60646C99" w14:textId="7E211FCE" w:rsidR="00731FC4" w:rsidRPr="00AF7339" w:rsidRDefault="002016CD" w:rsidP="00731FC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731FC4" w:rsidRPr="00A44AAA" w14:paraId="07944FA5" w14:textId="77777777" w:rsidTr="00E96DD2">
        <w:trPr>
          <w:trHeight w:val="414"/>
          <w:jc w:val="center"/>
        </w:trPr>
        <w:tc>
          <w:tcPr>
            <w:tcW w:w="559" w:type="dxa"/>
            <w:vAlign w:val="center"/>
          </w:tcPr>
          <w:p w14:paraId="30519458" w14:textId="77777777" w:rsidR="00731FC4" w:rsidRPr="00AF7339" w:rsidRDefault="00731FC4" w:rsidP="00731FC4">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tcPr>
          <w:p w14:paraId="44B4B89A" w14:textId="1685C5F2" w:rsidR="00731FC4" w:rsidRPr="00AF7339" w:rsidRDefault="00731FC4" w:rsidP="00731FC4">
            <w:pPr>
              <w:pStyle w:val="TableParagraph"/>
              <w:rPr>
                <w:rFonts w:ascii="Times New Roman" w:hAnsi="Times New Roman" w:cs="Times New Roman"/>
                <w:sz w:val="24"/>
                <w:szCs w:val="24"/>
              </w:rPr>
            </w:pPr>
          </w:p>
        </w:tc>
        <w:tc>
          <w:tcPr>
            <w:tcW w:w="1337" w:type="dxa"/>
            <w:vAlign w:val="center"/>
          </w:tcPr>
          <w:p w14:paraId="641AD478" w14:textId="77777777" w:rsidR="00731FC4" w:rsidRPr="00AF7339" w:rsidRDefault="00731FC4" w:rsidP="00731FC4">
            <w:pPr>
              <w:pStyle w:val="TableParagraph"/>
              <w:rPr>
                <w:rFonts w:ascii="Times New Roman" w:hAnsi="Times New Roman" w:cs="Times New Roman"/>
                <w:sz w:val="24"/>
                <w:szCs w:val="24"/>
              </w:rPr>
            </w:pPr>
          </w:p>
        </w:tc>
        <w:tc>
          <w:tcPr>
            <w:tcW w:w="1337" w:type="dxa"/>
            <w:vAlign w:val="center"/>
          </w:tcPr>
          <w:p w14:paraId="7455E857" w14:textId="38FB29F7" w:rsidR="00731FC4" w:rsidRPr="00AF7339" w:rsidRDefault="00731FC4" w:rsidP="00731FC4">
            <w:pPr>
              <w:pStyle w:val="TableParagraph"/>
              <w:rPr>
                <w:rFonts w:ascii="Times New Roman" w:hAnsi="Times New Roman" w:cs="Times New Roman"/>
                <w:sz w:val="24"/>
                <w:szCs w:val="24"/>
              </w:rPr>
            </w:pPr>
          </w:p>
        </w:tc>
        <w:tc>
          <w:tcPr>
            <w:tcW w:w="1337" w:type="dxa"/>
            <w:vAlign w:val="center"/>
          </w:tcPr>
          <w:p w14:paraId="1EBF4F43" w14:textId="53993E62" w:rsidR="00731FC4" w:rsidRPr="00AF7339" w:rsidRDefault="00731FC4" w:rsidP="00731FC4">
            <w:pPr>
              <w:pStyle w:val="TableParagraph"/>
              <w:rPr>
                <w:rFonts w:ascii="Times New Roman" w:hAnsi="Times New Roman" w:cs="Times New Roman"/>
                <w:sz w:val="24"/>
                <w:szCs w:val="24"/>
              </w:rPr>
            </w:pPr>
          </w:p>
        </w:tc>
        <w:tc>
          <w:tcPr>
            <w:tcW w:w="1337" w:type="dxa"/>
            <w:vAlign w:val="center"/>
          </w:tcPr>
          <w:p w14:paraId="2C508858" w14:textId="77777777" w:rsidR="00731FC4" w:rsidRPr="00AF7339" w:rsidRDefault="00731FC4" w:rsidP="00731FC4">
            <w:pPr>
              <w:pStyle w:val="TableParagraph"/>
              <w:rPr>
                <w:rFonts w:ascii="Times New Roman" w:hAnsi="Times New Roman" w:cs="Times New Roman"/>
                <w:sz w:val="24"/>
                <w:szCs w:val="24"/>
              </w:rPr>
            </w:pPr>
          </w:p>
        </w:tc>
        <w:tc>
          <w:tcPr>
            <w:tcW w:w="1337" w:type="dxa"/>
            <w:vAlign w:val="center"/>
          </w:tcPr>
          <w:p w14:paraId="288B6AFE" w14:textId="77777777" w:rsidR="00731FC4" w:rsidRPr="00AF7339" w:rsidRDefault="00731FC4" w:rsidP="00731FC4">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202E29BF" w14:textId="55C8B69C" w:rsidR="0008471F" w:rsidRDefault="000847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1550"/>
        <w:gridCol w:w="1550"/>
        <w:gridCol w:w="1584"/>
      </w:tblGrid>
      <w:tr w:rsidR="0008471F" w:rsidRPr="00A279FA" w14:paraId="58CEC1EB" w14:textId="77777777" w:rsidTr="00E96DD2">
        <w:tc>
          <w:tcPr>
            <w:tcW w:w="5304" w:type="dxa"/>
            <w:shd w:val="clear" w:color="auto" w:fill="auto"/>
          </w:tcPr>
          <w:p w14:paraId="26044D25" w14:textId="77777777" w:rsidR="0008471F" w:rsidRPr="00A279FA" w:rsidRDefault="0008471F" w:rsidP="00E96DD2">
            <w:pPr>
              <w:rPr>
                <w:rFonts w:ascii="Times New Roman" w:hAnsi="Times New Roman"/>
                <w:b/>
                <w:szCs w:val="24"/>
              </w:rPr>
            </w:pPr>
            <w:r w:rsidRPr="00A279FA">
              <w:rPr>
                <w:rFonts w:ascii="Times New Roman" w:hAnsi="Times New Roman"/>
                <w:b/>
                <w:szCs w:val="24"/>
              </w:rPr>
              <w:t>Unvan*</w:t>
            </w:r>
          </w:p>
        </w:tc>
        <w:tc>
          <w:tcPr>
            <w:tcW w:w="1768" w:type="dxa"/>
            <w:shd w:val="clear" w:color="auto" w:fill="auto"/>
          </w:tcPr>
          <w:p w14:paraId="0E10463B" w14:textId="77777777" w:rsidR="0008471F" w:rsidRPr="00A279FA" w:rsidRDefault="0008471F" w:rsidP="00E96DD2">
            <w:pPr>
              <w:rPr>
                <w:rFonts w:ascii="Times New Roman" w:hAnsi="Times New Roman"/>
                <w:b/>
                <w:szCs w:val="24"/>
              </w:rPr>
            </w:pPr>
            <w:r w:rsidRPr="00A279FA">
              <w:rPr>
                <w:rFonts w:ascii="Times New Roman" w:hAnsi="Times New Roman"/>
                <w:b/>
                <w:szCs w:val="24"/>
              </w:rPr>
              <w:t>Erkek</w:t>
            </w:r>
          </w:p>
        </w:tc>
        <w:tc>
          <w:tcPr>
            <w:tcW w:w="1768" w:type="dxa"/>
            <w:shd w:val="clear" w:color="auto" w:fill="auto"/>
          </w:tcPr>
          <w:p w14:paraId="21630B58" w14:textId="77777777" w:rsidR="0008471F" w:rsidRPr="00A279FA" w:rsidRDefault="0008471F" w:rsidP="00E96DD2">
            <w:pPr>
              <w:rPr>
                <w:rFonts w:ascii="Times New Roman" w:hAnsi="Times New Roman"/>
                <w:b/>
                <w:szCs w:val="24"/>
              </w:rPr>
            </w:pPr>
            <w:r w:rsidRPr="00A279FA">
              <w:rPr>
                <w:rFonts w:ascii="Times New Roman" w:hAnsi="Times New Roman"/>
                <w:b/>
                <w:szCs w:val="24"/>
              </w:rPr>
              <w:t>Kadın</w:t>
            </w:r>
          </w:p>
        </w:tc>
        <w:tc>
          <w:tcPr>
            <w:tcW w:w="1768" w:type="dxa"/>
            <w:shd w:val="clear" w:color="auto" w:fill="auto"/>
          </w:tcPr>
          <w:p w14:paraId="6FB6F480" w14:textId="77777777" w:rsidR="0008471F" w:rsidRPr="00A279FA" w:rsidRDefault="0008471F" w:rsidP="00E96DD2">
            <w:pPr>
              <w:rPr>
                <w:rFonts w:ascii="Times New Roman" w:hAnsi="Times New Roman"/>
                <w:b/>
                <w:szCs w:val="24"/>
              </w:rPr>
            </w:pPr>
            <w:r w:rsidRPr="00A279FA">
              <w:rPr>
                <w:rFonts w:ascii="Times New Roman" w:hAnsi="Times New Roman"/>
                <w:b/>
                <w:szCs w:val="24"/>
              </w:rPr>
              <w:t>Toplam</w:t>
            </w:r>
          </w:p>
        </w:tc>
      </w:tr>
      <w:tr w:rsidR="0008471F" w:rsidRPr="00A279FA" w14:paraId="0F1261D8" w14:textId="77777777" w:rsidTr="00E96DD2">
        <w:tc>
          <w:tcPr>
            <w:tcW w:w="5304" w:type="dxa"/>
            <w:shd w:val="clear" w:color="auto" w:fill="auto"/>
          </w:tcPr>
          <w:p w14:paraId="0EF2321C" w14:textId="77777777" w:rsidR="0008471F" w:rsidRPr="00A279FA" w:rsidRDefault="0008471F" w:rsidP="00E96DD2">
            <w:pPr>
              <w:rPr>
                <w:rFonts w:ascii="Times New Roman" w:hAnsi="Times New Roman"/>
                <w:szCs w:val="24"/>
              </w:rPr>
            </w:pPr>
            <w:r w:rsidRPr="00A279FA">
              <w:rPr>
                <w:rFonts w:ascii="Times New Roman" w:hAnsi="Times New Roman"/>
                <w:szCs w:val="24"/>
              </w:rPr>
              <w:t>Kurum Müdürü ve Müdür Yardımcısı</w:t>
            </w:r>
          </w:p>
        </w:tc>
        <w:tc>
          <w:tcPr>
            <w:tcW w:w="1768" w:type="dxa"/>
            <w:shd w:val="clear" w:color="auto" w:fill="auto"/>
          </w:tcPr>
          <w:p w14:paraId="7C791890" w14:textId="77777777" w:rsidR="0008471F" w:rsidRPr="00A279FA" w:rsidRDefault="0008471F" w:rsidP="00E96DD2">
            <w:pPr>
              <w:rPr>
                <w:rFonts w:ascii="Times New Roman" w:hAnsi="Times New Roman"/>
                <w:b/>
                <w:szCs w:val="24"/>
              </w:rPr>
            </w:pPr>
            <w:r>
              <w:rPr>
                <w:rFonts w:ascii="Times New Roman" w:hAnsi="Times New Roman"/>
                <w:b/>
                <w:szCs w:val="24"/>
              </w:rPr>
              <w:t>2</w:t>
            </w:r>
          </w:p>
        </w:tc>
        <w:tc>
          <w:tcPr>
            <w:tcW w:w="1768" w:type="dxa"/>
            <w:shd w:val="clear" w:color="auto" w:fill="auto"/>
          </w:tcPr>
          <w:p w14:paraId="4CB03596" w14:textId="77777777" w:rsidR="0008471F" w:rsidRPr="00A279FA" w:rsidRDefault="0008471F" w:rsidP="00E96DD2">
            <w:pPr>
              <w:rPr>
                <w:rFonts w:ascii="Times New Roman" w:hAnsi="Times New Roman"/>
                <w:b/>
                <w:szCs w:val="24"/>
              </w:rPr>
            </w:pPr>
            <w:r>
              <w:rPr>
                <w:rFonts w:ascii="Times New Roman" w:hAnsi="Times New Roman"/>
                <w:b/>
                <w:szCs w:val="24"/>
              </w:rPr>
              <w:t>2</w:t>
            </w:r>
          </w:p>
        </w:tc>
        <w:tc>
          <w:tcPr>
            <w:tcW w:w="1768" w:type="dxa"/>
            <w:shd w:val="clear" w:color="auto" w:fill="auto"/>
          </w:tcPr>
          <w:p w14:paraId="1F049D47" w14:textId="77777777" w:rsidR="0008471F" w:rsidRPr="00A279FA" w:rsidRDefault="0008471F" w:rsidP="00E96DD2">
            <w:pPr>
              <w:rPr>
                <w:rFonts w:ascii="Times New Roman" w:hAnsi="Times New Roman"/>
                <w:b/>
                <w:szCs w:val="24"/>
              </w:rPr>
            </w:pPr>
            <w:r>
              <w:rPr>
                <w:rFonts w:ascii="Times New Roman" w:hAnsi="Times New Roman"/>
                <w:b/>
                <w:szCs w:val="24"/>
              </w:rPr>
              <w:t>4</w:t>
            </w:r>
          </w:p>
        </w:tc>
      </w:tr>
      <w:tr w:rsidR="0008471F" w:rsidRPr="00A279FA" w14:paraId="345E1DCA" w14:textId="77777777" w:rsidTr="00E96DD2">
        <w:tc>
          <w:tcPr>
            <w:tcW w:w="5304" w:type="dxa"/>
            <w:shd w:val="clear" w:color="auto" w:fill="auto"/>
          </w:tcPr>
          <w:p w14:paraId="4F406606" w14:textId="77777777" w:rsidR="0008471F" w:rsidRPr="00A279FA" w:rsidRDefault="0008471F" w:rsidP="00E96DD2">
            <w:pPr>
              <w:rPr>
                <w:rFonts w:ascii="Times New Roman" w:hAnsi="Times New Roman"/>
                <w:szCs w:val="24"/>
              </w:rPr>
            </w:pPr>
            <w:r w:rsidRPr="00A279FA">
              <w:rPr>
                <w:rFonts w:ascii="Times New Roman" w:hAnsi="Times New Roman"/>
                <w:szCs w:val="24"/>
              </w:rPr>
              <w:t>Sınıf Öğretmeni</w:t>
            </w:r>
          </w:p>
        </w:tc>
        <w:tc>
          <w:tcPr>
            <w:tcW w:w="1768" w:type="dxa"/>
            <w:shd w:val="clear" w:color="auto" w:fill="auto"/>
          </w:tcPr>
          <w:p w14:paraId="7496C3C0" w14:textId="77777777" w:rsidR="0008471F" w:rsidRPr="00A279FA" w:rsidRDefault="0008471F" w:rsidP="00E96DD2">
            <w:pPr>
              <w:rPr>
                <w:rFonts w:ascii="Times New Roman" w:hAnsi="Times New Roman"/>
                <w:b/>
                <w:szCs w:val="24"/>
              </w:rPr>
            </w:pPr>
            <w:r>
              <w:rPr>
                <w:rFonts w:ascii="Times New Roman" w:hAnsi="Times New Roman"/>
                <w:b/>
                <w:szCs w:val="24"/>
              </w:rPr>
              <w:t>1</w:t>
            </w:r>
          </w:p>
        </w:tc>
        <w:tc>
          <w:tcPr>
            <w:tcW w:w="1768" w:type="dxa"/>
            <w:shd w:val="clear" w:color="auto" w:fill="auto"/>
          </w:tcPr>
          <w:p w14:paraId="56E09934" w14:textId="77777777" w:rsidR="0008471F" w:rsidRPr="00A279FA" w:rsidRDefault="0008471F" w:rsidP="00E96DD2">
            <w:pPr>
              <w:rPr>
                <w:rFonts w:ascii="Times New Roman" w:hAnsi="Times New Roman"/>
                <w:b/>
                <w:szCs w:val="24"/>
              </w:rPr>
            </w:pPr>
            <w:r>
              <w:rPr>
                <w:rFonts w:ascii="Times New Roman" w:hAnsi="Times New Roman"/>
                <w:b/>
                <w:szCs w:val="24"/>
              </w:rPr>
              <w:t>7</w:t>
            </w:r>
          </w:p>
        </w:tc>
        <w:tc>
          <w:tcPr>
            <w:tcW w:w="1768" w:type="dxa"/>
            <w:shd w:val="clear" w:color="auto" w:fill="auto"/>
          </w:tcPr>
          <w:p w14:paraId="016254DC" w14:textId="77777777" w:rsidR="0008471F" w:rsidRPr="00A279FA" w:rsidRDefault="0008471F" w:rsidP="00E96DD2">
            <w:pPr>
              <w:rPr>
                <w:rFonts w:ascii="Times New Roman" w:hAnsi="Times New Roman"/>
                <w:b/>
                <w:szCs w:val="24"/>
              </w:rPr>
            </w:pPr>
            <w:r>
              <w:rPr>
                <w:rFonts w:ascii="Times New Roman" w:hAnsi="Times New Roman"/>
                <w:b/>
                <w:szCs w:val="24"/>
              </w:rPr>
              <w:t>8</w:t>
            </w:r>
          </w:p>
        </w:tc>
      </w:tr>
      <w:tr w:rsidR="0008471F" w:rsidRPr="00A279FA" w14:paraId="65136A82" w14:textId="77777777" w:rsidTr="00E96DD2">
        <w:tc>
          <w:tcPr>
            <w:tcW w:w="5304" w:type="dxa"/>
            <w:shd w:val="clear" w:color="auto" w:fill="auto"/>
          </w:tcPr>
          <w:p w14:paraId="19A9AC1F" w14:textId="77777777" w:rsidR="0008471F" w:rsidRPr="00A279FA" w:rsidRDefault="0008471F" w:rsidP="00E96DD2">
            <w:pPr>
              <w:rPr>
                <w:rFonts w:ascii="Times New Roman" w:hAnsi="Times New Roman"/>
                <w:szCs w:val="24"/>
              </w:rPr>
            </w:pPr>
            <w:r w:rsidRPr="00A279FA">
              <w:rPr>
                <w:rFonts w:ascii="Times New Roman" w:hAnsi="Times New Roman"/>
                <w:szCs w:val="24"/>
              </w:rPr>
              <w:t>Branş Öğretmeni</w:t>
            </w:r>
          </w:p>
        </w:tc>
        <w:tc>
          <w:tcPr>
            <w:tcW w:w="1768" w:type="dxa"/>
            <w:shd w:val="clear" w:color="auto" w:fill="auto"/>
          </w:tcPr>
          <w:p w14:paraId="1D3CE928" w14:textId="77777777" w:rsidR="0008471F" w:rsidRPr="00A279FA" w:rsidRDefault="0008471F" w:rsidP="00E96DD2">
            <w:pPr>
              <w:rPr>
                <w:rFonts w:ascii="Times New Roman" w:hAnsi="Times New Roman"/>
                <w:b/>
                <w:szCs w:val="24"/>
              </w:rPr>
            </w:pPr>
            <w:r>
              <w:rPr>
                <w:rFonts w:ascii="Times New Roman" w:hAnsi="Times New Roman"/>
                <w:b/>
                <w:szCs w:val="24"/>
              </w:rPr>
              <w:t>11</w:t>
            </w:r>
          </w:p>
        </w:tc>
        <w:tc>
          <w:tcPr>
            <w:tcW w:w="1768" w:type="dxa"/>
            <w:shd w:val="clear" w:color="auto" w:fill="auto"/>
          </w:tcPr>
          <w:p w14:paraId="44C97517" w14:textId="77777777" w:rsidR="0008471F" w:rsidRPr="00A279FA" w:rsidRDefault="0008471F" w:rsidP="00E96DD2">
            <w:pPr>
              <w:rPr>
                <w:rFonts w:ascii="Times New Roman" w:hAnsi="Times New Roman"/>
                <w:b/>
                <w:szCs w:val="24"/>
              </w:rPr>
            </w:pPr>
            <w:r>
              <w:rPr>
                <w:rFonts w:ascii="Times New Roman" w:hAnsi="Times New Roman"/>
                <w:b/>
                <w:szCs w:val="24"/>
              </w:rPr>
              <w:t>26</w:t>
            </w:r>
          </w:p>
        </w:tc>
        <w:tc>
          <w:tcPr>
            <w:tcW w:w="1768" w:type="dxa"/>
            <w:shd w:val="clear" w:color="auto" w:fill="auto"/>
          </w:tcPr>
          <w:p w14:paraId="7F9DD578" w14:textId="77777777" w:rsidR="0008471F" w:rsidRPr="00A279FA" w:rsidRDefault="0008471F" w:rsidP="00E96DD2">
            <w:pPr>
              <w:rPr>
                <w:rFonts w:ascii="Times New Roman" w:hAnsi="Times New Roman"/>
                <w:b/>
                <w:szCs w:val="24"/>
              </w:rPr>
            </w:pPr>
            <w:r>
              <w:rPr>
                <w:rFonts w:ascii="Times New Roman" w:hAnsi="Times New Roman"/>
                <w:b/>
                <w:szCs w:val="24"/>
              </w:rPr>
              <w:t>37</w:t>
            </w:r>
          </w:p>
        </w:tc>
      </w:tr>
      <w:tr w:rsidR="0008471F" w:rsidRPr="00A279FA" w14:paraId="5572307B" w14:textId="77777777" w:rsidTr="00E96DD2">
        <w:tc>
          <w:tcPr>
            <w:tcW w:w="5304" w:type="dxa"/>
            <w:shd w:val="clear" w:color="auto" w:fill="auto"/>
          </w:tcPr>
          <w:p w14:paraId="34E9D844" w14:textId="77777777" w:rsidR="0008471F" w:rsidRPr="00A279FA" w:rsidRDefault="0008471F" w:rsidP="00E96DD2">
            <w:pPr>
              <w:rPr>
                <w:rFonts w:ascii="Times New Roman" w:hAnsi="Times New Roman"/>
                <w:szCs w:val="24"/>
              </w:rPr>
            </w:pPr>
            <w:r w:rsidRPr="00A279FA">
              <w:rPr>
                <w:rFonts w:ascii="Times New Roman" w:hAnsi="Times New Roman"/>
                <w:szCs w:val="24"/>
              </w:rPr>
              <w:lastRenderedPageBreak/>
              <w:t>Rehber Öğretmen</w:t>
            </w:r>
          </w:p>
        </w:tc>
        <w:tc>
          <w:tcPr>
            <w:tcW w:w="1768" w:type="dxa"/>
            <w:shd w:val="clear" w:color="auto" w:fill="auto"/>
          </w:tcPr>
          <w:p w14:paraId="0A1A76C8" w14:textId="77777777" w:rsidR="0008471F" w:rsidRPr="00A279FA" w:rsidRDefault="0008471F" w:rsidP="00E96DD2">
            <w:pPr>
              <w:rPr>
                <w:rFonts w:ascii="Times New Roman" w:hAnsi="Times New Roman"/>
                <w:b/>
                <w:szCs w:val="24"/>
              </w:rPr>
            </w:pPr>
            <w:r w:rsidRPr="00A279FA">
              <w:rPr>
                <w:rFonts w:ascii="Times New Roman" w:hAnsi="Times New Roman"/>
                <w:b/>
                <w:szCs w:val="24"/>
              </w:rPr>
              <w:t>1</w:t>
            </w:r>
          </w:p>
        </w:tc>
        <w:tc>
          <w:tcPr>
            <w:tcW w:w="1768" w:type="dxa"/>
            <w:shd w:val="clear" w:color="auto" w:fill="auto"/>
          </w:tcPr>
          <w:p w14:paraId="344B9479" w14:textId="77777777" w:rsidR="0008471F" w:rsidRPr="00A279FA" w:rsidRDefault="0008471F" w:rsidP="00E96DD2">
            <w:pPr>
              <w:rPr>
                <w:rFonts w:ascii="Times New Roman" w:hAnsi="Times New Roman"/>
                <w:b/>
                <w:szCs w:val="24"/>
              </w:rPr>
            </w:pPr>
            <w:r w:rsidRPr="00A279FA">
              <w:rPr>
                <w:rFonts w:ascii="Times New Roman" w:hAnsi="Times New Roman"/>
                <w:b/>
                <w:szCs w:val="24"/>
              </w:rPr>
              <w:t>0</w:t>
            </w:r>
          </w:p>
        </w:tc>
        <w:tc>
          <w:tcPr>
            <w:tcW w:w="1768" w:type="dxa"/>
            <w:shd w:val="clear" w:color="auto" w:fill="auto"/>
          </w:tcPr>
          <w:p w14:paraId="528BBA2D" w14:textId="77777777" w:rsidR="0008471F" w:rsidRPr="00A279FA" w:rsidRDefault="0008471F" w:rsidP="00E96DD2">
            <w:pPr>
              <w:rPr>
                <w:rFonts w:ascii="Times New Roman" w:hAnsi="Times New Roman"/>
                <w:b/>
                <w:szCs w:val="24"/>
              </w:rPr>
            </w:pPr>
            <w:r w:rsidRPr="00A279FA">
              <w:rPr>
                <w:rFonts w:ascii="Times New Roman" w:hAnsi="Times New Roman"/>
                <w:b/>
                <w:szCs w:val="24"/>
              </w:rPr>
              <w:t>1</w:t>
            </w:r>
          </w:p>
        </w:tc>
      </w:tr>
      <w:tr w:rsidR="0008471F" w:rsidRPr="00A279FA" w14:paraId="6D363795" w14:textId="77777777" w:rsidTr="00E96DD2">
        <w:tc>
          <w:tcPr>
            <w:tcW w:w="5304" w:type="dxa"/>
            <w:shd w:val="clear" w:color="auto" w:fill="auto"/>
          </w:tcPr>
          <w:p w14:paraId="18BABA40" w14:textId="77777777" w:rsidR="0008471F" w:rsidRPr="00A279FA" w:rsidRDefault="0008471F" w:rsidP="00E96DD2">
            <w:pPr>
              <w:rPr>
                <w:rFonts w:ascii="Times New Roman" w:hAnsi="Times New Roman"/>
                <w:szCs w:val="24"/>
              </w:rPr>
            </w:pPr>
            <w:r w:rsidRPr="00A279FA">
              <w:rPr>
                <w:rFonts w:ascii="Times New Roman" w:hAnsi="Times New Roman"/>
                <w:szCs w:val="24"/>
              </w:rPr>
              <w:t>İdari Personel</w:t>
            </w:r>
          </w:p>
        </w:tc>
        <w:tc>
          <w:tcPr>
            <w:tcW w:w="1768" w:type="dxa"/>
            <w:shd w:val="clear" w:color="auto" w:fill="auto"/>
          </w:tcPr>
          <w:p w14:paraId="4E87DB60" w14:textId="77777777" w:rsidR="0008471F" w:rsidRPr="00A279FA" w:rsidRDefault="0008471F" w:rsidP="00E96DD2">
            <w:pPr>
              <w:rPr>
                <w:rFonts w:ascii="Times New Roman" w:hAnsi="Times New Roman"/>
                <w:b/>
                <w:szCs w:val="24"/>
              </w:rPr>
            </w:pPr>
            <w:r w:rsidRPr="00A279FA">
              <w:rPr>
                <w:rFonts w:ascii="Times New Roman" w:hAnsi="Times New Roman"/>
                <w:b/>
                <w:szCs w:val="24"/>
              </w:rPr>
              <w:t>1</w:t>
            </w:r>
          </w:p>
        </w:tc>
        <w:tc>
          <w:tcPr>
            <w:tcW w:w="1768" w:type="dxa"/>
            <w:shd w:val="clear" w:color="auto" w:fill="auto"/>
          </w:tcPr>
          <w:p w14:paraId="4CF7DF92" w14:textId="77777777" w:rsidR="0008471F" w:rsidRPr="00A279FA" w:rsidRDefault="0008471F" w:rsidP="00E96DD2">
            <w:pPr>
              <w:rPr>
                <w:rFonts w:ascii="Times New Roman" w:hAnsi="Times New Roman"/>
                <w:b/>
                <w:szCs w:val="24"/>
              </w:rPr>
            </w:pPr>
            <w:r>
              <w:rPr>
                <w:rFonts w:ascii="Times New Roman" w:hAnsi="Times New Roman"/>
                <w:b/>
                <w:szCs w:val="24"/>
              </w:rPr>
              <w:t>1</w:t>
            </w:r>
          </w:p>
        </w:tc>
        <w:tc>
          <w:tcPr>
            <w:tcW w:w="1768" w:type="dxa"/>
            <w:shd w:val="clear" w:color="auto" w:fill="auto"/>
          </w:tcPr>
          <w:p w14:paraId="5C48BAE1" w14:textId="77777777" w:rsidR="0008471F" w:rsidRPr="00A279FA" w:rsidRDefault="0008471F" w:rsidP="00E96DD2">
            <w:pPr>
              <w:rPr>
                <w:rFonts w:ascii="Times New Roman" w:hAnsi="Times New Roman"/>
                <w:b/>
                <w:szCs w:val="24"/>
              </w:rPr>
            </w:pPr>
            <w:r>
              <w:rPr>
                <w:rFonts w:ascii="Times New Roman" w:hAnsi="Times New Roman"/>
                <w:b/>
                <w:szCs w:val="24"/>
              </w:rPr>
              <w:t>2</w:t>
            </w:r>
          </w:p>
        </w:tc>
      </w:tr>
      <w:tr w:rsidR="0008471F" w:rsidRPr="00A279FA" w14:paraId="0327B8DC" w14:textId="77777777" w:rsidTr="00E96DD2">
        <w:tc>
          <w:tcPr>
            <w:tcW w:w="5304" w:type="dxa"/>
            <w:shd w:val="clear" w:color="auto" w:fill="auto"/>
          </w:tcPr>
          <w:p w14:paraId="53FF33E8" w14:textId="77777777" w:rsidR="0008471F" w:rsidRPr="00A279FA" w:rsidRDefault="0008471F" w:rsidP="00E96DD2">
            <w:pPr>
              <w:rPr>
                <w:rFonts w:ascii="Times New Roman" w:hAnsi="Times New Roman"/>
                <w:szCs w:val="24"/>
              </w:rPr>
            </w:pPr>
            <w:r w:rsidRPr="00A279FA">
              <w:rPr>
                <w:rFonts w:ascii="Times New Roman" w:hAnsi="Times New Roman"/>
                <w:szCs w:val="24"/>
              </w:rPr>
              <w:t>Yardımcı Personel</w:t>
            </w:r>
          </w:p>
        </w:tc>
        <w:tc>
          <w:tcPr>
            <w:tcW w:w="1768" w:type="dxa"/>
            <w:shd w:val="clear" w:color="auto" w:fill="auto"/>
          </w:tcPr>
          <w:p w14:paraId="007730F7" w14:textId="77777777" w:rsidR="0008471F" w:rsidRPr="00A279FA" w:rsidRDefault="0008471F" w:rsidP="00E96DD2">
            <w:pPr>
              <w:rPr>
                <w:rFonts w:ascii="Times New Roman" w:hAnsi="Times New Roman"/>
                <w:b/>
                <w:szCs w:val="24"/>
              </w:rPr>
            </w:pPr>
            <w:r w:rsidRPr="00A279FA">
              <w:rPr>
                <w:rFonts w:ascii="Times New Roman" w:hAnsi="Times New Roman"/>
                <w:b/>
                <w:szCs w:val="24"/>
              </w:rPr>
              <w:t>2</w:t>
            </w:r>
          </w:p>
        </w:tc>
        <w:tc>
          <w:tcPr>
            <w:tcW w:w="1768" w:type="dxa"/>
            <w:shd w:val="clear" w:color="auto" w:fill="auto"/>
          </w:tcPr>
          <w:p w14:paraId="779E137F" w14:textId="77777777" w:rsidR="0008471F" w:rsidRPr="00A279FA" w:rsidRDefault="0008471F" w:rsidP="00E96DD2">
            <w:pPr>
              <w:rPr>
                <w:rFonts w:ascii="Times New Roman" w:hAnsi="Times New Roman"/>
                <w:b/>
                <w:szCs w:val="24"/>
              </w:rPr>
            </w:pPr>
            <w:r>
              <w:rPr>
                <w:rFonts w:ascii="Times New Roman" w:hAnsi="Times New Roman"/>
                <w:b/>
                <w:szCs w:val="24"/>
              </w:rPr>
              <w:t>3</w:t>
            </w:r>
          </w:p>
        </w:tc>
        <w:tc>
          <w:tcPr>
            <w:tcW w:w="1768" w:type="dxa"/>
            <w:shd w:val="clear" w:color="auto" w:fill="auto"/>
          </w:tcPr>
          <w:p w14:paraId="065EEFF2" w14:textId="77777777" w:rsidR="0008471F" w:rsidRPr="00A279FA" w:rsidRDefault="0008471F" w:rsidP="00E96DD2">
            <w:pPr>
              <w:rPr>
                <w:rFonts w:ascii="Times New Roman" w:hAnsi="Times New Roman"/>
                <w:b/>
                <w:szCs w:val="24"/>
              </w:rPr>
            </w:pPr>
            <w:r>
              <w:rPr>
                <w:rFonts w:ascii="Times New Roman" w:hAnsi="Times New Roman"/>
                <w:b/>
                <w:szCs w:val="24"/>
              </w:rPr>
              <w:t>5</w:t>
            </w:r>
          </w:p>
        </w:tc>
      </w:tr>
      <w:tr w:rsidR="0008471F" w:rsidRPr="00A279FA" w14:paraId="06C397EA" w14:textId="77777777" w:rsidTr="00E96DD2">
        <w:tc>
          <w:tcPr>
            <w:tcW w:w="5304" w:type="dxa"/>
            <w:shd w:val="clear" w:color="auto" w:fill="auto"/>
          </w:tcPr>
          <w:p w14:paraId="25EB8E44" w14:textId="77777777" w:rsidR="0008471F" w:rsidRPr="00A279FA" w:rsidRDefault="0008471F" w:rsidP="00E96DD2">
            <w:pPr>
              <w:rPr>
                <w:rFonts w:ascii="Times New Roman" w:hAnsi="Times New Roman"/>
                <w:szCs w:val="24"/>
              </w:rPr>
            </w:pPr>
            <w:r w:rsidRPr="00A279FA">
              <w:rPr>
                <w:rFonts w:ascii="Times New Roman" w:hAnsi="Times New Roman"/>
                <w:szCs w:val="24"/>
              </w:rPr>
              <w:t>Güvenlik Personeli</w:t>
            </w:r>
          </w:p>
        </w:tc>
        <w:tc>
          <w:tcPr>
            <w:tcW w:w="1768" w:type="dxa"/>
            <w:shd w:val="clear" w:color="auto" w:fill="auto"/>
          </w:tcPr>
          <w:p w14:paraId="58BD7EFA" w14:textId="77777777" w:rsidR="0008471F" w:rsidRPr="00A279FA" w:rsidRDefault="0008471F" w:rsidP="00E96DD2">
            <w:pPr>
              <w:rPr>
                <w:rFonts w:ascii="Times New Roman" w:hAnsi="Times New Roman"/>
                <w:b/>
                <w:szCs w:val="24"/>
              </w:rPr>
            </w:pPr>
            <w:r w:rsidRPr="00A279FA">
              <w:rPr>
                <w:rFonts w:ascii="Times New Roman" w:hAnsi="Times New Roman"/>
                <w:b/>
                <w:szCs w:val="24"/>
              </w:rPr>
              <w:t>0</w:t>
            </w:r>
          </w:p>
        </w:tc>
        <w:tc>
          <w:tcPr>
            <w:tcW w:w="1768" w:type="dxa"/>
            <w:shd w:val="clear" w:color="auto" w:fill="auto"/>
          </w:tcPr>
          <w:p w14:paraId="78BD171B" w14:textId="77777777" w:rsidR="0008471F" w:rsidRPr="00A279FA" w:rsidRDefault="0008471F" w:rsidP="00E96DD2">
            <w:pPr>
              <w:rPr>
                <w:rFonts w:ascii="Times New Roman" w:hAnsi="Times New Roman"/>
                <w:b/>
                <w:szCs w:val="24"/>
              </w:rPr>
            </w:pPr>
            <w:r>
              <w:rPr>
                <w:rFonts w:ascii="Times New Roman" w:hAnsi="Times New Roman"/>
                <w:b/>
                <w:szCs w:val="24"/>
              </w:rPr>
              <w:t>0</w:t>
            </w:r>
          </w:p>
        </w:tc>
        <w:tc>
          <w:tcPr>
            <w:tcW w:w="1768" w:type="dxa"/>
            <w:shd w:val="clear" w:color="auto" w:fill="auto"/>
          </w:tcPr>
          <w:p w14:paraId="092C624B" w14:textId="77777777" w:rsidR="0008471F" w:rsidRPr="00A279FA" w:rsidRDefault="0008471F" w:rsidP="00E96DD2">
            <w:pPr>
              <w:rPr>
                <w:rFonts w:ascii="Times New Roman" w:hAnsi="Times New Roman"/>
                <w:b/>
                <w:szCs w:val="24"/>
              </w:rPr>
            </w:pPr>
            <w:r>
              <w:rPr>
                <w:rFonts w:ascii="Times New Roman" w:hAnsi="Times New Roman"/>
                <w:b/>
                <w:szCs w:val="24"/>
              </w:rPr>
              <w:t>0</w:t>
            </w:r>
          </w:p>
        </w:tc>
      </w:tr>
      <w:tr w:rsidR="0008471F" w:rsidRPr="00A279FA" w14:paraId="434F3DCF" w14:textId="77777777" w:rsidTr="00E96DD2">
        <w:tc>
          <w:tcPr>
            <w:tcW w:w="5304" w:type="dxa"/>
            <w:shd w:val="clear" w:color="auto" w:fill="auto"/>
          </w:tcPr>
          <w:p w14:paraId="18A7961F" w14:textId="77777777" w:rsidR="0008471F" w:rsidRPr="00A279FA" w:rsidRDefault="0008471F" w:rsidP="00E96DD2">
            <w:pPr>
              <w:jc w:val="right"/>
              <w:rPr>
                <w:rFonts w:ascii="Times New Roman" w:hAnsi="Times New Roman"/>
                <w:b/>
                <w:szCs w:val="24"/>
              </w:rPr>
            </w:pPr>
            <w:r w:rsidRPr="00A279FA">
              <w:rPr>
                <w:rFonts w:ascii="Times New Roman" w:hAnsi="Times New Roman"/>
                <w:b/>
                <w:szCs w:val="24"/>
              </w:rPr>
              <w:t>Toplam Çalışan Sayıları</w:t>
            </w:r>
          </w:p>
        </w:tc>
        <w:tc>
          <w:tcPr>
            <w:tcW w:w="1768" w:type="dxa"/>
            <w:shd w:val="clear" w:color="auto" w:fill="auto"/>
          </w:tcPr>
          <w:p w14:paraId="7036D9E2" w14:textId="77777777" w:rsidR="0008471F" w:rsidRPr="00A279FA" w:rsidRDefault="0008471F" w:rsidP="00E96DD2">
            <w:pPr>
              <w:rPr>
                <w:rFonts w:ascii="Times New Roman" w:hAnsi="Times New Roman"/>
                <w:b/>
                <w:szCs w:val="24"/>
              </w:rPr>
            </w:pPr>
            <w:r>
              <w:rPr>
                <w:rFonts w:ascii="Times New Roman" w:hAnsi="Times New Roman"/>
                <w:b/>
                <w:szCs w:val="24"/>
              </w:rPr>
              <w:t>18</w:t>
            </w:r>
          </w:p>
        </w:tc>
        <w:tc>
          <w:tcPr>
            <w:tcW w:w="1768" w:type="dxa"/>
            <w:shd w:val="clear" w:color="auto" w:fill="auto"/>
          </w:tcPr>
          <w:p w14:paraId="03519CE8" w14:textId="77777777" w:rsidR="0008471F" w:rsidRPr="00A279FA" w:rsidRDefault="0008471F" w:rsidP="00E96DD2">
            <w:pPr>
              <w:rPr>
                <w:rFonts w:ascii="Times New Roman" w:hAnsi="Times New Roman"/>
                <w:b/>
                <w:szCs w:val="24"/>
              </w:rPr>
            </w:pPr>
            <w:r>
              <w:rPr>
                <w:rFonts w:ascii="Times New Roman" w:hAnsi="Times New Roman"/>
                <w:b/>
                <w:szCs w:val="24"/>
              </w:rPr>
              <w:t>39</w:t>
            </w:r>
          </w:p>
        </w:tc>
        <w:tc>
          <w:tcPr>
            <w:tcW w:w="1768" w:type="dxa"/>
            <w:shd w:val="clear" w:color="auto" w:fill="auto"/>
          </w:tcPr>
          <w:p w14:paraId="6CFD0FAC" w14:textId="77777777" w:rsidR="0008471F" w:rsidRPr="00A279FA" w:rsidRDefault="0008471F" w:rsidP="00E96DD2">
            <w:pPr>
              <w:rPr>
                <w:rFonts w:ascii="Times New Roman" w:hAnsi="Times New Roman"/>
                <w:b/>
                <w:szCs w:val="24"/>
              </w:rPr>
            </w:pPr>
            <w:r>
              <w:rPr>
                <w:rFonts w:ascii="Times New Roman" w:hAnsi="Times New Roman"/>
                <w:b/>
                <w:szCs w:val="24"/>
              </w:rPr>
              <w:t>39</w:t>
            </w:r>
          </w:p>
        </w:tc>
      </w:tr>
    </w:tbl>
    <w:p w14:paraId="7F664FA8" w14:textId="4545C1F2" w:rsidR="00A0412F" w:rsidRDefault="00A0412F"/>
    <w:p w14:paraId="0648EFAA" w14:textId="77777777" w:rsidR="00F64FD6" w:rsidRDefault="00F64FD6" w:rsidP="00A0412F">
      <w:pPr>
        <w:jc w:val="center"/>
        <w:rPr>
          <w:rFonts w:ascii="Times New Roman" w:hAnsi="Times New Roman" w:cs="Times New Roman"/>
          <w:b/>
          <w:bCs/>
          <w:i/>
          <w:iCs/>
          <w:sz w:val="24"/>
          <w:szCs w:val="24"/>
        </w:rPr>
      </w:pPr>
    </w:p>
    <w:p w14:paraId="2D353097" w14:textId="77777777" w:rsidR="00F64FD6" w:rsidRDefault="00F64FD6" w:rsidP="00A0412F">
      <w:pPr>
        <w:jc w:val="center"/>
        <w:rPr>
          <w:rFonts w:ascii="Times New Roman" w:hAnsi="Times New Roman" w:cs="Times New Roman"/>
          <w:b/>
          <w:bCs/>
          <w:i/>
          <w:iCs/>
          <w:sz w:val="24"/>
          <w:szCs w:val="24"/>
        </w:rPr>
      </w:pPr>
    </w:p>
    <w:p w14:paraId="173310AB" w14:textId="77777777" w:rsidR="00F64FD6" w:rsidRDefault="00F64FD6" w:rsidP="00A0412F">
      <w:pPr>
        <w:jc w:val="center"/>
        <w:rPr>
          <w:rFonts w:ascii="Times New Roman" w:hAnsi="Times New Roman" w:cs="Times New Roman"/>
          <w:b/>
          <w:bCs/>
          <w:i/>
          <w:iCs/>
          <w:sz w:val="24"/>
          <w:szCs w:val="24"/>
        </w:rPr>
      </w:pPr>
    </w:p>
    <w:p w14:paraId="1E400371" w14:textId="77777777" w:rsidR="00F64FD6" w:rsidRDefault="00F64FD6" w:rsidP="00A0412F">
      <w:pPr>
        <w:jc w:val="center"/>
        <w:rPr>
          <w:rFonts w:ascii="Times New Roman" w:hAnsi="Times New Roman" w:cs="Times New Roman"/>
          <w:b/>
          <w:bCs/>
          <w:i/>
          <w:iCs/>
          <w:sz w:val="24"/>
          <w:szCs w:val="24"/>
        </w:rPr>
      </w:pPr>
    </w:p>
    <w:p w14:paraId="644618A8" w14:textId="77777777" w:rsidR="00F64FD6" w:rsidRDefault="00F64FD6" w:rsidP="00A0412F">
      <w:pPr>
        <w:jc w:val="center"/>
        <w:rPr>
          <w:rFonts w:ascii="Times New Roman" w:hAnsi="Times New Roman" w:cs="Times New Roman"/>
          <w:b/>
          <w:bCs/>
          <w:i/>
          <w:iCs/>
          <w:sz w:val="24"/>
          <w:szCs w:val="24"/>
        </w:rPr>
      </w:pPr>
    </w:p>
    <w:p w14:paraId="6E1424A5" w14:textId="77777777" w:rsidR="00F64FD6" w:rsidRDefault="00F64FD6" w:rsidP="00A0412F">
      <w:pPr>
        <w:jc w:val="center"/>
        <w:rPr>
          <w:rFonts w:ascii="Times New Roman" w:hAnsi="Times New Roman" w:cs="Times New Roman"/>
          <w:b/>
          <w:bCs/>
          <w:i/>
          <w:iCs/>
          <w:sz w:val="24"/>
          <w:szCs w:val="24"/>
        </w:rPr>
      </w:pPr>
    </w:p>
    <w:p w14:paraId="037B2D4F" w14:textId="77777777" w:rsidR="00F64FD6" w:rsidRDefault="00F64FD6" w:rsidP="00A0412F">
      <w:pPr>
        <w:jc w:val="center"/>
        <w:rPr>
          <w:rFonts w:ascii="Times New Roman" w:hAnsi="Times New Roman" w:cs="Times New Roman"/>
          <w:b/>
          <w:bCs/>
          <w:i/>
          <w:iCs/>
          <w:sz w:val="24"/>
          <w:szCs w:val="24"/>
        </w:rPr>
      </w:pPr>
    </w:p>
    <w:p w14:paraId="0C855951" w14:textId="77777777" w:rsidR="00F64FD6" w:rsidRDefault="00F64FD6" w:rsidP="00A0412F">
      <w:pPr>
        <w:jc w:val="center"/>
        <w:rPr>
          <w:rFonts w:ascii="Times New Roman" w:hAnsi="Times New Roman" w:cs="Times New Roman"/>
          <w:b/>
          <w:bCs/>
          <w:i/>
          <w:iCs/>
          <w:sz w:val="24"/>
          <w:szCs w:val="24"/>
        </w:rPr>
      </w:pPr>
    </w:p>
    <w:p w14:paraId="169D08EF" w14:textId="0E5FCE98"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C233A8">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C233A8">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32A6A66E" w:rsidR="00A0412F" w:rsidRPr="00A44AAA" w:rsidRDefault="008549C9" w:rsidP="00C233A8">
            <w:pPr>
              <w:pStyle w:val="TableParagraph"/>
              <w:rPr>
                <w:rFonts w:ascii="Times New Roman" w:hAnsi="Times New Roman" w:cs="Times New Roman"/>
                <w:sz w:val="18"/>
              </w:rPr>
            </w:pPr>
            <w:r>
              <w:rPr>
                <w:rFonts w:ascii="Times New Roman" w:hAnsi="Times New Roman" w:cs="Times New Roman"/>
                <w:sz w:val="18"/>
              </w:rPr>
              <w:t>1</w:t>
            </w:r>
          </w:p>
        </w:tc>
        <w:tc>
          <w:tcPr>
            <w:tcW w:w="941" w:type="dxa"/>
          </w:tcPr>
          <w:p w14:paraId="03D373AC" w14:textId="496DDBAD" w:rsidR="00A0412F" w:rsidRPr="00A44AAA" w:rsidRDefault="008549C9" w:rsidP="00C233A8">
            <w:pPr>
              <w:pStyle w:val="TableParagraph"/>
              <w:rPr>
                <w:rFonts w:ascii="Times New Roman" w:hAnsi="Times New Roman" w:cs="Times New Roman"/>
                <w:sz w:val="18"/>
              </w:rPr>
            </w:pPr>
            <w:r>
              <w:rPr>
                <w:rFonts w:ascii="Times New Roman" w:hAnsi="Times New Roman" w:cs="Times New Roman"/>
                <w:sz w:val="18"/>
              </w:rPr>
              <w:t>1</w:t>
            </w:r>
          </w:p>
        </w:tc>
        <w:tc>
          <w:tcPr>
            <w:tcW w:w="943" w:type="dxa"/>
          </w:tcPr>
          <w:p w14:paraId="6209435B" w14:textId="3846029A" w:rsidR="00A0412F" w:rsidRPr="00A44AAA" w:rsidRDefault="008549C9" w:rsidP="00C233A8">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14:paraId="1869EAE7" w14:textId="2A080811" w:rsidR="00A0412F" w:rsidRPr="00A44AAA" w:rsidRDefault="008549C9" w:rsidP="00C233A8">
            <w:pPr>
              <w:pStyle w:val="TableParagraph"/>
              <w:rPr>
                <w:rFonts w:ascii="Times New Roman" w:hAnsi="Times New Roman" w:cs="Times New Roman"/>
                <w:sz w:val="18"/>
              </w:rPr>
            </w:pPr>
            <w:r>
              <w:rPr>
                <w:rFonts w:ascii="Times New Roman" w:hAnsi="Times New Roman" w:cs="Times New Roman"/>
                <w:sz w:val="18"/>
              </w:rPr>
              <w:t>1</w:t>
            </w:r>
          </w:p>
        </w:tc>
        <w:tc>
          <w:tcPr>
            <w:tcW w:w="799" w:type="dxa"/>
          </w:tcPr>
          <w:p w14:paraId="32656886" w14:textId="304E50DE" w:rsidR="00A0412F" w:rsidRPr="00A44AAA" w:rsidRDefault="008549C9" w:rsidP="00C233A8">
            <w:pPr>
              <w:pStyle w:val="TableParagraph"/>
              <w:rPr>
                <w:rFonts w:ascii="Times New Roman" w:hAnsi="Times New Roman" w:cs="Times New Roman"/>
                <w:sz w:val="18"/>
              </w:rPr>
            </w:pPr>
            <w:r>
              <w:rPr>
                <w:rFonts w:ascii="Times New Roman" w:hAnsi="Times New Roman" w:cs="Times New Roman"/>
                <w:sz w:val="18"/>
              </w:rPr>
              <w:t>300</w:t>
            </w:r>
          </w:p>
        </w:tc>
        <w:tc>
          <w:tcPr>
            <w:tcW w:w="818" w:type="dxa"/>
          </w:tcPr>
          <w:p w14:paraId="7767B6E4" w14:textId="225949A1" w:rsidR="00A0412F" w:rsidRPr="00A44AAA" w:rsidRDefault="008549C9" w:rsidP="00C233A8">
            <w:pPr>
              <w:pStyle w:val="TableParagraph"/>
              <w:rPr>
                <w:rFonts w:ascii="Times New Roman" w:hAnsi="Times New Roman" w:cs="Times New Roman"/>
                <w:sz w:val="18"/>
              </w:rPr>
            </w:pPr>
            <w:r>
              <w:rPr>
                <w:rFonts w:ascii="Times New Roman" w:hAnsi="Times New Roman" w:cs="Times New Roman"/>
                <w:sz w:val="18"/>
              </w:rPr>
              <w:t>42</w:t>
            </w:r>
          </w:p>
        </w:tc>
        <w:tc>
          <w:tcPr>
            <w:tcW w:w="717" w:type="dxa"/>
          </w:tcPr>
          <w:p w14:paraId="60E03D57" w14:textId="7EECCCB7" w:rsidR="00A0412F" w:rsidRPr="00A44AAA" w:rsidRDefault="008549C9" w:rsidP="00C233A8">
            <w:pPr>
              <w:pStyle w:val="TableParagraph"/>
              <w:rPr>
                <w:rFonts w:ascii="Times New Roman" w:hAnsi="Times New Roman" w:cs="Times New Roman"/>
                <w:sz w:val="18"/>
              </w:rPr>
            </w:pPr>
            <w:r>
              <w:rPr>
                <w:rFonts w:ascii="Times New Roman" w:hAnsi="Times New Roman" w:cs="Times New Roman"/>
                <w:sz w:val="18"/>
              </w:rPr>
              <w:t>28840</w:t>
            </w:r>
          </w:p>
        </w:tc>
        <w:tc>
          <w:tcPr>
            <w:tcW w:w="984" w:type="dxa"/>
          </w:tcPr>
          <w:p w14:paraId="159E1DD5" w14:textId="31EAEB99" w:rsidR="00A0412F" w:rsidRPr="00A44AAA" w:rsidRDefault="008549C9" w:rsidP="00C233A8">
            <w:pPr>
              <w:pStyle w:val="TableParagraph"/>
              <w:rPr>
                <w:rFonts w:ascii="Times New Roman" w:hAnsi="Times New Roman" w:cs="Times New Roman"/>
                <w:sz w:val="18"/>
              </w:rPr>
            </w:pPr>
            <w:r>
              <w:rPr>
                <w:rFonts w:ascii="Times New Roman" w:hAnsi="Times New Roman" w:cs="Times New Roman"/>
                <w:sz w:val="18"/>
              </w:rPr>
              <w:t>12</w:t>
            </w:r>
          </w:p>
        </w:tc>
        <w:tc>
          <w:tcPr>
            <w:tcW w:w="992" w:type="dxa"/>
          </w:tcPr>
          <w:p w14:paraId="6DEB2514" w14:textId="018FFA54" w:rsidR="00A0412F" w:rsidRPr="00A44AAA" w:rsidRDefault="008549C9" w:rsidP="00C233A8">
            <w:pPr>
              <w:pStyle w:val="TableParagraph"/>
              <w:rPr>
                <w:rFonts w:ascii="Times New Roman" w:hAnsi="Times New Roman" w:cs="Times New Roman"/>
                <w:sz w:val="18"/>
              </w:rPr>
            </w:pPr>
            <w:r>
              <w:rPr>
                <w:rFonts w:ascii="Times New Roman" w:hAnsi="Times New Roman" w:cs="Times New Roman"/>
                <w:sz w:val="18"/>
              </w:rPr>
              <w:t>25</w:t>
            </w:r>
          </w:p>
        </w:tc>
        <w:tc>
          <w:tcPr>
            <w:tcW w:w="1085" w:type="dxa"/>
          </w:tcPr>
          <w:p w14:paraId="70FA7303" w14:textId="0DE75C99" w:rsidR="00A0412F" w:rsidRPr="00A44AAA" w:rsidRDefault="008549C9" w:rsidP="00C233A8">
            <w:pPr>
              <w:pStyle w:val="TableParagraph"/>
              <w:rPr>
                <w:rFonts w:ascii="Times New Roman" w:hAnsi="Times New Roman" w:cs="Times New Roman"/>
                <w:sz w:val="18"/>
              </w:rPr>
            </w:pPr>
            <w:r>
              <w:rPr>
                <w:rFonts w:ascii="Times New Roman" w:hAnsi="Times New Roman" w:cs="Times New Roman"/>
                <w:sz w:val="18"/>
              </w:rPr>
              <w:t>22</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4" w:name="_Toc164264124"/>
      <w:r>
        <w:lastRenderedPageBreak/>
        <w:t xml:space="preserve">2.7.3 </w:t>
      </w:r>
      <w:r w:rsidR="00001065" w:rsidRPr="00CE5C87">
        <w:t>Teknolojik Düzey</w:t>
      </w:r>
      <w:bookmarkEnd w:id="14"/>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C233A8">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C233A8">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C233A8">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633B2EE8" w:rsidR="00001065" w:rsidRPr="00001065" w:rsidRDefault="000A0ABA" w:rsidP="000A0ABA">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733FA81E" w:rsidR="00001065" w:rsidRPr="00001065" w:rsidRDefault="000A0ABA" w:rsidP="00C233A8">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1954" w:type="dxa"/>
            <w:tcBorders>
              <w:top w:val="single" w:sz="6" w:space="0" w:color="000000"/>
              <w:left w:val="single" w:sz="6" w:space="0" w:color="000000"/>
              <w:bottom w:val="single" w:sz="6" w:space="0" w:color="000000"/>
            </w:tcBorders>
            <w:vAlign w:val="center"/>
          </w:tcPr>
          <w:p w14:paraId="78BCE458" w14:textId="3C50F571" w:rsidR="00001065" w:rsidRPr="00001065" w:rsidRDefault="000A0ABA"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24E72FAA" w:rsidR="00001065" w:rsidRPr="00001065" w:rsidRDefault="000A0ABA" w:rsidP="00C233A8">
            <w:pPr>
              <w:pStyle w:val="TableParagraph"/>
              <w:rPr>
                <w:rFonts w:ascii="Times New Roman" w:hAnsi="Times New Roman" w:cs="Times New Roman"/>
                <w:sz w:val="24"/>
                <w:szCs w:val="24"/>
              </w:rPr>
            </w:pPr>
            <w:r>
              <w:rPr>
                <w:rFonts w:ascii="Times New Roman" w:hAnsi="Times New Roman" w:cs="Times New Roman"/>
                <w:sz w:val="24"/>
                <w:szCs w:val="24"/>
              </w:rPr>
              <w:t>ADSL</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4389D533" w:rsidR="00001065" w:rsidRPr="00001065" w:rsidRDefault="000A0ABA" w:rsidP="00C233A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2E451F5D" w14:textId="7CA5A1F2" w:rsidR="00001065" w:rsidRPr="00001065" w:rsidRDefault="000A0ABA"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39240150" w14:textId="77777777" w:rsidTr="000A0ABA">
        <w:trPr>
          <w:trHeight w:val="454"/>
          <w:jc w:val="center"/>
        </w:trPr>
        <w:tc>
          <w:tcPr>
            <w:tcW w:w="5586" w:type="dxa"/>
            <w:tcBorders>
              <w:top w:val="single" w:sz="6" w:space="0" w:color="000000"/>
              <w:bottom w:val="single" w:sz="6" w:space="0" w:color="000000"/>
              <w:right w:val="single" w:sz="6" w:space="0" w:color="000000"/>
            </w:tcBorders>
            <w:vAlign w:val="center"/>
          </w:tcPr>
          <w:p w14:paraId="6AA78A40" w14:textId="20C44933" w:rsidR="00001065" w:rsidRPr="00001065" w:rsidRDefault="000A0ABA" w:rsidP="00C233A8">
            <w:pPr>
              <w:pStyle w:val="TableParagraph"/>
              <w:rPr>
                <w:rFonts w:ascii="Times New Roman" w:hAnsi="Times New Roman" w:cs="Times New Roman"/>
                <w:sz w:val="24"/>
                <w:szCs w:val="24"/>
              </w:rPr>
            </w:pPr>
            <w:r>
              <w:rPr>
                <w:rFonts w:ascii="Times New Roman" w:hAnsi="Times New Roman" w:cs="Times New Roman"/>
                <w:sz w:val="24"/>
                <w:szCs w:val="24"/>
              </w:rPr>
              <w:t>YAZICI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6723CE38" w:rsidR="00001065" w:rsidRPr="00001065" w:rsidRDefault="000A0ABA" w:rsidP="00C233A8">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954" w:type="dxa"/>
            <w:tcBorders>
              <w:top w:val="single" w:sz="6" w:space="0" w:color="000000"/>
              <w:left w:val="single" w:sz="6" w:space="0" w:color="000000"/>
              <w:bottom w:val="single" w:sz="6" w:space="0" w:color="000000"/>
            </w:tcBorders>
            <w:vAlign w:val="center"/>
          </w:tcPr>
          <w:p w14:paraId="315586E0" w14:textId="2E60F303" w:rsidR="00001065" w:rsidRPr="00001065" w:rsidRDefault="002E2230"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A0ABA" w:rsidRPr="00001065" w14:paraId="572ED26E" w14:textId="77777777" w:rsidTr="00001065">
        <w:trPr>
          <w:trHeight w:val="454"/>
          <w:jc w:val="center"/>
        </w:trPr>
        <w:tc>
          <w:tcPr>
            <w:tcW w:w="5586" w:type="dxa"/>
            <w:tcBorders>
              <w:top w:val="single" w:sz="6" w:space="0" w:color="000000"/>
              <w:right w:val="single" w:sz="6" w:space="0" w:color="000000"/>
            </w:tcBorders>
            <w:vAlign w:val="center"/>
          </w:tcPr>
          <w:p w14:paraId="5E7DEEE7" w14:textId="751C5820" w:rsidR="000A0ABA" w:rsidRDefault="000A0ABA" w:rsidP="00C233A8">
            <w:pPr>
              <w:pStyle w:val="TableParagraph"/>
              <w:rPr>
                <w:rFonts w:ascii="Times New Roman" w:hAnsi="Times New Roman" w:cs="Times New Roman"/>
                <w:sz w:val="24"/>
                <w:szCs w:val="24"/>
              </w:rPr>
            </w:pPr>
            <w:r>
              <w:rPr>
                <w:rFonts w:ascii="Times New Roman" w:hAnsi="Times New Roman" w:cs="Times New Roman"/>
                <w:sz w:val="24"/>
                <w:szCs w:val="24"/>
              </w:rPr>
              <w:t>FOTOKOPİ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2042F314" w14:textId="241B04E2" w:rsidR="000A0ABA" w:rsidRDefault="000A0ABA" w:rsidP="00C233A8">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14:paraId="437413F7" w14:textId="081A8036" w:rsidR="000A0ABA" w:rsidRPr="00001065" w:rsidRDefault="000A0ABA"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C233A8">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C233A8">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C233A8">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C233A8">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C233A8">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C233A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60FF89B0"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001065" w:rsidRPr="00001065" w:rsidRDefault="00001065" w:rsidP="00C233A8">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5B9B5369"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5A840540"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C233A8">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0EB198D6"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497C1917" w14:textId="36E5EB4C" w:rsidR="00001065" w:rsidRPr="00001065" w:rsidRDefault="00001065" w:rsidP="00C233A8">
            <w:pPr>
              <w:pStyle w:val="TableParagraph"/>
              <w:rPr>
                <w:rFonts w:ascii="Times New Roman" w:hAnsi="Times New Roman" w:cs="Times New Roman"/>
                <w:sz w:val="24"/>
                <w:szCs w:val="24"/>
              </w:rPr>
            </w:pPr>
          </w:p>
        </w:tc>
        <w:tc>
          <w:tcPr>
            <w:tcW w:w="1205" w:type="dxa"/>
            <w:vAlign w:val="center"/>
          </w:tcPr>
          <w:p w14:paraId="38DB585B" w14:textId="5E050665"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403" w:type="dxa"/>
            <w:vAlign w:val="center"/>
          </w:tcPr>
          <w:p w14:paraId="51D95C18" w14:textId="1DD6E43E"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C233A8">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37437DB4"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7EAED155" w14:textId="77777777" w:rsidR="00001065" w:rsidRPr="00001065" w:rsidRDefault="00001065" w:rsidP="00C233A8">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5AA33586"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6B245FF1"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C233A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779C5DA5"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02975183" w14:textId="77777777" w:rsidR="00001065" w:rsidRPr="00001065" w:rsidRDefault="00001065" w:rsidP="00C233A8">
            <w:pPr>
              <w:pStyle w:val="TableParagraph"/>
              <w:rPr>
                <w:rFonts w:ascii="Times New Roman" w:hAnsi="Times New Roman" w:cs="Times New Roman"/>
                <w:sz w:val="24"/>
                <w:szCs w:val="24"/>
              </w:rPr>
            </w:pPr>
          </w:p>
        </w:tc>
        <w:tc>
          <w:tcPr>
            <w:tcW w:w="1205" w:type="dxa"/>
            <w:vAlign w:val="center"/>
          </w:tcPr>
          <w:p w14:paraId="021EC97D" w14:textId="56D01412"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246B0B" w14:textId="3CDA33BB"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C233A8">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C233A8">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774905CA"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51CC9EF2" w14:textId="77777777" w:rsidR="00001065" w:rsidRPr="00001065" w:rsidRDefault="00001065" w:rsidP="00C233A8">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1FA785D" w14:textId="3FCDEF0C"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C233A8">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14C72768"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39FF860C" w14:textId="77777777" w:rsidR="00001065" w:rsidRPr="00001065" w:rsidRDefault="00001065" w:rsidP="00C233A8">
            <w:pPr>
              <w:pStyle w:val="TableParagraph"/>
              <w:rPr>
                <w:rFonts w:ascii="Times New Roman" w:hAnsi="Times New Roman" w:cs="Times New Roman"/>
                <w:sz w:val="24"/>
                <w:szCs w:val="24"/>
              </w:rPr>
            </w:pPr>
          </w:p>
        </w:tc>
        <w:tc>
          <w:tcPr>
            <w:tcW w:w="1205" w:type="dxa"/>
            <w:vAlign w:val="center"/>
          </w:tcPr>
          <w:p w14:paraId="1AC65ACB" w14:textId="26370BA1"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695EED2" w14:textId="52AD3FB0"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C233A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0FD24B9C"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5D9E6773" w14:textId="77777777" w:rsidR="00001065" w:rsidRPr="00001065" w:rsidRDefault="00001065" w:rsidP="00C233A8">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20F38B1C" w14:textId="5191AE03"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5F52D96E"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C233A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C233A8">
            <w:pPr>
              <w:pStyle w:val="TableParagraph"/>
              <w:rPr>
                <w:rFonts w:ascii="Times New Roman" w:hAnsi="Times New Roman" w:cs="Times New Roman"/>
                <w:sz w:val="24"/>
                <w:szCs w:val="24"/>
              </w:rPr>
            </w:pPr>
          </w:p>
        </w:tc>
        <w:tc>
          <w:tcPr>
            <w:tcW w:w="1237" w:type="dxa"/>
            <w:vAlign w:val="center"/>
          </w:tcPr>
          <w:p w14:paraId="528EA641" w14:textId="2318EA64"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77777777" w:rsidR="00001065" w:rsidRPr="00001065" w:rsidRDefault="00001065" w:rsidP="00C233A8">
            <w:pPr>
              <w:pStyle w:val="TableParagraph"/>
              <w:rPr>
                <w:rFonts w:ascii="Times New Roman" w:hAnsi="Times New Roman" w:cs="Times New Roman"/>
                <w:sz w:val="24"/>
                <w:szCs w:val="24"/>
              </w:rPr>
            </w:pPr>
          </w:p>
        </w:tc>
        <w:tc>
          <w:tcPr>
            <w:tcW w:w="1403" w:type="dxa"/>
            <w:vAlign w:val="center"/>
          </w:tcPr>
          <w:p w14:paraId="4A73777E" w14:textId="5A961E77" w:rsidR="00001065" w:rsidRPr="00001065" w:rsidRDefault="003F5E6D" w:rsidP="00C233A8">
            <w:pPr>
              <w:pStyle w:val="TableParagraph"/>
              <w:rPr>
                <w:rFonts w:ascii="Times New Roman" w:hAnsi="Times New Roman" w:cs="Times New Roman"/>
                <w:sz w:val="24"/>
                <w:szCs w:val="24"/>
              </w:rPr>
            </w:pPr>
            <w:r>
              <w:rPr>
                <w:rFonts w:ascii="Times New Roman" w:hAnsi="Times New Roman" w:cs="Times New Roman"/>
                <w:sz w:val="24"/>
                <w:szCs w:val="24"/>
              </w:rPr>
              <w:t>2</w:t>
            </w:r>
          </w:p>
        </w:tc>
      </w:tr>
    </w:tbl>
    <w:p w14:paraId="013EA1B2" w14:textId="0E1E5E89"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800D1A8" w:rsidR="00B6260D" w:rsidRDefault="00B6260D" w:rsidP="00B6260D">
      <w:pPr>
        <w:spacing w:line="276" w:lineRule="auto"/>
        <w:rPr>
          <w:rFonts w:ascii="Times New Roman" w:hAnsi="Times New Roman" w:cs="Times New Roman"/>
          <w:sz w:val="24"/>
          <w:szCs w:val="24"/>
        </w:rPr>
      </w:pPr>
    </w:p>
    <w:p w14:paraId="5278028E" w14:textId="77777777" w:rsidR="00BF3254" w:rsidRPr="00B6260D" w:rsidRDefault="00BF3254" w:rsidP="00B6260D">
      <w:pPr>
        <w:spacing w:line="276" w:lineRule="auto"/>
        <w:rPr>
          <w:rFonts w:ascii="Times New Roman" w:hAnsi="Times New Roman" w:cs="Times New Roman"/>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C233A8">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C233A8">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C233A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C233A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C233A8">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C233A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C233A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C233A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2EC80DB3"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210000,00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13501AAC" w:rsidR="00B6260D" w:rsidRPr="00884458" w:rsidRDefault="00884458" w:rsidP="00C233A8">
            <w:pPr>
              <w:pStyle w:val="TableParagraph"/>
              <w:rPr>
                <w:rFonts w:ascii="Times New Roman" w:hAnsi="Times New Roman" w:cs="Times New Roman"/>
              </w:rPr>
            </w:pPr>
            <w:r w:rsidRPr="00884458">
              <w:rPr>
                <w:rFonts w:ascii="Times New Roman" w:hAnsi="Times New Roman" w:cs="Times New Roman"/>
              </w:rPr>
              <w:t>250000,00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23AEF1C3" w:rsidR="00B6260D" w:rsidRPr="00884458" w:rsidRDefault="00884458" w:rsidP="00C233A8">
            <w:pPr>
              <w:pStyle w:val="TableParagraph"/>
              <w:rPr>
                <w:rFonts w:ascii="Times New Roman" w:hAnsi="Times New Roman" w:cs="Times New Roman"/>
              </w:rPr>
            </w:pPr>
            <w:r w:rsidRPr="00884458">
              <w:rPr>
                <w:rFonts w:ascii="Times New Roman" w:hAnsi="Times New Roman" w:cs="Times New Roman"/>
              </w:rPr>
              <w:t>300000,00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6F875B0F" w:rsidR="00B6260D" w:rsidRPr="00884458" w:rsidRDefault="00884458" w:rsidP="00C233A8">
            <w:pPr>
              <w:pStyle w:val="TableParagraph"/>
              <w:rPr>
                <w:rFonts w:ascii="Times New Roman" w:hAnsi="Times New Roman" w:cs="Times New Roman"/>
              </w:rPr>
            </w:pPr>
            <w:r w:rsidRPr="00884458">
              <w:rPr>
                <w:rFonts w:ascii="Times New Roman" w:hAnsi="Times New Roman" w:cs="Times New Roman"/>
              </w:rPr>
              <w:t>350000,00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2410C406" w:rsidR="00B6260D" w:rsidRPr="00884458" w:rsidRDefault="00884458" w:rsidP="00C233A8">
            <w:pPr>
              <w:pStyle w:val="TableParagraph"/>
              <w:rPr>
                <w:rFonts w:ascii="Times New Roman" w:hAnsi="Times New Roman" w:cs="Times New Roman"/>
              </w:rPr>
            </w:pPr>
            <w:r w:rsidRPr="00884458">
              <w:rPr>
                <w:rFonts w:ascii="Times New Roman" w:hAnsi="Times New Roman" w:cs="Times New Roman"/>
              </w:rPr>
              <w:t>380000,00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69210559" w:rsidR="00B6260D" w:rsidRPr="00884458" w:rsidRDefault="00884458" w:rsidP="00C233A8">
            <w:pPr>
              <w:pStyle w:val="TableParagraph"/>
              <w:rPr>
                <w:rFonts w:ascii="Times New Roman" w:hAnsi="Times New Roman" w:cs="Times New Roman"/>
              </w:rPr>
            </w:pPr>
            <w:r w:rsidRPr="00884458">
              <w:rPr>
                <w:rFonts w:ascii="Times New Roman" w:hAnsi="Times New Roman" w:cs="Times New Roman"/>
              </w:rPr>
              <w:t>400000,00</w:t>
            </w: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C233A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45A5FD61" w:rsidR="00B6260D" w:rsidRPr="00B6260D" w:rsidRDefault="004D6D7F" w:rsidP="00C233A8">
            <w:pPr>
              <w:pStyle w:val="TableParagraph"/>
              <w:rPr>
                <w:rFonts w:ascii="Times New Roman" w:hAnsi="Times New Roman" w:cs="Times New Roman"/>
                <w:sz w:val="24"/>
                <w:szCs w:val="24"/>
              </w:rPr>
            </w:pPr>
            <w:r>
              <w:rPr>
                <w:rFonts w:ascii="Times New Roman" w:hAnsi="Times New Roman" w:cs="Times New Roman"/>
                <w:sz w:val="24"/>
                <w:szCs w:val="24"/>
              </w:rPr>
              <w:t>588308,69</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5F5FDBC8" w:rsidR="00B6260D" w:rsidRPr="004D6D7F" w:rsidRDefault="004D6D7F" w:rsidP="00C233A8">
            <w:pPr>
              <w:pStyle w:val="TableParagraph"/>
              <w:rPr>
                <w:rFonts w:ascii="Times New Roman" w:hAnsi="Times New Roman" w:cs="Times New Roman"/>
              </w:rPr>
            </w:pPr>
            <w:r w:rsidRPr="004D6D7F">
              <w:rPr>
                <w:rFonts w:ascii="Times New Roman" w:hAnsi="Times New Roman" w:cs="Times New Roman"/>
              </w:rPr>
              <w:t>609000,00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0C24665E" w:rsidR="00B6260D" w:rsidRPr="004D6D7F" w:rsidRDefault="004D6D7F" w:rsidP="00C233A8">
            <w:pPr>
              <w:pStyle w:val="TableParagraph"/>
              <w:rPr>
                <w:rFonts w:ascii="Times New Roman" w:hAnsi="Times New Roman" w:cs="Times New Roman"/>
              </w:rPr>
            </w:pPr>
            <w:r w:rsidRPr="004D6D7F">
              <w:rPr>
                <w:rFonts w:ascii="Times New Roman" w:hAnsi="Times New Roman" w:cs="Times New Roman"/>
              </w:rPr>
              <w:t>630000,00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7789420A" w:rsidR="00B6260D" w:rsidRPr="004D6D7F" w:rsidRDefault="004D6D7F" w:rsidP="00C233A8">
            <w:pPr>
              <w:pStyle w:val="TableParagraph"/>
              <w:rPr>
                <w:rFonts w:ascii="Times New Roman" w:hAnsi="Times New Roman" w:cs="Times New Roman"/>
              </w:rPr>
            </w:pPr>
            <w:r w:rsidRPr="004D6D7F">
              <w:rPr>
                <w:rFonts w:ascii="Times New Roman" w:hAnsi="Times New Roman" w:cs="Times New Roman"/>
              </w:rPr>
              <w:t>640000,00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77A68312" w:rsidR="00B6260D" w:rsidRPr="004D6D7F" w:rsidRDefault="004D6D7F" w:rsidP="00C233A8">
            <w:pPr>
              <w:pStyle w:val="TableParagraph"/>
              <w:rPr>
                <w:rFonts w:ascii="Times New Roman" w:hAnsi="Times New Roman" w:cs="Times New Roman"/>
              </w:rPr>
            </w:pPr>
            <w:r w:rsidRPr="004D6D7F">
              <w:rPr>
                <w:rFonts w:ascii="Times New Roman" w:hAnsi="Times New Roman" w:cs="Times New Roman"/>
              </w:rPr>
              <w:t>650000,00</w:t>
            </w:r>
          </w:p>
        </w:tc>
        <w:tc>
          <w:tcPr>
            <w:tcW w:w="1009" w:type="dxa"/>
            <w:tcBorders>
              <w:top w:val="single" w:sz="6" w:space="0" w:color="000000"/>
              <w:left w:val="single" w:sz="6" w:space="0" w:color="000000"/>
              <w:bottom w:val="single" w:sz="6" w:space="0" w:color="000000"/>
            </w:tcBorders>
            <w:vAlign w:val="center"/>
          </w:tcPr>
          <w:p w14:paraId="663898C1" w14:textId="010F642C" w:rsidR="00B6260D" w:rsidRPr="004D6D7F" w:rsidRDefault="004D6D7F" w:rsidP="00C233A8">
            <w:pPr>
              <w:pStyle w:val="TableParagraph"/>
              <w:rPr>
                <w:rFonts w:ascii="Times New Roman" w:hAnsi="Times New Roman" w:cs="Times New Roman"/>
              </w:rPr>
            </w:pPr>
            <w:r w:rsidRPr="004D6D7F">
              <w:rPr>
                <w:rFonts w:ascii="Times New Roman" w:hAnsi="Times New Roman" w:cs="Times New Roman"/>
              </w:rPr>
              <w:t>680000,00</w:t>
            </w: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C233A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1D3943CD"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5B087118"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43B6AC1A"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B69FD00"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3FC92565"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32007F83"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C233A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442E28B6"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06B2CF6D"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0FFAD035"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15787A9D"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2CB75C09"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14:paraId="5C8EEAFC" w14:textId="6C0A9CB6"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C233A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5297F6A1"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2CF65DE8"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232B9386"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6064454F"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489BE140"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3EBB3A3D"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C233A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BFF32B5"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1F931CAA"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5E37B797"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4AB9F3BA"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C059507"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695180F3"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C233A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593531F8"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55561B43"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7694F75F"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210F77D0"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28105993"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521BE036" w:rsidR="00B6260D" w:rsidRPr="00B6260D" w:rsidRDefault="00884458" w:rsidP="00C233A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C233A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19230919" w:rsidR="00B6260D" w:rsidRPr="00884458" w:rsidRDefault="00884458" w:rsidP="00C233A8">
            <w:pPr>
              <w:pStyle w:val="TableParagraph"/>
              <w:rPr>
                <w:rFonts w:ascii="Times New Roman" w:hAnsi="Times New Roman" w:cs="Times New Roman"/>
                <w:sz w:val="20"/>
                <w:szCs w:val="20"/>
              </w:rPr>
            </w:pPr>
            <w:r w:rsidRPr="00884458">
              <w:rPr>
                <w:rFonts w:ascii="Times New Roman" w:hAnsi="Times New Roman" w:cs="Times New Roman"/>
                <w:sz w:val="20"/>
                <w:szCs w:val="20"/>
              </w:rPr>
              <w:t>798308,69</w:t>
            </w:r>
          </w:p>
        </w:tc>
        <w:tc>
          <w:tcPr>
            <w:tcW w:w="1130" w:type="dxa"/>
            <w:tcBorders>
              <w:top w:val="single" w:sz="6" w:space="0" w:color="000000"/>
              <w:left w:val="single" w:sz="6" w:space="0" w:color="000000"/>
              <w:right w:val="single" w:sz="6" w:space="0" w:color="000000"/>
            </w:tcBorders>
            <w:vAlign w:val="center"/>
          </w:tcPr>
          <w:p w14:paraId="66A86768" w14:textId="452A421B" w:rsidR="00B6260D" w:rsidRPr="00884458" w:rsidRDefault="00884458" w:rsidP="00C233A8">
            <w:pPr>
              <w:pStyle w:val="TableParagraph"/>
              <w:rPr>
                <w:rFonts w:ascii="Times New Roman" w:hAnsi="Times New Roman" w:cs="Times New Roman"/>
                <w:sz w:val="20"/>
                <w:szCs w:val="20"/>
              </w:rPr>
            </w:pPr>
            <w:r w:rsidRPr="00884458">
              <w:rPr>
                <w:rFonts w:ascii="Times New Roman" w:hAnsi="Times New Roman" w:cs="Times New Roman"/>
                <w:sz w:val="20"/>
                <w:szCs w:val="20"/>
              </w:rPr>
              <w:t>859000,00</w:t>
            </w:r>
          </w:p>
        </w:tc>
        <w:tc>
          <w:tcPr>
            <w:tcW w:w="1011" w:type="dxa"/>
            <w:tcBorders>
              <w:top w:val="single" w:sz="6" w:space="0" w:color="000000"/>
              <w:left w:val="single" w:sz="6" w:space="0" w:color="000000"/>
              <w:right w:val="single" w:sz="6" w:space="0" w:color="000000"/>
            </w:tcBorders>
            <w:vAlign w:val="center"/>
          </w:tcPr>
          <w:p w14:paraId="6594004F" w14:textId="5720A547" w:rsidR="00B6260D" w:rsidRPr="00884458" w:rsidRDefault="00884458" w:rsidP="00C233A8">
            <w:pPr>
              <w:pStyle w:val="TableParagraph"/>
              <w:rPr>
                <w:rFonts w:ascii="Times New Roman" w:hAnsi="Times New Roman" w:cs="Times New Roman"/>
                <w:sz w:val="20"/>
                <w:szCs w:val="20"/>
              </w:rPr>
            </w:pPr>
            <w:r w:rsidRPr="00884458">
              <w:rPr>
                <w:rFonts w:ascii="Times New Roman" w:hAnsi="Times New Roman" w:cs="Times New Roman"/>
                <w:sz w:val="20"/>
                <w:szCs w:val="20"/>
              </w:rPr>
              <w:t>930000,00</w:t>
            </w:r>
          </w:p>
        </w:tc>
        <w:tc>
          <w:tcPr>
            <w:tcW w:w="1009" w:type="dxa"/>
            <w:tcBorders>
              <w:top w:val="single" w:sz="6" w:space="0" w:color="000000"/>
              <w:left w:val="single" w:sz="6" w:space="0" w:color="000000"/>
              <w:right w:val="single" w:sz="6" w:space="0" w:color="000000"/>
            </w:tcBorders>
            <w:vAlign w:val="center"/>
          </w:tcPr>
          <w:p w14:paraId="79DCB661" w14:textId="76EC6BFE" w:rsidR="00B6260D" w:rsidRPr="00884458" w:rsidRDefault="00884458" w:rsidP="00C233A8">
            <w:pPr>
              <w:pStyle w:val="TableParagraph"/>
              <w:rPr>
                <w:rFonts w:ascii="Times New Roman" w:hAnsi="Times New Roman" w:cs="Times New Roman"/>
                <w:sz w:val="20"/>
                <w:szCs w:val="20"/>
              </w:rPr>
            </w:pPr>
            <w:r w:rsidRPr="00884458">
              <w:rPr>
                <w:rFonts w:ascii="Times New Roman" w:hAnsi="Times New Roman" w:cs="Times New Roman"/>
                <w:sz w:val="20"/>
                <w:szCs w:val="20"/>
              </w:rPr>
              <w:t>990000,00</w:t>
            </w:r>
          </w:p>
        </w:tc>
        <w:tc>
          <w:tcPr>
            <w:tcW w:w="1011" w:type="dxa"/>
            <w:tcBorders>
              <w:top w:val="single" w:sz="6" w:space="0" w:color="000000"/>
              <w:left w:val="single" w:sz="6" w:space="0" w:color="000000"/>
              <w:right w:val="single" w:sz="6" w:space="0" w:color="000000"/>
            </w:tcBorders>
            <w:vAlign w:val="center"/>
          </w:tcPr>
          <w:p w14:paraId="234DA5B8" w14:textId="14CAD140" w:rsidR="00B6260D" w:rsidRPr="00884458" w:rsidRDefault="00884458" w:rsidP="00C233A8">
            <w:pPr>
              <w:pStyle w:val="TableParagraph"/>
              <w:rPr>
                <w:rFonts w:ascii="Times New Roman" w:hAnsi="Times New Roman" w:cs="Times New Roman"/>
                <w:sz w:val="20"/>
                <w:szCs w:val="20"/>
              </w:rPr>
            </w:pPr>
            <w:r w:rsidRPr="00884458">
              <w:rPr>
                <w:rFonts w:ascii="Times New Roman" w:hAnsi="Times New Roman" w:cs="Times New Roman"/>
                <w:sz w:val="20"/>
                <w:szCs w:val="20"/>
              </w:rPr>
              <w:t>1030000,00</w:t>
            </w:r>
          </w:p>
        </w:tc>
        <w:tc>
          <w:tcPr>
            <w:tcW w:w="1009" w:type="dxa"/>
            <w:tcBorders>
              <w:top w:val="single" w:sz="6" w:space="0" w:color="000000"/>
              <w:left w:val="single" w:sz="6" w:space="0" w:color="000000"/>
            </w:tcBorders>
            <w:vAlign w:val="center"/>
          </w:tcPr>
          <w:p w14:paraId="74DB4EB2" w14:textId="5817AB5B" w:rsidR="00B6260D" w:rsidRPr="00884458" w:rsidRDefault="00884458" w:rsidP="00C233A8">
            <w:pPr>
              <w:pStyle w:val="TableParagraph"/>
              <w:rPr>
                <w:rFonts w:ascii="Times New Roman" w:hAnsi="Times New Roman" w:cs="Times New Roman"/>
                <w:sz w:val="20"/>
                <w:szCs w:val="20"/>
              </w:rPr>
            </w:pPr>
            <w:r w:rsidRPr="00884458">
              <w:rPr>
                <w:rFonts w:ascii="Times New Roman" w:hAnsi="Times New Roman" w:cs="Times New Roman"/>
                <w:sz w:val="20"/>
                <w:szCs w:val="20"/>
              </w:rPr>
              <w:t>1080000,00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C233A8">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C233A8">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C233A8">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C233A8">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6A31A01F" w:rsidR="00B6260D" w:rsidRPr="00BF3254" w:rsidRDefault="00BF3254" w:rsidP="00C233A8">
            <w:pPr>
              <w:pStyle w:val="TableParagraph"/>
              <w:rPr>
                <w:rFonts w:ascii="Times New Roman" w:hAnsi="Times New Roman" w:cs="Times New Roman"/>
              </w:rPr>
            </w:pPr>
            <w:r w:rsidRPr="00BF3254">
              <w:rPr>
                <w:rFonts w:ascii="Times New Roman" w:hAnsi="Times New Roman" w:cs="Times New Roman"/>
              </w:rPr>
              <w:t>265737,56</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05DF8BC8"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48785,00</w:t>
            </w:r>
          </w:p>
        </w:tc>
        <w:tc>
          <w:tcPr>
            <w:tcW w:w="978" w:type="dxa"/>
            <w:vMerge w:val="restart"/>
            <w:tcBorders>
              <w:left w:val="single" w:sz="4" w:space="0" w:color="000000"/>
            </w:tcBorders>
            <w:shd w:val="clear" w:color="auto" w:fill="auto"/>
            <w:vAlign w:val="center"/>
          </w:tcPr>
          <w:p w14:paraId="7F6ED76A" w14:textId="7FBB7A5C" w:rsidR="00B6260D" w:rsidRPr="00BF3254" w:rsidRDefault="00BF3254" w:rsidP="00C233A8">
            <w:pPr>
              <w:pStyle w:val="TableParagraph"/>
              <w:rPr>
                <w:rFonts w:ascii="Times New Roman" w:hAnsi="Times New Roman" w:cs="Times New Roman"/>
              </w:rPr>
            </w:pPr>
            <w:r w:rsidRPr="00BF3254">
              <w:rPr>
                <w:rFonts w:ascii="Times New Roman" w:hAnsi="Times New Roman" w:cs="Times New Roman"/>
              </w:rPr>
              <w:t>503184,72</w:t>
            </w:r>
          </w:p>
        </w:tc>
        <w:tc>
          <w:tcPr>
            <w:tcW w:w="1040" w:type="dxa"/>
            <w:vAlign w:val="center"/>
          </w:tcPr>
          <w:p w14:paraId="5A4AEC07" w14:textId="724786C5"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52000,00</w:t>
            </w:r>
          </w:p>
        </w:tc>
        <w:tc>
          <w:tcPr>
            <w:tcW w:w="980" w:type="dxa"/>
            <w:vMerge w:val="restart"/>
            <w:shd w:val="clear" w:color="auto" w:fill="auto"/>
            <w:vAlign w:val="center"/>
          </w:tcPr>
          <w:p w14:paraId="074D9F63" w14:textId="4490A9CF" w:rsidR="00B6260D" w:rsidRPr="00BF3254" w:rsidRDefault="00BF3254" w:rsidP="00C233A8">
            <w:pPr>
              <w:pStyle w:val="TableParagraph"/>
              <w:rPr>
                <w:rFonts w:ascii="Times New Roman" w:hAnsi="Times New Roman" w:cs="Times New Roman"/>
              </w:rPr>
            </w:pPr>
            <w:r w:rsidRPr="00BF3254">
              <w:rPr>
                <w:rFonts w:ascii="Times New Roman" w:hAnsi="Times New Roman" w:cs="Times New Roman"/>
              </w:rPr>
              <w:t>588308,69</w:t>
            </w:r>
          </w:p>
        </w:tc>
        <w:tc>
          <w:tcPr>
            <w:tcW w:w="1054" w:type="dxa"/>
            <w:vAlign w:val="center"/>
          </w:tcPr>
          <w:p w14:paraId="47E86072" w14:textId="43CA2F77" w:rsidR="00B6260D" w:rsidRPr="00B6260D" w:rsidRDefault="00B630EC" w:rsidP="00C233A8">
            <w:pPr>
              <w:pStyle w:val="TableParagraph"/>
              <w:rPr>
                <w:rFonts w:ascii="Times New Roman" w:hAnsi="Times New Roman" w:cs="Times New Roman"/>
                <w:sz w:val="24"/>
                <w:szCs w:val="24"/>
              </w:rPr>
            </w:pPr>
            <w:r>
              <w:rPr>
                <w:rFonts w:ascii="Times New Roman" w:hAnsi="Times New Roman" w:cs="Times New Roman"/>
                <w:sz w:val="24"/>
                <w:szCs w:val="24"/>
              </w:rPr>
              <w:t>64000,00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C233A8">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C233A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546AE81A"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25450,00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C233A8">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1F5E849D"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31000,00</w:t>
            </w:r>
          </w:p>
        </w:tc>
        <w:tc>
          <w:tcPr>
            <w:tcW w:w="980" w:type="dxa"/>
            <w:vMerge/>
            <w:tcBorders>
              <w:top w:val="nil"/>
            </w:tcBorders>
            <w:shd w:val="clear" w:color="auto" w:fill="auto"/>
            <w:vAlign w:val="center"/>
          </w:tcPr>
          <w:p w14:paraId="66FB7FEC" w14:textId="77777777" w:rsidR="00B6260D" w:rsidRPr="00B6260D" w:rsidRDefault="00B6260D" w:rsidP="00C233A8">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0753AE6C" w:rsidR="00B6260D" w:rsidRPr="00B6260D" w:rsidRDefault="00B630EC" w:rsidP="00C233A8">
            <w:pPr>
              <w:pStyle w:val="TableParagraph"/>
              <w:rPr>
                <w:rFonts w:ascii="Times New Roman" w:hAnsi="Times New Roman" w:cs="Times New Roman"/>
                <w:sz w:val="24"/>
                <w:szCs w:val="24"/>
              </w:rPr>
            </w:pPr>
            <w:r>
              <w:rPr>
                <w:rFonts w:ascii="Times New Roman" w:hAnsi="Times New Roman" w:cs="Times New Roman"/>
                <w:sz w:val="24"/>
                <w:szCs w:val="24"/>
              </w:rPr>
              <w:t>48000,00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C233A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C233A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45DA0B12"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32850,00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C233A8">
            <w:pPr>
              <w:rPr>
                <w:rFonts w:ascii="Times New Roman" w:hAnsi="Times New Roman" w:cs="Times New Roman"/>
                <w:sz w:val="24"/>
                <w:szCs w:val="24"/>
              </w:rPr>
            </w:pPr>
          </w:p>
        </w:tc>
        <w:tc>
          <w:tcPr>
            <w:tcW w:w="1040" w:type="dxa"/>
            <w:vAlign w:val="center"/>
          </w:tcPr>
          <w:p w14:paraId="7AD25FA1" w14:textId="04C38932"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38500,00</w:t>
            </w:r>
          </w:p>
        </w:tc>
        <w:tc>
          <w:tcPr>
            <w:tcW w:w="980" w:type="dxa"/>
            <w:vMerge/>
            <w:tcBorders>
              <w:top w:val="nil"/>
            </w:tcBorders>
            <w:shd w:val="clear" w:color="auto" w:fill="auto"/>
            <w:vAlign w:val="center"/>
          </w:tcPr>
          <w:p w14:paraId="73AB8E2F" w14:textId="77777777" w:rsidR="00B6260D" w:rsidRPr="00B6260D" w:rsidRDefault="00B6260D" w:rsidP="00C233A8">
            <w:pPr>
              <w:rPr>
                <w:rFonts w:ascii="Times New Roman" w:hAnsi="Times New Roman" w:cs="Times New Roman"/>
                <w:sz w:val="24"/>
                <w:szCs w:val="24"/>
              </w:rPr>
            </w:pPr>
          </w:p>
        </w:tc>
        <w:tc>
          <w:tcPr>
            <w:tcW w:w="1054" w:type="dxa"/>
            <w:vAlign w:val="center"/>
          </w:tcPr>
          <w:p w14:paraId="177A9418" w14:textId="26387E2F" w:rsidR="00B6260D" w:rsidRPr="00B6260D" w:rsidRDefault="00B630EC" w:rsidP="00C233A8">
            <w:pPr>
              <w:pStyle w:val="TableParagraph"/>
              <w:rPr>
                <w:rFonts w:ascii="Times New Roman" w:hAnsi="Times New Roman" w:cs="Times New Roman"/>
                <w:sz w:val="24"/>
                <w:szCs w:val="24"/>
              </w:rPr>
            </w:pPr>
            <w:r>
              <w:rPr>
                <w:rFonts w:ascii="Times New Roman" w:hAnsi="Times New Roman" w:cs="Times New Roman"/>
                <w:sz w:val="24"/>
                <w:szCs w:val="24"/>
              </w:rPr>
              <w:t>65400,00</w:t>
            </w: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C233A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C233A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44A0D44A"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41000,00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C233A8">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3277ACE1"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42000,00</w:t>
            </w:r>
          </w:p>
        </w:tc>
        <w:tc>
          <w:tcPr>
            <w:tcW w:w="980" w:type="dxa"/>
            <w:vMerge/>
            <w:tcBorders>
              <w:top w:val="nil"/>
            </w:tcBorders>
            <w:shd w:val="clear" w:color="auto" w:fill="auto"/>
            <w:vAlign w:val="center"/>
          </w:tcPr>
          <w:p w14:paraId="01922EEC" w14:textId="77777777" w:rsidR="00B6260D" w:rsidRPr="00B6260D" w:rsidRDefault="00B6260D" w:rsidP="00C233A8">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654B46CC" w:rsidR="00B6260D" w:rsidRPr="00B6260D" w:rsidRDefault="00B630EC" w:rsidP="00C233A8">
            <w:pPr>
              <w:pStyle w:val="TableParagraph"/>
              <w:rPr>
                <w:rFonts w:ascii="Times New Roman" w:hAnsi="Times New Roman" w:cs="Times New Roman"/>
                <w:sz w:val="24"/>
                <w:szCs w:val="24"/>
              </w:rPr>
            </w:pPr>
            <w:r>
              <w:rPr>
                <w:rFonts w:ascii="Times New Roman" w:hAnsi="Times New Roman" w:cs="Times New Roman"/>
                <w:sz w:val="24"/>
                <w:szCs w:val="24"/>
              </w:rPr>
              <w:t>87250,00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C233A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C233A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4B6BDCE5"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8500,00</w:t>
            </w: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C233A8">
            <w:pPr>
              <w:rPr>
                <w:rFonts w:ascii="Times New Roman" w:hAnsi="Times New Roman" w:cs="Times New Roman"/>
                <w:sz w:val="24"/>
                <w:szCs w:val="24"/>
              </w:rPr>
            </w:pPr>
          </w:p>
        </w:tc>
        <w:tc>
          <w:tcPr>
            <w:tcW w:w="1040" w:type="dxa"/>
            <w:vAlign w:val="center"/>
          </w:tcPr>
          <w:p w14:paraId="3084DAED" w14:textId="43CF0227"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11000,00</w:t>
            </w:r>
          </w:p>
        </w:tc>
        <w:tc>
          <w:tcPr>
            <w:tcW w:w="980" w:type="dxa"/>
            <w:vMerge/>
            <w:tcBorders>
              <w:top w:val="nil"/>
            </w:tcBorders>
            <w:shd w:val="clear" w:color="auto" w:fill="auto"/>
            <w:vAlign w:val="center"/>
          </w:tcPr>
          <w:p w14:paraId="73CF910F" w14:textId="77777777" w:rsidR="00B6260D" w:rsidRPr="00B6260D" w:rsidRDefault="00B6260D" w:rsidP="00C233A8">
            <w:pPr>
              <w:rPr>
                <w:rFonts w:ascii="Times New Roman" w:hAnsi="Times New Roman" w:cs="Times New Roman"/>
                <w:sz w:val="24"/>
                <w:szCs w:val="24"/>
              </w:rPr>
            </w:pPr>
          </w:p>
        </w:tc>
        <w:tc>
          <w:tcPr>
            <w:tcW w:w="1054" w:type="dxa"/>
            <w:vAlign w:val="center"/>
          </w:tcPr>
          <w:p w14:paraId="7CFCD9EB" w14:textId="28EE026C" w:rsidR="00B6260D" w:rsidRPr="00B6260D" w:rsidRDefault="00B630EC" w:rsidP="00C233A8">
            <w:pPr>
              <w:pStyle w:val="TableParagraph"/>
              <w:rPr>
                <w:rFonts w:ascii="Times New Roman" w:hAnsi="Times New Roman" w:cs="Times New Roman"/>
                <w:sz w:val="24"/>
                <w:szCs w:val="24"/>
              </w:rPr>
            </w:pPr>
            <w:r>
              <w:rPr>
                <w:rFonts w:ascii="Times New Roman" w:hAnsi="Times New Roman" w:cs="Times New Roman"/>
                <w:sz w:val="24"/>
                <w:szCs w:val="24"/>
              </w:rPr>
              <w:t>2250,00</w:t>
            </w: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C233A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C233A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2AE8210D"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22000,00</w:t>
            </w: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C233A8">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6959CA32"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95000,00</w:t>
            </w:r>
          </w:p>
        </w:tc>
        <w:tc>
          <w:tcPr>
            <w:tcW w:w="980" w:type="dxa"/>
            <w:vMerge/>
            <w:tcBorders>
              <w:top w:val="nil"/>
            </w:tcBorders>
            <w:shd w:val="clear" w:color="auto" w:fill="auto"/>
            <w:vAlign w:val="center"/>
          </w:tcPr>
          <w:p w14:paraId="1EAC8E27" w14:textId="77777777" w:rsidR="00B6260D" w:rsidRPr="00B6260D" w:rsidRDefault="00B6260D" w:rsidP="00C233A8">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01ABFE56" w:rsidR="00B6260D" w:rsidRPr="00B6260D" w:rsidRDefault="00B630EC" w:rsidP="00C233A8">
            <w:pPr>
              <w:pStyle w:val="TableParagraph"/>
              <w:rPr>
                <w:rFonts w:ascii="Times New Roman" w:hAnsi="Times New Roman" w:cs="Times New Roman"/>
                <w:sz w:val="24"/>
                <w:szCs w:val="24"/>
              </w:rPr>
            </w:pPr>
            <w:r>
              <w:rPr>
                <w:rFonts w:ascii="Times New Roman" w:hAnsi="Times New Roman" w:cs="Times New Roman"/>
                <w:sz w:val="24"/>
                <w:szCs w:val="24"/>
              </w:rPr>
              <w:t>87450,00</w:t>
            </w: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C233A8">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C233A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00831178"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10000,00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C233A8">
            <w:pPr>
              <w:rPr>
                <w:rFonts w:ascii="Times New Roman" w:hAnsi="Times New Roman" w:cs="Times New Roman"/>
                <w:sz w:val="24"/>
                <w:szCs w:val="24"/>
              </w:rPr>
            </w:pPr>
          </w:p>
        </w:tc>
        <w:tc>
          <w:tcPr>
            <w:tcW w:w="1040" w:type="dxa"/>
            <w:shd w:val="clear" w:color="auto" w:fill="auto"/>
            <w:vAlign w:val="center"/>
          </w:tcPr>
          <w:p w14:paraId="1CBDFE17" w14:textId="78BD7645"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25000,00</w:t>
            </w:r>
          </w:p>
        </w:tc>
        <w:tc>
          <w:tcPr>
            <w:tcW w:w="980" w:type="dxa"/>
            <w:vMerge/>
            <w:tcBorders>
              <w:top w:val="nil"/>
            </w:tcBorders>
            <w:shd w:val="clear" w:color="auto" w:fill="auto"/>
            <w:vAlign w:val="center"/>
          </w:tcPr>
          <w:p w14:paraId="3FC96889" w14:textId="77777777" w:rsidR="00B6260D" w:rsidRPr="00B6260D" w:rsidRDefault="00B6260D" w:rsidP="00C233A8">
            <w:pPr>
              <w:rPr>
                <w:rFonts w:ascii="Times New Roman" w:hAnsi="Times New Roman" w:cs="Times New Roman"/>
                <w:sz w:val="24"/>
                <w:szCs w:val="24"/>
              </w:rPr>
            </w:pPr>
          </w:p>
        </w:tc>
        <w:tc>
          <w:tcPr>
            <w:tcW w:w="1054" w:type="dxa"/>
            <w:shd w:val="clear" w:color="auto" w:fill="auto"/>
            <w:vAlign w:val="center"/>
          </w:tcPr>
          <w:p w14:paraId="2CBC21BE" w14:textId="7D997683" w:rsidR="00B6260D" w:rsidRPr="00B6260D" w:rsidRDefault="00B630EC" w:rsidP="00C233A8">
            <w:pPr>
              <w:pStyle w:val="TableParagraph"/>
              <w:rPr>
                <w:rFonts w:ascii="Times New Roman" w:hAnsi="Times New Roman" w:cs="Times New Roman"/>
                <w:sz w:val="24"/>
                <w:szCs w:val="24"/>
              </w:rPr>
            </w:pPr>
            <w:r>
              <w:rPr>
                <w:rFonts w:ascii="Times New Roman" w:hAnsi="Times New Roman" w:cs="Times New Roman"/>
                <w:sz w:val="24"/>
                <w:szCs w:val="24"/>
              </w:rPr>
              <w:t>45870,00</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C233A8">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C233A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2C78D4FD"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185585,00</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C233A8">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7626C7A2" w:rsidR="00B6260D" w:rsidRPr="00B6260D" w:rsidRDefault="00CD6117" w:rsidP="00C233A8">
            <w:pPr>
              <w:pStyle w:val="TableParagraph"/>
              <w:rPr>
                <w:rFonts w:ascii="Times New Roman" w:hAnsi="Times New Roman" w:cs="Times New Roman"/>
                <w:sz w:val="24"/>
                <w:szCs w:val="24"/>
              </w:rPr>
            </w:pPr>
            <w:r>
              <w:rPr>
                <w:rFonts w:ascii="Times New Roman" w:hAnsi="Times New Roman" w:cs="Times New Roman"/>
                <w:sz w:val="24"/>
                <w:szCs w:val="24"/>
              </w:rPr>
              <w:t>294500,00</w:t>
            </w:r>
          </w:p>
        </w:tc>
        <w:tc>
          <w:tcPr>
            <w:tcW w:w="980" w:type="dxa"/>
            <w:vMerge/>
            <w:tcBorders>
              <w:top w:val="nil"/>
            </w:tcBorders>
            <w:shd w:val="clear" w:color="auto" w:fill="auto"/>
            <w:vAlign w:val="center"/>
          </w:tcPr>
          <w:p w14:paraId="7355A20E" w14:textId="77777777" w:rsidR="00B6260D" w:rsidRPr="00B6260D" w:rsidRDefault="00B6260D" w:rsidP="00C233A8">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4817AF9B" w:rsidR="00B6260D" w:rsidRPr="00B6260D" w:rsidRDefault="00B630EC" w:rsidP="00C233A8">
            <w:pPr>
              <w:pStyle w:val="TableParagraph"/>
              <w:rPr>
                <w:rFonts w:ascii="Times New Roman" w:hAnsi="Times New Roman" w:cs="Times New Roman"/>
                <w:sz w:val="24"/>
                <w:szCs w:val="24"/>
              </w:rPr>
            </w:pPr>
            <w:r>
              <w:rPr>
                <w:rFonts w:ascii="Times New Roman" w:hAnsi="Times New Roman" w:cs="Times New Roman"/>
                <w:sz w:val="24"/>
                <w:szCs w:val="24"/>
              </w:rPr>
              <w:t>400220,00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6" w:name="_Toc164264126"/>
      <w:r w:rsidR="00CE5C87" w:rsidRPr="00CE5C87">
        <w:lastRenderedPageBreak/>
        <w:t xml:space="preserve">2.7.5 </w:t>
      </w:r>
      <w:r w:rsidR="00EF7C45" w:rsidRPr="00CE5C87">
        <w:t>İstatistiki Veriler</w:t>
      </w:r>
      <w:bookmarkEnd w:id="16"/>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lastRenderedPageBreak/>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20DD0572" w:rsid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A26AF78" w14:textId="24A5A1EA" w:rsidR="00A03D46" w:rsidRDefault="00A03D46" w:rsidP="00A03D46">
      <w:pPr>
        <w:spacing w:line="276" w:lineRule="auto"/>
        <w:jc w:val="both"/>
        <w:rPr>
          <w:rFonts w:ascii="Times New Roman" w:hAnsi="Times New Roman" w:cs="Times New Roman"/>
          <w:sz w:val="24"/>
          <w:szCs w:val="24"/>
        </w:rPr>
      </w:pPr>
    </w:p>
    <w:p w14:paraId="01415C63" w14:textId="7FA5D9A8" w:rsidR="00A03D46" w:rsidRDefault="00A03D46" w:rsidP="00A03D46">
      <w:pPr>
        <w:spacing w:line="276" w:lineRule="auto"/>
        <w:jc w:val="both"/>
        <w:rPr>
          <w:rFonts w:ascii="Times New Roman" w:hAnsi="Times New Roman" w:cs="Times New Roman"/>
          <w:sz w:val="24"/>
          <w:szCs w:val="24"/>
        </w:rPr>
      </w:pPr>
    </w:p>
    <w:p w14:paraId="5E9E3B81" w14:textId="7C25CF93" w:rsidR="00A03D46" w:rsidRPr="00A279FA" w:rsidRDefault="00A03D46" w:rsidP="00A03D46">
      <w:pPr>
        <w:rPr>
          <w:rFonts w:ascii="Times New Roman" w:hAnsi="Times New Roman"/>
          <w:szCs w:val="24"/>
        </w:rPr>
      </w:pPr>
      <w:r w:rsidRPr="00366B72">
        <w:rPr>
          <w:noProof/>
          <w:lang w:eastAsia="tr-TR"/>
        </w:rPr>
        <w:drawing>
          <wp:inline distT="0" distB="0" distL="0" distR="0" wp14:anchorId="53BD4D80" wp14:editId="46711B01">
            <wp:extent cx="5762625" cy="3045460"/>
            <wp:effectExtent l="0" t="0" r="0" b="2540"/>
            <wp:docPr id="6" name="Grafik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5DB8C0" w14:textId="77777777" w:rsidR="00A03D46" w:rsidRPr="00A279FA" w:rsidRDefault="00A03D46" w:rsidP="00A03D46">
      <w:pPr>
        <w:rPr>
          <w:rFonts w:ascii="Times New Roman" w:hAnsi="Times New Roman"/>
          <w:szCs w:val="24"/>
        </w:rPr>
      </w:pPr>
    </w:p>
    <w:p w14:paraId="61858560" w14:textId="7F48131F" w:rsidR="00A03D46" w:rsidRPr="00A279FA" w:rsidRDefault="00A03D46" w:rsidP="00A03D46">
      <w:pPr>
        <w:rPr>
          <w:rFonts w:ascii="Times New Roman" w:hAnsi="Times New Roman"/>
          <w:noProof/>
          <w:szCs w:val="24"/>
        </w:rPr>
      </w:pPr>
      <w:r w:rsidRPr="00366B72">
        <w:rPr>
          <w:noProof/>
          <w:lang w:eastAsia="tr-TR"/>
        </w:rPr>
        <w:drawing>
          <wp:inline distT="0" distB="0" distL="0" distR="0" wp14:anchorId="2053186B" wp14:editId="7D7EA9E1">
            <wp:extent cx="5760085" cy="3235325"/>
            <wp:effectExtent l="0" t="0" r="12065" b="3175"/>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5A95CE" w14:textId="77777777" w:rsidR="00A03D46" w:rsidRPr="00A279FA" w:rsidRDefault="00A03D46" w:rsidP="00A03D46">
      <w:pPr>
        <w:rPr>
          <w:rFonts w:ascii="Times New Roman" w:hAnsi="Times New Roman"/>
          <w:noProof/>
          <w:szCs w:val="24"/>
        </w:rPr>
      </w:pPr>
    </w:p>
    <w:p w14:paraId="6031E92F" w14:textId="77777777" w:rsidR="00A03D46" w:rsidRPr="00A279FA" w:rsidRDefault="00A03D46" w:rsidP="00A03D46">
      <w:pPr>
        <w:rPr>
          <w:rFonts w:ascii="Times New Roman" w:hAnsi="Times New Roman"/>
          <w:noProof/>
          <w:szCs w:val="24"/>
        </w:rPr>
      </w:pPr>
    </w:p>
    <w:p w14:paraId="75CB98BF" w14:textId="77777777" w:rsidR="00A03D46" w:rsidRPr="00A279FA" w:rsidRDefault="00A03D46" w:rsidP="00A03D46">
      <w:pPr>
        <w:rPr>
          <w:rFonts w:ascii="Times New Roman" w:hAnsi="Times New Roman"/>
          <w:noProof/>
          <w:szCs w:val="24"/>
        </w:rPr>
      </w:pPr>
    </w:p>
    <w:p w14:paraId="1EAFCE13" w14:textId="77777777" w:rsidR="00A03D46" w:rsidRPr="00A279FA" w:rsidRDefault="00A03D46" w:rsidP="00A03D46">
      <w:pPr>
        <w:rPr>
          <w:rFonts w:ascii="Times New Roman" w:hAnsi="Times New Roman"/>
          <w:noProof/>
          <w:szCs w:val="24"/>
        </w:rPr>
      </w:pPr>
    </w:p>
    <w:p w14:paraId="59817DF3" w14:textId="5F9DAC8F" w:rsidR="00A03D46" w:rsidRDefault="00A03D46" w:rsidP="00A03D46">
      <w:pPr>
        <w:rPr>
          <w:noProof/>
        </w:rPr>
      </w:pPr>
      <w:r w:rsidRPr="00366B72">
        <w:rPr>
          <w:noProof/>
          <w:lang w:eastAsia="tr-TR"/>
        </w:rPr>
        <w:drawing>
          <wp:inline distT="0" distB="0" distL="0" distR="0" wp14:anchorId="2EDC9072" wp14:editId="50517260">
            <wp:extent cx="6457950" cy="3343275"/>
            <wp:effectExtent l="0" t="0" r="0" b="0"/>
            <wp:docPr id="4"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C9C551" w14:textId="77777777" w:rsidR="00A03D46" w:rsidRDefault="00A03D46" w:rsidP="00A03D46">
      <w:pPr>
        <w:rPr>
          <w:noProof/>
        </w:rPr>
      </w:pPr>
    </w:p>
    <w:p w14:paraId="189C0B3A" w14:textId="77777777" w:rsidR="00A03D46" w:rsidRPr="00A03D46" w:rsidRDefault="00A03D46" w:rsidP="00A03D46">
      <w:pPr>
        <w:spacing w:line="276" w:lineRule="auto"/>
        <w:jc w:val="both"/>
        <w:rPr>
          <w:rFonts w:ascii="Times New Roman" w:hAnsi="Times New Roman" w:cs="Times New Roman"/>
          <w:sz w:val="24"/>
          <w:szCs w:val="24"/>
        </w:rPr>
      </w:pP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7" w:name="_Toc164264127"/>
      <w:r w:rsidR="00CE5C87" w:rsidRPr="00CE5C87">
        <w:lastRenderedPageBreak/>
        <w:t xml:space="preserve">2.8 </w:t>
      </w:r>
      <w:r w:rsidR="004944CC" w:rsidRPr="00CE5C87">
        <w:t>Çevre Analizi (PESTLE)</w:t>
      </w:r>
      <w:bookmarkEnd w:id="17"/>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2B430AC9" w:rsidR="004944CC" w:rsidRPr="007B2165" w:rsidRDefault="004944CC" w:rsidP="004944CC">
      <w:pPr>
        <w:spacing w:line="276" w:lineRule="auto"/>
        <w:jc w:val="center"/>
        <w:rPr>
          <w:rFonts w:ascii="Times New Roman" w:hAnsi="Times New Roman" w:cs="Times New Roman"/>
          <w:i/>
          <w:iCs/>
          <w:sz w:val="24"/>
          <w:szCs w:val="24"/>
        </w:rPr>
      </w:pPr>
      <w:proofErr w:type="gramStart"/>
      <w:r w:rsidRPr="007B2165">
        <w:rPr>
          <w:rFonts w:ascii="Times New Roman" w:hAnsi="Times New Roman" w:cs="Times New Roman"/>
          <w:b/>
          <w:bCs/>
          <w:i/>
          <w:iCs/>
          <w:sz w:val="24"/>
          <w:szCs w:val="24"/>
        </w:rPr>
        <w:t>Tablo ...</w:t>
      </w:r>
      <w:proofErr w:type="gramEnd"/>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3DD62409" w14:textId="5949FA3D" w:rsidR="007A6A76" w:rsidRDefault="00CE5C87" w:rsidP="00CE5C87">
      <w:pPr>
        <w:pStyle w:val="Balk2"/>
        <w:ind w:hanging="1109"/>
      </w:pPr>
      <w:bookmarkStart w:id="18"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14:paraId="0611CA4F" w14:textId="0D251E8B" w:rsidR="00A03D46" w:rsidRDefault="00A03D46" w:rsidP="00CE5C87">
      <w:pPr>
        <w:pStyle w:val="Balk2"/>
        <w:ind w:hanging="1109"/>
      </w:pPr>
    </w:p>
    <w:p w14:paraId="75B86400" w14:textId="77777777" w:rsidR="00A03D46" w:rsidRPr="006060DB" w:rsidRDefault="00A03D46" w:rsidP="00A03D46">
      <w:pPr>
        <w:ind w:firstLine="708"/>
        <w:jc w:val="both"/>
        <w:rPr>
          <w:rFonts w:ascii="Times New Roman" w:hAnsi="Times New Roman"/>
          <w:b/>
          <w:sz w:val="28"/>
          <w:szCs w:val="24"/>
        </w:rPr>
      </w:pPr>
      <w:r w:rsidRPr="006060DB">
        <w:rPr>
          <w:rFonts w:ascii="Times New Roman" w:hAnsi="Times New Roman"/>
          <w:b/>
          <w:sz w:val="28"/>
          <w:szCs w:val="24"/>
        </w:rPr>
        <w:t>AÇIKLAMA</w:t>
      </w:r>
    </w:p>
    <w:p w14:paraId="3DE1419F" w14:textId="77777777" w:rsidR="00A03D46" w:rsidRPr="00A279FA" w:rsidRDefault="00A03D46" w:rsidP="00A03D46">
      <w:pPr>
        <w:ind w:firstLine="708"/>
        <w:jc w:val="both"/>
        <w:rPr>
          <w:rFonts w:ascii="Times New Roman" w:hAnsi="Times New Roman"/>
          <w:szCs w:val="24"/>
        </w:rPr>
      </w:pPr>
      <w:r w:rsidRPr="00A279FA">
        <w:rPr>
          <w:rFonts w:ascii="Times New Roman" w:hAnsi="Times New Roman"/>
          <w:szCs w:val="24"/>
        </w:rPr>
        <w:t>Kurumumuzun temel istatistiklerinde verilen Kurum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059F40B7" w14:textId="77777777" w:rsidR="00A03D46" w:rsidRPr="00A279FA" w:rsidRDefault="00A03D46" w:rsidP="00A03D46">
      <w:pPr>
        <w:ind w:firstLine="708"/>
        <w:jc w:val="both"/>
        <w:rPr>
          <w:rFonts w:ascii="Times New Roman" w:hAnsi="Times New Roman"/>
          <w:szCs w:val="24"/>
        </w:rPr>
      </w:pPr>
      <w:r w:rsidRPr="00A279FA">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Kurum müdürü/müdürlüğü kapsamından bakılarak iç faktör ve dış faktör ayrımı yapılmıştır. </w:t>
      </w:r>
    </w:p>
    <w:p w14:paraId="498258B0" w14:textId="77777777" w:rsidR="00A03D46" w:rsidRPr="006060DB" w:rsidRDefault="00A03D46" w:rsidP="00A03D46">
      <w:pPr>
        <w:pStyle w:val="Balk3"/>
        <w:rPr>
          <w:b w:val="0"/>
          <w:sz w:val="28"/>
          <w:szCs w:val="24"/>
        </w:rPr>
      </w:pPr>
      <w:bookmarkStart w:id="19" w:name="_Toc535328494"/>
      <w:bookmarkStart w:id="20" w:name="_Toc534891604"/>
      <w:bookmarkStart w:id="21" w:name="_Toc416084889"/>
      <w:r w:rsidRPr="006060DB">
        <w:rPr>
          <w:b w:val="0"/>
          <w:sz w:val="28"/>
          <w:szCs w:val="24"/>
        </w:rPr>
        <w:t>İçsel Faktörler</w:t>
      </w:r>
      <w:bookmarkEnd w:id="19"/>
      <w:r w:rsidRPr="006060DB">
        <w:rPr>
          <w:b w:val="0"/>
          <w:sz w:val="28"/>
          <w:szCs w:val="24"/>
        </w:rPr>
        <w:t xml:space="preserve"> </w:t>
      </w:r>
      <w:bookmarkEnd w:id="20"/>
    </w:p>
    <w:p w14:paraId="28913839" w14:textId="77777777" w:rsidR="00A03D46" w:rsidRPr="006060DB" w:rsidRDefault="00A03D46" w:rsidP="00A03D46">
      <w:pPr>
        <w:ind w:firstLine="708"/>
        <w:jc w:val="both"/>
        <w:rPr>
          <w:rFonts w:ascii="Times New Roman" w:hAnsi="Times New Roman"/>
          <w:b/>
          <w:sz w:val="28"/>
          <w:szCs w:val="24"/>
        </w:rPr>
      </w:pPr>
    </w:p>
    <w:p w14:paraId="6626A5D7" w14:textId="77777777" w:rsidR="00A03D46" w:rsidRPr="006060DB" w:rsidRDefault="00A03D46" w:rsidP="00A03D46">
      <w:pPr>
        <w:ind w:firstLine="708"/>
        <w:jc w:val="both"/>
        <w:rPr>
          <w:rFonts w:ascii="Times New Roman" w:hAnsi="Times New Roman"/>
          <w:b/>
          <w:sz w:val="28"/>
          <w:szCs w:val="24"/>
        </w:rPr>
      </w:pPr>
      <w:r w:rsidRPr="006060DB">
        <w:rPr>
          <w:rFonts w:ascii="Times New Roman" w:hAnsi="Times New Roman"/>
          <w:b/>
          <w:sz w:val="28"/>
          <w:szCs w:val="24"/>
        </w:rPr>
        <w:t>Güçlü Yönler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A03D46" w:rsidRPr="00A279FA" w14:paraId="3AF767EE" w14:textId="77777777" w:rsidTr="00E96DD2">
        <w:tc>
          <w:tcPr>
            <w:tcW w:w="2518" w:type="dxa"/>
            <w:shd w:val="clear" w:color="auto" w:fill="auto"/>
          </w:tcPr>
          <w:p w14:paraId="73B51FB7"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Kursiyerler</w:t>
            </w:r>
          </w:p>
        </w:tc>
        <w:tc>
          <w:tcPr>
            <w:tcW w:w="7371" w:type="dxa"/>
            <w:shd w:val="clear" w:color="auto" w:fill="auto"/>
          </w:tcPr>
          <w:p w14:paraId="068E9DEE"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Kursiyerlerin kurs merkezlerine ulaşım imkânının kolay olması</w:t>
            </w:r>
          </w:p>
          <w:p w14:paraId="284D5D0C"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Kursiyerlerin taleplerine göre kursların planlanması</w:t>
            </w:r>
          </w:p>
        </w:tc>
      </w:tr>
      <w:tr w:rsidR="00A03D46" w:rsidRPr="00A279FA" w14:paraId="1702019F" w14:textId="77777777" w:rsidTr="00E96DD2">
        <w:tc>
          <w:tcPr>
            <w:tcW w:w="2518" w:type="dxa"/>
            <w:shd w:val="clear" w:color="auto" w:fill="auto"/>
          </w:tcPr>
          <w:p w14:paraId="405AF5BE"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Çalışanlar</w:t>
            </w:r>
          </w:p>
        </w:tc>
        <w:tc>
          <w:tcPr>
            <w:tcW w:w="7371" w:type="dxa"/>
            <w:shd w:val="clear" w:color="auto" w:fill="auto"/>
          </w:tcPr>
          <w:p w14:paraId="7C926385"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 xml:space="preserve">Kurum çalışanları arasında sağlıklı bir iletişimin olması, </w:t>
            </w:r>
          </w:p>
          <w:p w14:paraId="1700DBEE"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Eğitim kadromuzun deneyimli, gelişime ve değişime açık olması,</w:t>
            </w:r>
          </w:p>
        </w:tc>
      </w:tr>
      <w:tr w:rsidR="00A03D46" w:rsidRPr="00A279FA" w14:paraId="6268D440" w14:textId="77777777" w:rsidTr="00E96DD2">
        <w:tc>
          <w:tcPr>
            <w:tcW w:w="2518" w:type="dxa"/>
            <w:shd w:val="clear" w:color="auto" w:fill="auto"/>
          </w:tcPr>
          <w:p w14:paraId="4304E12A"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Veliler</w:t>
            </w:r>
          </w:p>
        </w:tc>
        <w:tc>
          <w:tcPr>
            <w:tcW w:w="7371" w:type="dxa"/>
            <w:shd w:val="clear" w:color="auto" w:fill="auto"/>
          </w:tcPr>
          <w:p w14:paraId="2D3EEF23"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Velilerin kurumla irtibat halinde olması</w:t>
            </w:r>
          </w:p>
        </w:tc>
      </w:tr>
      <w:tr w:rsidR="00A03D46" w:rsidRPr="00A279FA" w14:paraId="06955651" w14:textId="77777777" w:rsidTr="00E96DD2">
        <w:tc>
          <w:tcPr>
            <w:tcW w:w="2518" w:type="dxa"/>
            <w:shd w:val="clear" w:color="auto" w:fill="auto"/>
          </w:tcPr>
          <w:p w14:paraId="6AA3807A"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Bina ve Yerleşke</w:t>
            </w:r>
          </w:p>
        </w:tc>
        <w:tc>
          <w:tcPr>
            <w:tcW w:w="7371" w:type="dxa"/>
            <w:shd w:val="clear" w:color="auto" w:fill="auto"/>
          </w:tcPr>
          <w:p w14:paraId="1D84B15F"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 xml:space="preserve">Kurumumuzun konumu açısından merkezi bir yerde bulunması,  </w:t>
            </w:r>
          </w:p>
        </w:tc>
      </w:tr>
      <w:tr w:rsidR="00A03D46" w:rsidRPr="00A279FA" w14:paraId="0A05F915" w14:textId="77777777" w:rsidTr="00E96DD2">
        <w:tc>
          <w:tcPr>
            <w:tcW w:w="2518" w:type="dxa"/>
            <w:shd w:val="clear" w:color="auto" w:fill="auto"/>
          </w:tcPr>
          <w:p w14:paraId="2A1D1BDF"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Donanım</w:t>
            </w:r>
          </w:p>
        </w:tc>
        <w:tc>
          <w:tcPr>
            <w:tcW w:w="7371" w:type="dxa"/>
            <w:shd w:val="clear" w:color="auto" w:fill="auto"/>
          </w:tcPr>
          <w:p w14:paraId="39C30790"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Kurumumuzun kamera, alarm ve nöbet sistemiyle güvenlik önlemleri en üst seviyeye çıkartılması,</w:t>
            </w:r>
          </w:p>
        </w:tc>
      </w:tr>
      <w:tr w:rsidR="00A03D46" w:rsidRPr="00A279FA" w14:paraId="5ECA4128" w14:textId="77777777" w:rsidTr="00E96DD2">
        <w:tc>
          <w:tcPr>
            <w:tcW w:w="2518" w:type="dxa"/>
            <w:shd w:val="clear" w:color="auto" w:fill="auto"/>
          </w:tcPr>
          <w:p w14:paraId="22313EF9"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Bütçe</w:t>
            </w:r>
          </w:p>
        </w:tc>
        <w:tc>
          <w:tcPr>
            <w:tcW w:w="7371" w:type="dxa"/>
            <w:shd w:val="clear" w:color="auto" w:fill="auto"/>
          </w:tcPr>
          <w:p w14:paraId="56498D9A"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Genel Bütçe ve Okul Aile Birliğinden maddi olarak destek alması</w:t>
            </w:r>
          </w:p>
        </w:tc>
      </w:tr>
      <w:tr w:rsidR="00A03D46" w:rsidRPr="00A279FA" w14:paraId="0B064CE7" w14:textId="77777777" w:rsidTr="00E96DD2">
        <w:tc>
          <w:tcPr>
            <w:tcW w:w="2518" w:type="dxa"/>
            <w:shd w:val="clear" w:color="auto" w:fill="auto"/>
          </w:tcPr>
          <w:p w14:paraId="1032912C"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Yönetim Süreçleri</w:t>
            </w:r>
          </w:p>
        </w:tc>
        <w:tc>
          <w:tcPr>
            <w:tcW w:w="7371" w:type="dxa"/>
            <w:shd w:val="clear" w:color="auto" w:fill="auto"/>
          </w:tcPr>
          <w:p w14:paraId="7EF7FF33"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 xml:space="preserve">Kurum işleyişinin gereğine göre planlama, </w:t>
            </w:r>
          </w:p>
        </w:tc>
      </w:tr>
      <w:tr w:rsidR="00A03D46" w:rsidRPr="00A279FA" w14:paraId="3C09583E" w14:textId="77777777" w:rsidTr="00E96DD2">
        <w:trPr>
          <w:trHeight w:val="176"/>
        </w:trPr>
        <w:tc>
          <w:tcPr>
            <w:tcW w:w="2518" w:type="dxa"/>
            <w:shd w:val="clear" w:color="auto" w:fill="auto"/>
          </w:tcPr>
          <w:p w14:paraId="0BC0F9AF"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İletişim Süreçleri</w:t>
            </w:r>
          </w:p>
        </w:tc>
        <w:tc>
          <w:tcPr>
            <w:tcW w:w="7371" w:type="dxa"/>
            <w:shd w:val="clear" w:color="auto" w:fill="auto"/>
          </w:tcPr>
          <w:p w14:paraId="05377828"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Merkezi konumda yer almamızdan dolayı diğer kamu ve kuruluşları ile iletişimin kolay olması.</w:t>
            </w:r>
          </w:p>
        </w:tc>
      </w:tr>
    </w:tbl>
    <w:p w14:paraId="4D8B27D3" w14:textId="77777777" w:rsidR="00A03D46" w:rsidRDefault="00A03D46" w:rsidP="00A03D46">
      <w:pPr>
        <w:ind w:firstLine="708"/>
        <w:jc w:val="both"/>
        <w:rPr>
          <w:rFonts w:ascii="Times New Roman" w:hAnsi="Times New Roman"/>
          <w:b/>
          <w:szCs w:val="24"/>
        </w:rPr>
      </w:pPr>
    </w:p>
    <w:p w14:paraId="6E83B9AB" w14:textId="77777777" w:rsidR="00A03D46" w:rsidRDefault="00A03D46" w:rsidP="00A03D46">
      <w:pPr>
        <w:ind w:firstLine="708"/>
        <w:jc w:val="both"/>
        <w:rPr>
          <w:rFonts w:ascii="Times New Roman" w:hAnsi="Times New Roman"/>
          <w:b/>
          <w:szCs w:val="24"/>
        </w:rPr>
      </w:pPr>
    </w:p>
    <w:p w14:paraId="4E76C42A" w14:textId="77777777" w:rsidR="00A03D46" w:rsidRDefault="00A03D46" w:rsidP="00A03D46">
      <w:pPr>
        <w:ind w:firstLine="708"/>
        <w:jc w:val="both"/>
        <w:rPr>
          <w:rFonts w:ascii="Times New Roman" w:hAnsi="Times New Roman"/>
          <w:b/>
          <w:szCs w:val="24"/>
        </w:rPr>
      </w:pPr>
    </w:p>
    <w:p w14:paraId="3D506097" w14:textId="77777777" w:rsidR="00A03D46" w:rsidRDefault="00A03D46" w:rsidP="00A03D46">
      <w:pPr>
        <w:ind w:firstLine="708"/>
        <w:jc w:val="both"/>
        <w:rPr>
          <w:rFonts w:ascii="Times New Roman" w:hAnsi="Times New Roman"/>
          <w:b/>
          <w:szCs w:val="24"/>
        </w:rPr>
      </w:pPr>
    </w:p>
    <w:p w14:paraId="4F9658D2" w14:textId="77777777" w:rsidR="00A03D46" w:rsidRDefault="00A03D46" w:rsidP="00A03D46">
      <w:pPr>
        <w:ind w:firstLine="708"/>
        <w:jc w:val="both"/>
        <w:rPr>
          <w:rFonts w:ascii="Times New Roman" w:hAnsi="Times New Roman"/>
          <w:b/>
          <w:szCs w:val="24"/>
        </w:rPr>
      </w:pPr>
    </w:p>
    <w:p w14:paraId="55DA5391" w14:textId="77777777" w:rsidR="00A03D46" w:rsidRDefault="00A03D46" w:rsidP="00A03D46">
      <w:pPr>
        <w:ind w:firstLine="708"/>
        <w:jc w:val="both"/>
        <w:rPr>
          <w:rFonts w:ascii="Times New Roman" w:hAnsi="Times New Roman"/>
          <w:b/>
          <w:szCs w:val="24"/>
        </w:rPr>
      </w:pPr>
    </w:p>
    <w:p w14:paraId="33C4D55E" w14:textId="77777777" w:rsidR="00A03D46" w:rsidRDefault="00A03D46" w:rsidP="00A03D46">
      <w:pPr>
        <w:ind w:firstLine="708"/>
        <w:jc w:val="both"/>
        <w:rPr>
          <w:rFonts w:ascii="Times New Roman" w:hAnsi="Times New Roman"/>
          <w:b/>
          <w:szCs w:val="24"/>
        </w:rPr>
      </w:pPr>
    </w:p>
    <w:p w14:paraId="213A3C02" w14:textId="77777777" w:rsidR="00A03D46" w:rsidRDefault="00A03D46" w:rsidP="00A03D46">
      <w:pPr>
        <w:ind w:firstLine="708"/>
        <w:jc w:val="both"/>
        <w:rPr>
          <w:rFonts w:ascii="Times New Roman" w:hAnsi="Times New Roman"/>
          <w:b/>
          <w:szCs w:val="24"/>
        </w:rPr>
      </w:pPr>
    </w:p>
    <w:p w14:paraId="521CEFCB" w14:textId="77777777" w:rsidR="00A03D46" w:rsidRDefault="00A03D46" w:rsidP="00A03D46">
      <w:pPr>
        <w:ind w:firstLine="708"/>
        <w:jc w:val="both"/>
        <w:rPr>
          <w:rFonts w:ascii="Times New Roman" w:hAnsi="Times New Roman"/>
          <w:b/>
          <w:szCs w:val="24"/>
        </w:rPr>
      </w:pPr>
    </w:p>
    <w:p w14:paraId="3B281B22" w14:textId="77777777" w:rsidR="00A03D46" w:rsidRPr="00A279FA" w:rsidRDefault="00A03D46" w:rsidP="00A03D46">
      <w:pPr>
        <w:ind w:firstLine="708"/>
        <w:jc w:val="both"/>
        <w:rPr>
          <w:rFonts w:ascii="Times New Roman" w:hAnsi="Times New Roman"/>
          <w:b/>
          <w:szCs w:val="24"/>
        </w:rPr>
      </w:pPr>
    </w:p>
    <w:p w14:paraId="0CA5BFC5" w14:textId="77777777" w:rsidR="00A03D46" w:rsidRPr="006060DB" w:rsidRDefault="00A03D46" w:rsidP="00A03D46">
      <w:pPr>
        <w:ind w:firstLine="708"/>
        <w:jc w:val="both"/>
        <w:rPr>
          <w:rFonts w:ascii="Times New Roman" w:hAnsi="Times New Roman"/>
          <w:b/>
          <w:sz w:val="28"/>
          <w:szCs w:val="24"/>
        </w:rPr>
      </w:pPr>
      <w:r w:rsidRPr="006060DB">
        <w:rPr>
          <w:rFonts w:ascii="Times New Roman" w:hAnsi="Times New Roman"/>
          <w:b/>
          <w:sz w:val="28"/>
          <w:szCs w:val="24"/>
        </w:rPr>
        <w:t>Zayıf Yönler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96"/>
      </w:tblGrid>
      <w:tr w:rsidR="00A03D46" w:rsidRPr="00A279FA" w14:paraId="5D1155B4" w14:textId="77777777" w:rsidTr="00E96DD2">
        <w:tc>
          <w:tcPr>
            <w:tcW w:w="2093" w:type="dxa"/>
            <w:shd w:val="clear" w:color="auto" w:fill="auto"/>
          </w:tcPr>
          <w:p w14:paraId="4DBAA8EE"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Kursiyerler</w:t>
            </w:r>
          </w:p>
        </w:tc>
        <w:tc>
          <w:tcPr>
            <w:tcW w:w="7796" w:type="dxa"/>
            <w:shd w:val="clear" w:color="auto" w:fill="auto"/>
          </w:tcPr>
          <w:p w14:paraId="0CEF8D6D"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Yetişkin eğitimi olması nedeniyle devam-devamsızlık konusunda sorun yaşanması</w:t>
            </w:r>
          </w:p>
        </w:tc>
      </w:tr>
      <w:tr w:rsidR="00A03D46" w:rsidRPr="00A279FA" w14:paraId="69802FC1" w14:textId="77777777" w:rsidTr="00E96DD2">
        <w:tc>
          <w:tcPr>
            <w:tcW w:w="2093" w:type="dxa"/>
            <w:shd w:val="clear" w:color="auto" w:fill="auto"/>
          </w:tcPr>
          <w:p w14:paraId="7D11C2B0"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Çalışanlar</w:t>
            </w:r>
          </w:p>
        </w:tc>
        <w:tc>
          <w:tcPr>
            <w:tcW w:w="7796" w:type="dxa"/>
            <w:shd w:val="clear" w:color="auto" w:fill="auto"/>
          </w:tcPr>
          <w:p w14:paraId="2D66D426" w14:textId="77777777" w:rsidR="00A03D46" w:rsidRPr="00A279FA" w:rsidRDefault="00A03D46" w:rsidP="00A03D46">
            <w:pPr>
              <w:widowControl/>
              <w:numPr>
                <w:ilvl w:val="0"/>
                <w:numId w:val="21"/>
              </w:numPr>
              <w:autoSpaceDE/>
              <w:autoSpaceDN/>
              <w:spacing w:line="300" w:lineRule="auto"/>
              <w:ind w:left="316"/>
              <w:jc w:val="both"/>
              <w:rPr>
                <w:rFonts w:ascii="Times New Roman" w:hAnsi="Times New Roman"/>
                <w:szCs w:val="24"/>
              </w:rPr>
            </w:pPr>
            <w:r w:rsidRPr="00A279FA">
              <w:rPr>
                <w:rFonts w:ascii="Times New Roman" w:hAnsi="Times New Roman"/>
                <w:szCs w:val="24"/>
              </w:rPr>
              <w:t>Kurs merkezlerinin dağınık olması nedeniyle öğretmenlerin bir araya gelmesinde yaşanan olumsuzluklar</w:t>
            </w:r>
          </w:p>
          <w:p w14:paraId="5CE5732B" w14:textId="77777777" w:rsidR="00A03D46" w:rsidRPr="00A279FA" w:rsidRDefault="00A03D46" w:rsidP="00A03D46">
            <w:pPr>
              <w:widowControl/>
              <w:numPr>
                <w:ilvl w:val="0"/>
                <w:numId w:val="21"/>
              </w:numPr>
              <w:autoSpaceDE/>
              <w:autoSpaceDN/>
              <w:spacing w:line="300" w:lineRule="auto"/>
              <w:ind w:left="316"/>
              <w:jc w:val="both"/>
              <w:rPr>
                <w:rFonts w:ascii="Times New Roman" w:hAnsi="Times New Roman"/>
                <w:szCs w:val="24"/>
              </w:rPr>
            </w:pPr>
            <w:r w:rsidRPr="00A279FA">
              <w:rPr>
                <w:rFonts w:ascii="Times New Roman" w:hAnsi="Times New Roman"/>
                <w:szCs w:val="24"/>
              </w:rPr>
              <w:t>Yardımcı, teknik ve genel idare hizmetler sınıfındaki personel sayısının yetersiz olması</w:t>
            </w:r>
          </w:p>
        </w:tc>
      </w:tr>
      <w:tr w:rsidR="00A03D46" w:rsidRPr="00A279FA" w14:paraId="2CDFE4AB" w14:textId="77777777" w:rsidTr="00E96DD2">
        <w:tc>
          <w:tcPr>
            <w:tcW w:w="2093" w:type="dxa"/>
            <w:shd w:val="clear" w:color="auto" w:fill="auto"/>
          </w:tcPr>
          <w:p w14:paraId="75B4F7F8"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Bina ve Yerleşke</w:t>
            </w:r>
          </w:p>
        </w:tc>
        <w:tc>
          <w:tcPr>
            <w:tcW w:w="7796" w:type="dxa"/>
            <w:shd w:val="clear" w:color="auto" w:fill="auto"/>
          </w:tcPr>
          <w:p w14:paraId="3A99E4C6" w14:textId="77777777" w:rsidR="00A03D46" w:rsidRPr="00A279FA" w:rsidRDefault="00A03D46" w:rsidP="00A03D46">
            <w:pPr>
              <w:widowControl/>
              <w:numPr>
                <w:ilvl w:val="0"/>
                <w:numId w:val="22"/>
              </w:numPr>
              <w:autoSpaceDE/>
              <w:autoSpaceDN/>
              <w:spacing w:line="300" w:lineRule="auto"/>
              <w:ind w:left="316"/>
              <w:jc w:val="both"/>
              <w:rPr>
                <w:rFonts w:ascii="Times New Roman" w:hAnsi="Times New Roman"/>
                <w:szCs w:val="24"/>
              </w:rPr>
            </w:pPr>
            <w:r w:rsidRPr="00A279FA">
              <w:rPr>
                <w:rFonts w:ascii="Times New Roman" w:hAnsi="Times New Roman"/>
                <w:szCs w:val="24"/>
              </w:rPr>
              <w:t>Kurs ve kursiyer sayısının fazla olması nedeniyle bina ihtiyacının karşılanamaması</w:t>
            </w:r>
          </w:p>
          <w:p w14:paraId="3CEA4730" w14:textId="77777777" w:rsidR="00A03D46" w:rsidRPr="00A279FA" w:rsidRDefault="00A03D46" w:rsidP="00A03D46">
            <w:pPr>
              <w:widowControl/>
              <w:numPr>
                <w:ilvl w:val="0"/>
                <w:numId w:val="22"/>
              </w:numPr>
              <w:autoSpaceDE/>
              <w:autoSpaceDN/>
              <w:spacing w:line="300" w:lineRule="auto"/>
              <w:ind w:left="316"/>
              <w:jc w:val="both"/>
              <w:rPr>
                <w:rFonts w:ascii="Times New Roman" w:hAnsi="Times New Roman"/>
                <w:szCs w:val="24"/>
              </w:rPr>
            </w:pPr>
            <w:r w:rsidRPr="00A279FA">
              <w:rPr>
                <w:rFonts w:ascii="Times New Roman" w:hAnsi="Times New Roman"/>
                <w:szCs w:val="24"/>
              </w:rPr>
              <w:t>Otopark ve Bahçemizin olmaması</w:t>
            </w:r>
          </w:p>
          <w:p w14:paraId="02B9CC51" w14:textId="77777777" w:rsidR="00A03D46" w:rsidRPr="00A279FA" w:rsidRDefault="00A03D46" w:rsidP="00A03D46">
            <w:pPr>
              <w:widowControl/>
              <w:numPr>
                <w:ilvl w:val="0"/>
                <w:numId w:val="22"/>
              </w:numPr>
              <w:autoSpaceDE/>
              <w:autoSpaceDN/>
              <w:spacing w:line="300" w:lineRule="auto"/>
              <w:ind w:left="316"/>
              <w:jc w:val="both"/>
              <w:rPr>
                <w:rFonts w:ascii="Times New Roman" w:hAnsi="Times New Roman"/>
                <w:szCs w:val="24"/>
              </w:rPr>
            </w:pPr>
            <w:r w:rsidRPr="00A279FA">
              <w:rPr>
                <w:rFonts w:ascii="Times New Roman" w:hAnsi="Times New Roman"/>
                <w:szCs w:val="24"/>
              </w:rPr>
              <w:t>Konferans Salonumuzun olmaması</w:t>
            </w:r>
          </w:p>
        </w:tc>
      </w:tr>
      <w:tr w:rsidR="00A03D46" w:rsidRPr="00A279FA" w14:paraId="458563E2" w14:textId="77777777" w:rsidTr="00E96DD2">
        <w:tc>
          <w:tcPr>
            <w:tcW w:w="2093" w:type="dxa"/>
            <w:shd w:val="clear" w:color="auto" w:fill="auto"/>
          </w:tcPr>
          <w:p w14:paraId="2454322B"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Donanım</w:t>
            </w:r>
          </w:p>
        </w:tc>
        <w:tc>
          <w:tcPr>
            <w:tcW w:w="7796" w:type="dxa"/>
            <w:shd w:val="clear" w:color="auto" w:fill="auto"/>
          </w:tcPr>
          <w:p w14:paraId="4D154F05"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Kurs merkezlerinde donanımsal farklılıklar göstermesi</w:t>
            </w:r>
          </w:p>
        </w:tc>
      </w:tr>
      <w:tr w:rsidR="00A03D46" w:rsidRPr="00A279FA" w14:paraId="628C19BD" w14:textId="77777777" w:rsidTr="00E96DD2">
        <w:tc>
          <w:tcPr>
            <w:tcW w:w="2093" w:type="dxa"/>
            <w:shd w:val="clear" w:color="auto" w:fill="auto"/>
          </w:tcPr>
          <w:p w14:paraId="2955B29D"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Bütçe</w:t>
            </w:r>
          </w:p>
        </w:tc>
        <w:tc>
          <w:tcPr>
            <w:tcW w:w="7796" w:type="dxa"/>
            <w:shd w:val="clear" w:color="auto" w:fill="auto"/>
          </w:tcPr>
          <w:p w14:paraId="57B1FEE2"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Kurs merkezlerinin fazla olması nedeni ile giderlerin artması</w:t>
            </w:r>
          </w:p>
        </w:tc>
      </w:tr>
      <w:tr w:rsidR="00A03D46" w:rsidRPr="00A279FA" w14:paraId="0288B48A" w14:textId="77777777" w:rsidTr="00E96DD2">
        <w:tc>
          <w:tcPr>
            <w:tcW w:w="2093" w:type="dxa"/>
            <w:shd w:val="clear" w:color="auto" w:fill="auto"/>
          </w:tcPr>
          <w:p w14:paraId="33C4483E"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Yönetim Süreçleri</w:t>
            </w:r>
          </w:p>
        </w:tc>
        <w:tc>
          <w:tcPr>
            <w:tcW w:w="7796" w:type="dxa"/>
            <w:shd w:val="clear" w:color="auto" w:fill="auto"/>
          </w:tcPr>
          <w:p w14:paraId="0C145189"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Bürokrasiden kaynaklı yazışmaların gecikmesi</w:t>
            </w:r>
          </w:p>
        </w:tc>
      </w:tr>
      <w:tr w:rsidR="00A03D46" w:rsidRPr="00A279FA" w14:paraId="631A3516" w14:textId="77777777" w:rsidTr="00E96DD2">
        <w:tc>
          <w:tcPr>
            <w:tcW w:w="2093" w:type="dxa"/>
            <w:shd w:val="clear" w:color="auto" w:fill="auto"/>
          </w:tcPr>
          <w:p w14:paraId="5182B559"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lastRenderedPageBreak/>
              <w:t>İletişim Süreçleri</w:t>
            </w:r>
          </w:p>
        </w:tc>
        <w:tc>
          <w:tcPr>
            <w:tcW w:w="7796" w:type="dxa"/>
            <w:shd w:val="clear" w:color="auto" w:fill="auto"/>
          </w:tcPr>
          <w:p w14:paraId="1E73FF6A"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Müdürlüğümüzce kullanılmakta olan otomasyon sisteminin vatandaşlar tarafından yeterince kullanılması</w:t>
            </w:r>
          </w:p>
        </w:tc>
      </w:tr>
    </w:tbl>
    <w:p w14:paraId="7F7373F1" w14:textId="77777777" w:rsidR="00A03D46" w:rsidRPr="00A279FA" w:rsidRDefault="00A03D46" w:rsidP="00A03D46">
      <w:pPr>
        <w:ind w:firstLine="708"/>
        <w:jc w:val="both"/>
        <w:rPr>
          <w:rFonts w:ascii="Times New Roman" w:hAnsi="Times New Roman"/>
          <w:szCs w:val="24"/>
        </w:rPr>
      </w:pPr>
    </w:p>
    <w:p w14:paraId="0B33D46C" w14:textId="77777777" w:rsidR="00A03D46" w:rsidRPr="00A279FA" w:rsidRDefault="00A03D46" w:rsidP="00A03D46">
      <w:pPr>
        <w:pStyle w:val="Balk3"/>
        <w:rPr>
          <w:b w:val="0"/>
          <w:sz w:val="24"/>
          <w:szCs w:val="24"/>
        </w:rPr>
      </w:pPr>
      <w:bookmarkStart w:id="22" w:name="_Toc534891605"/>
      <w:bookmarkStart w:id="23" w:name="_Toc535328495"/>
      <w:r w:rsidRPr="00A279FA">
        <w:rPr>
          <w:b w:val="0"/>
          <w:sz w:val="24"/>
          <w:szCs w:val="24"/>
        </w:rPr>
        <w:t>Dışsal Faktörler</w:t>
      </w:r>
      <w:bookmarkEnd w:id="22"/>
      <w:bookmarkEnd w:id="23"/>
      <w:r w:rsidRPr="00A279FA">
        <w:rPr>
          <w:b w:val="0"/>
          <w:sz w:val="24"/>
          <w:szCs w:val="24"/>
        </w:rPr>
        <w:t xml:space="preserve"> </w:t>
      </w:r>
    </w:p>
    <w:p w14:paraId="5E68EE0D" w14:textId="77777777" w:rsidR="00A03D46" w:rsidRPr="00A279FA" w:rsidRDefault="00A03D46" w:rsidP="00A03D46">
      <w:pPr>
        <w:ind w:firstLine="708"/>
        <w:jc w:val="both"/>
        <w:rPr>
          <w:rFonts w:ascii="Times New Roman" w:hAnsi="Times New Roman"/>
          <w:b/>
          <w:szCs w:val="24"/>
        </w:rPr>
      </w:pPr>
      <w:r w:rsidRPr="00A279FA">
        <w:rPr>
          <w:rFonts w:ascii="Times New Roman" w:hAnsi="Times New Roman"/>
          <w:b/>
          <w:szCs w:val="24"/>
        </w:rPr>
        <w:t>Fırsatlar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96"/>
      </w:tblGrid>
      <w:tr w:rsidR="00A03D46" w:rsidRPr="00A279FA" w14:paraId="15B0A11B" w14:textId="77777777" w:rsidTr="00E96DD2">
        <w:tc>
          <w:tcPr>
            <w:tcW w:w="2093" w:type="dxa"/>
            <w:shd w:val="clear" w:color="auto" w:fill="auto"/>
          </w:tcPr>
          <w:p w14:paraId="7A81591D"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Politik</w:t>
            </w:r>
          </w:p>
        </w:tc>
        <w:tc>
          <w:tcPr>
            <w:tcW w:w="7796" w:type="dxa"/>
            <w:shd w:val="clear" w:color="auto" w:fill="auto"/>
          </w:tcPr>
          <w:p w14:paraId="4F44990F"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Bakanlığımızın eğitim yönündeki yenilikçi kararları</w:t>
            </w:r>
          </w:p>
        </w:tc>
      </w:tr>
      <w:tr w:rsidR="00A03D46" w:rsidRPr="00A279FA" w14:paraId="25514F5C" w14:textId="77777777" w:rsidTr="00E96DD2">
        <w:tc>
          <w:tcPr>
            <w:tcW w:w="2093" w:type="dxa"/>
            <w:shd w:val="clear" w:color="auto" w:fill="auto"/>
          </w:tcPr>
          <w:p w14:paraId="34213551"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Ekonomik</w:t>
            </w:r>
          </w:p>
        </w:tc>
        <w:tc>
          <w:tcPr>
            <w:tcW w:w="7796" w:type="dxa"/>
            <w:shd w:val="clear" w:color="auto" w:fill="auto"/>
          </w:tcPr>
          <w:p w14:paraId="79073A37"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Genel Müdürlüğümüzün yapılan giderler doğrultusunda maddi kaynak sağlaması</w:t>
            </w:r>
          </w:p>
        </w:tc>
      </w:tr>
      <w:tr w:rsidR="00A03D46" w:rsidRPr="00A279FA" w14:paraId="3DDE124A" w14:textId="77777777" w:rsidTr="00E96DD2">
        <w:tc>
          <w:tcPr>
            <w:tcW w:w="2093" w:type="dxa"/>
            <w:shd w:val="clear" w:color="auto" w:fill="auto"/>
          </w:tcPr>
          <w:p w14:paraId="3B5E4E2B"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Sosyolojik</w:t>
            </w:r>
          </w:p>
        </w:tc>
        <w:tc>
          <w:tcPr>
            <w:tcW w:w="7796" w:type="dxa"/>
            <w:shd w:val="clear" w:color="auto" w:fill="auto"/>
          </w:tcPr>
          <w:p w14:paraId="2BE9A7FB"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 xml:space="preserve">Toplumdan her kesim vatandaşın ilgi ve ihtiyaçları doğrultusunda kurslarımıza </w:t>
            </w:r>
            <w:proofErr w:type="gramStart"/>
            <w:r w:rsidRPr="00A279FA">
              <w:rPr>
                <w:rFonts w:ascii="Times New Roman" w:hAnsi="Times New Roman"/>
                <w:szCs w:val="24"/>
              </w:rPr>
              <w:t>dahil</w:t>
            </w:r>
            <w:proofErr w:type="gramEnd"/>
            <w:r w:rsidRPr="00A279FA">
              <w:rPr>
                <w:rFonts w:ascii="Times New Roman" w:hAnsi="Times New Roman"/>
                <w:szCs w:val="24"/>
              </w:rPr>
              <w:t xml:space="preserve"> olması</w:t>
            </w:r>
          </w:p>
        </w:tc>
      </w:tr>
      <w:tr w:rsidR="00A03D46" w:rsidRPr="00A279FA" w14:paraId="3470CB23" w14:textId="77777777" w:rsidTr="00E96DD2">
        <w:tc>
          <w:tcPr>
            <w:tcW w:w="2093" w:type="dxa"/>
            <w:shd w:val="clear" w:color="auto" w:fill="auto"/>
          </w:tcPr>
          <w:p w14:paraId="0B706D03"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Teknolojik</w:t>
            </w:r>
          </w:p>
        </w:tc>
        <w:tc>
          <w:tcPr>
            <w:tcW w:w="7796" w:type="dxa"/>
            <w:shd w:val="clear" w:color="auto" w:fill="auto"/>
          </w:tcPr>
          <w:p w14:paraId="7312D48B"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 xml:space="preserve">Kursiyerlerin kurslara kayıtlarının her ortamda </w:t>
            </w:r>
            <w:proofErr w:type="gramStart"/>
            <w:r w:rsidRPr="00A279FA">
              <w:rPr>
                <w:rFonts w:ascii="Times New Roman" w:hAnsi="Times New Roman"/>
                <w:szCs w:val="24"/>
              </w:rPr>
              <w:t>online</w:t>
            </w:r>
            <w:proofErr w:type="gramEnd"/>
            <w:r w:rsidRPr="00A279FA">
              <w:rPr>
                <w:rFonts w:ascii="Times New Roman" w:hAnsi="Times New Roman"/>
                <w:szCs w:val="24"/>
              </w:rPr>
              <w:t xml:space="preserve"> olarak ulaşması</w:t>
            </w:r>
          </w:p>
        </w:tc>
      </w:tr>
      <w:tr w:rsidR="00A03D46" w:rsidRPr="00A279FA" w14:paraId="0CCE6E2E" w14:textId="77777777" w:rsidTr="00E96DD2">
        <w:tc>
          <w:tcPr>
            <w:tcW w:w="2093" w:type="dxa"/>
            <w:shd w:val="clear" w:color="auto" w:fill="auto"/>
          </w:tcPr>
          <w:p w14:paraId="662DD441"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Mevzuat-Yasal</w:t>
            </w:r>
          </w:p>
        </w:tc>
        <w:tc>
          <w:tcPr>
            <w:tcW w:w="7796" w:type="dxa"/>
            <w:shd w:val="clear" w:color="auto" w:fill="auto"/>
          </w:tcPr>
          <w:p w14:paraId="0734B9F4"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Vatandaşların gelişimi ve kurslara ulaşımı için kurs açma mevzuatının düzenlenmesi.</w:t>
            </w:r>
          </w:p>
        </w:tc>
      </w:tr>
      <w:tr w:rsidR="00A03D46" w:rsidRPr="00A279FA" w14:paraId="62A56E51" w14:textId="77777777" w:rsidTr="00E96DD2">
        <w:tc>
          <w:tcPr>
            <w:tcW w:w="2093" w:type="dxa"/>
            <w:shd w:val="clear" w:color="auto" w:fill="auto"/>
          </w:tcPr>
          <w:p w14:paraId="66659873"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Ekolojik</w:t>
            </w:r>
          </w:p>
        </w:tc>
        <w:tc>
          <w:tcPr>
            <w:tcW w:w="7796" w:type="dxa"/>
            <w:shd w:val="clear" w:color="auto" w:fill="auto"/>
          </w:tcPr>
          <w:p w14:paraId="62966764" w14:textId="77777777" w:rsidR="00A03D46" w:rsidRPr="00A279FA" w:rsidRDefault="00A03D46" w:rsidP="00A03D46">
            <w:pPr>
              <w:widowControl/>
              <w:numPr>
                <w:ilvl w:val="0"/>
                <w:numId w:val="23"/>
              </w:numPr>
              <w:autoSpaceDE/>
              <w:autoSpaceDN/>
              <w:spacing w:line="300" w:lineRule="auto"/>
              <w:ind w:left="316"/>
              <w:jc w:val="both"/>
              <w:rPr>
                <w:rFonts w:ascii="Times New Roman" w:hAnsi="Times New Roman"/>
                <w:szCs w:val="24"/>
              </w:rPr>
            </w:pPr>
            <w:r w:rsidRPr="00A279FA">
              <w:rPr>
                <w:rFonts w:ascii="Times New Roman" w:hAnsi="Times New Roman"/>
                <w:szCs w:val="24"/>
              </w:rPr>
              <w:t>Sıfır Atık Projesi kapsamında Çevre ve Şehircilik Müdürlüğünün desteğinin alınması</w:t>
            </w:r>
          </w:p>
          <w:p w14:paraId="3F094B95" w14:textId="77777777" w:rsidR="00A03D46" w:rsidRPr="00A279FA" w:rsidRDefault="00A03D46" w:rsidP="00A03D46">
            <w:pPr>
              <w:widowControl/>
              <w:numPr>
                <w:ilvl w:val="0"/>
                <w:numId w:val="23"/>
              </w:numPr>
              <w:autoSpaceDE/>
              <w:autoSpaceDN/>
              <w:spacing w:line="300" w:lineRule="auto"/>
              <w:ind w:left="316"/>
              <w:jc w:val="both"/>
              <w:rPr>
                <w:rFonts w:ascii="Times New Roman" w:hAnsi="Times New Roman"/>
                <w:szCs w:val="24"/>
              </w:rPr>
            </w:pPr>
            <w:r w:rsidRPr="00A279FA">
              <w:rPr>
                <w:rFonts w:ascii="Times New Roman" w:hAnsi="Times New Roman"/>
                <w:szCs w:val="24"/>
              </w:rPr>
              <w:t>Çevre Kanunu ve Bazı Kanunlarda Değişiklik Yapan Kanunda yer alan plastik poşet kullanımının azaltılması için ücretli olması nedeniyle Müdürlüğümüz giyim kurslarında kumaş çanta yapımı</w:t>
            </w:r>
          </w:p>
        </w:tc>
      </w:tr>
    </w:tbl>
    <w:p w14:paraId="7F85F56F" w14:textId="77777777" w:rsidR="00A03D46" w:rsidRDefault="00A03D46" w:rsidP="00A03D46">
      <w:pPr>
        <w:ind w:firstLine="708"/>
        <w:jc w:val="both"/>
        <w:rPr>
          <w:rFonts w:ascii="Times New Roman" w:hAnsi="Times New Roman"/>
          <w:szCs w:val="24"/>
        </w:rPr>
      </w:pPr>
    </w:p>
    <w:p w14:paraId="5125A5A0" w14:textId="77777777" w:rsidR="00A03D46" w:rsidRDefault="00A03D46" w:rsidP="00A03D46">
      <w:pPr>
        <w:ind w:firstLine="708"/>
        <w:jc w:val="both"/>
        <w:rPr>
          <w:rFonts w:ascii="Times New Roman" w:hAnsi="Times New Roman"/>
          <w:szCs w:val="24"/>
        </w:rPr>
      </w:pPr>
    </w:p>
    <w:p w14:paraId="2C4FC02C" w14:textId="77777777" w:rsidR="00A03D46" w:rsidRDefault="00A03D46" w:rsidP="00A03D46">
      <w:pPr>
        <w:ind w:firstLine="708"/>
        <w:jc w:val="both"/>
        <w:rPr>
          <w:rFonts w:ascii="Times New Roman" w:hAnsi="Times New Roman"/>
          <w:szCs w:val="24"/>
        </w:rPr>
      </w:pPr>
    </w:p>
    <w:p w14:paraId="0A8C11AF" w14:textId="77777777" w:rsidR="00A03D46" w:rsidRDefault="00A03D46" w:rsidP="00A03D46">
      <w:pPr>
        <w:ind w:firstLine="708"/>
        <w:jc w:val="both"/>
        <w:rPr>
          <w:rFonts w:ascii="Times New Roman" w:hAnsi="Times New Roman"/>
          <w:szCs w:val="24"/>
        </w:rPr>
      </w:pPr>
    </w:p>
    <w:p w14:paraId="3A8F14CE" w14:textId="77777777" w:rsidR="00A03D46" w:rsidRDefault="00A03D46" w:rsidP="00A03D46">
      <w:pPr>
        <w:ind w:firstLine="708"/>
        <w:jc w:val="both"/>
        <w:rPr>
          <w:rFonts w:ascii="Times New Roman" w:hAnsi="Times New Roman"/>
          <w:szCs w:val="24"/>
        </w:rPr>
      </w:pPr>
    </w:p>
    <w:p w14:paraId="1E1DFF73" w14:textId="77777777" w:rsidR="00A03D46" w:rsidRPr="00A279FA" w:rsidRDefault="00A03D46" w:rsidP="00A03D46">
      <w:pPr>
        <w:ind w:firstLine="708"/>
        <w:jc w:val="both"/>
        <w:rPr>
          <w:rFonts w:ascii="Times New Roman" w:hAnsi="Times New Roman"/>
          <w:szCs w:val="24"/>
        </w:rPr>
      </w:pPr>
    </w:p>
    <w:p w14:paraId="7FDDA5BB" w14:textId="77777777" w:rsidR="00A03D46" w:rsidRPr="006060DB" w:rsidRDefault="00A03D46" w:rsidP="00A03D46">
      <w:pPr>
        <w:ind w:firstLine="708"/>
        <w:jc w:val="both"/>
        <w:rPr>
          <w:rFonts w:ascii="Times New Roman" w:hAnsi="Times New Roman"/>
          <w:b/>
          <w:sz w:val="28"/>
          <w:szCs w:val="24"/>
        </w:rPr>
      </w:pPr>
      <w:r w:rsidRPr="006060DB">
        <w:rPr>
          <w:rFonts w:ascii="Times New Roman" w:hAnsi="Times New Roman"/>
          <w:b/>
          <w:sz w:val="28"/>
          <w:szCs w:val="24"/>
        </w:rPr>
        <w:t>Tehditler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96"/>
      </w:tblGrid>
      <w:tr w:rsidR="00A03D46" w:rsidRPr="00A279FA" w14:paraId="60DE1367" w14:textId="77777777" w:rsidTr="00E96DD2">
        <w:tc>
          <w:tcPr>
            <w:tcW w:w="2093" w:type="dxa"/>
          </w:tcPr>
          <w:p w14:paraId="752BF7A8"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Ekonomik</w:t>
            </w:r>
          </w:p>
        </w:tc>
        <w:tc>
          <w:tcPr>
            <w:tcW w:w="7796" w:type="dxa"/>
            <w:shd w:val="clear" w:color="auto" w:fill="auto"/>
          </w:tcPr>
          <w:p w14:paraId="32C8EAA2"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 xml:space="preserve">Kurs merkezlerinin fazla olmasından kaynaklanan personel </w:t>
            </w:r>
          </w:p>
        </w:tc>
      </w:tr>
      <w:tr w:rsidR="00A03D46" w:rsidRPr="00A279FA" w14:paraId="08B147B2" w14:textId="77777777" w:rsidTr="00E96DD2">
        <w:tc>
          <w:tcPr>
            <w:tcW w:w="2093" w:type="dxa"/>
          </w:tcPr>
          <w:p w14:paraId="429B4C5B"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Sosyolojik</w:t>
            </w:r>
          </w:p>
        </w:tc>
        <w:tc>
          <w:tcPr>
            <w:tcW w:w="7796" w:type="dxa"/>
            <w:shd w:val="clear" w:color="auto" w:fill="auto"/>
          </w:tcPr>
          <w:p w14:paraId="5ACD1526"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Müdürlüğümüz çevresinde eğitimi engelleyici faktörlerin yer alması</w:t>
            </w:r>
          </w:p>
        </w:tc>
      </w:tr>
      <w:tr w:rsidR="00A03D46" w:rsidRPr="00A279FA" w14:paraId="1B201C06" w14:textId="77777777" w:rsidTr="00E96DD2">
        <w:tc>
          <w:tcPr>
            <w:tcW w:w="2093" w:type="dxa"/>
          </w:tcPr>
          <w:p w14:paraId="141838EE"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Teknolojik</w:t>
            </w:r>
          </w:p>
        </w:tc>
        <w:tc>
          <w:tcPr>
            <w:tcW w:w="7796" w:type="dxa"/>
            <w:shd w:val="clear" w:color="auto" w:fill="auto"/>
          </w:tcPr>
          <w:p w14:paraId="004CBDF5"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Kurs merkezlerinde teknolojik alt yapının yetersiz olması</w:t>
            </w:r>
          </w:p>
        </w:tc>
      </w:tr>
      <w:tr w:rsidR="00A03D46" w:rsidRPr="00A279FA" w14:paraId="398A534A" w14:textId="77777777" w:rsidTr="00E96DD2">
        <w:tc>
          <w:tcPr>
            <w:tcW w:w="2093" w:type="dxa"/>
          </w:tcPr>
          <w:p w14:paraId="39DFD89D"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Mevzuat-Yasal</w:t>
            </w:r>
          </w:p>
        </w:tc>
        <w:tc>
          <w:tcPr>
            <w:tcW w:w="7796" w:type="dxa"/>
            <w:shd w:val="clear" w:color="auto" w:fill="auto"/>
          </w:tcPr>
          <w:p w14:paraId="5B85DD5E"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Hayat Boyu Öğrenme Kurumları Yönetmeliği’nin uygulanması hakkında yönergelerin olmaması</w:t>
            </w:r>
          </w:p>
        </w:tc>
      </w:tr>
      <w:tr w:rsidR="00A03D46" w:rsidRPr="00A279FA" w14:paraId="4C8EF7B6" w14:textId="77777777" w:rsidTr="00E96DD2">
        <w:tc>
          <w:tcPr>
            <w:tcW w:w="2093" w:type="dxa"/>
          </w:tcPr>
          <w:p w14:paraId="0AAA0631"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Ekolojik</w:t>
            </w:r>
          </w:p>
        </w:tc>
        <w:tc>
          <w:tcPr>
            <w:tcW w:w="7796" w:type="dxa"/>
            <w:shd w:val="clear" w:color="auto" w:fill="auto"/>
          </w:tcPr>
          <w:p w14:paraId="37BC4424" w14:textId="77777777" w:rsidR="00A03D46" w:rsidRPr="00A279FA" w:rsidRDefault="00A03D46" w:rsidP="00E96DD2">
            <w:pPr>
              <w:jc w:val="both"/>
              <w:rPr>
                <w:rFonts w:ascii="Times New Roman" w:hAnsi="Times New Roman"/>
                <w:szCs w:val="24"/>
              </w:rPr>
            </w:pPr>
            <w:r w:rsidRPr="00A279FA">
              <w:rPr>
                <w:rFonts w:ascii="Times New Roman" w:hAnsi="Times New Roman"/>
                <w:szCs w:val="24"/>
              </w:rPr>
              <w:t>Kursiyerleri olumsuz etkileyecek çevresel faktörlerin olması</w:t>
            </w:r>
          </w:p>
        </w:tc>
      </w:tr>
    </w:tbl>
    <w:p w14:paraId="23C1EAC5" w14:textId="77777777" w:rsidR="00A03D46" w:rsidRPr="00A279FA" w:rsidRDefault="00A03D46" w:rsidP="00A03D46">
      <w:pPr>
        <w:rPr>
          <w:rFonts w:ascii="Times New Roman" w:hAnsi="Times New Roman"/>
          <w:szCs w:val="24"/>
        </w:rPr>
      </w:pPr>
      <w:bookmarkStart w:id="24" w:name="_Toc416085141"/>
      <w:bookmarkStart w:id="25" w:name="_Toc529519454"/>
      <w:bookmarkEnd w:id="21"/>
    </w:p>
    <w:p w14:paraId="61583F63" w14:textId="77777777" w:rsidR="00A03D46" w:rsidRPr="002B01ED" w:rsidRDefault="00A03D46" w:rsidP="00A03D46">
      <w:pPr>
        <w:pStyle w:val="Balk2"/>
        <w:rPr>
          <w:szCs w:val="24"/>
        </w:rPr>
      </w:pPr>
      <w:r w:rsidRPr="002B01ED">
        <w:rPr>
          <w:szCs w:val="24"/>
        </w:rPr>
        <w:t xml:space="preserve"> </w:t>
      </w:r>
      <w:bookmarkStart w:id="26" w:name="_Toc531097538"/>
      <w:bookmarkStart w:id="27" w:name="_Toc534891606"/>
      <w:bookmarkStart w:id="28" w:name="_Toc535328496"/>
      <w:r w:rsidRPr="002B01ED">
        <w:rPr>
          <w:szCs w:val="24"/>
        </w:rPr>
        <w:t>Gelişim ve Sorun Alanları</w:t>
      </w:r>
      <w:bookmarkEnd w:id="24"/>
      <w:bookmarkEnd w:id="25"/>
      <w:bookmarkEnd w:id="26"/>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268"/>
        <w:gridCol w:w="2555"/>
      </w:tblGrid>
      <w:tr w:rsidR="00A03D46" w:rsidRPr="00A279FA" w14:paraId="086EBB15" w14:textId="77777777" w:rsidTr="00E96DD2">
        <w:tc>
          <w:tcPr>
            <w:tcW w:w="3321" w:type="dxa"/>
            <w:shd w:val="clear" w:color="auto" w:fill="auto"/>
          </w:tcPr>
          <w:p w14:paraId="11849F2C" w14:textId="77777777" w:rsidR="00A03D46" w:rsidRPr="00A279FA" w:rsidRDefault="00A03D46" w:rsidP="00E96DD2">
            <w:pPr>
              <w:jc w:val="both"/>
              <w:rPr>
                <w:rFonts w:ascii="Times New Roman" w:hAnsi="Times New Roman"/>
                <w:b/>
                <w:szCs w:val="24"/>
              </w:rPr>
            </w:pPr>
            <w:r w:rsidRPr="00A279FA">
              <w:rPr>
                <w:rFonts w:ascii="Times New Roman" w:hAnsi="Times New Roman"/>
                <w:b/>
                <w:szCs w:val="24"/>
              </w:rPr>
              <w:t>Eğitime Erişim</w:t>
            </w:r>
          </w:p>
        </w:tc>
        <w:tc>
          <w:tcPr>
            <w:tcW w:w="3351" w:type="dxa"/>
            <w:shd w:val="clear" w:color="auto" w:fill="auto"/>
          </w:tcPr>
          <w:p w14:paraId="27DB052C" w14:textId="77777777" w:rsidR="00A03D46" w:rsidRPr="00A279FA" w:rsidRDefault="00A03D46" w:rsidP="00E96DD2">
            <w:pPr>
              <w:jc w:val="both"/>
              <w:rPr>
                <w:rFonts w:ascii="Times New Roman" w:hAnsi="Times New Roman"/>
                <w:b/>
                <w:szCs w:val="24"/>
              </w:rPr>
            </w:pPr>
            <w:r w:rsidRPr="00A279FA">
              <w:rPr>
                <w:rFonts w:ascii="Times New Roman" w:hAnsi="Times New Roman"/>
                <w:b/>
                <w:szCs w:val="24"/>
              </w:rPr>
              <w:t>Eğitimde Kalite</w:t>
            </w:r>
          </w:p>
        </w:tc>
        <w:tc>
          <w:tcPr>
            <w:tcW w:w="2616" w:type="dxa"/>
            <w:shd w:val="clear" w:color="auto" w:fill="auto"/>
          </w:tcPr>
          <w:p w14:paraId="18622694" w14:textId="77777777" w:rsidR="00A03D46" w:rsidRPr="00A279FA" w:rsidRDefault="00A03D46" w:rsidP="00E96DD2">
            <w:pPr>
              <w:jc w:val="both"/>
              <w:rPr>
                <w:rFonts w:ascii="Times New Roman" w:hAnsi="Times New Roman"/>
                <w:b/>
                <w:szCs w:val="24"/>
              </w:rPr>
            </w:pPr>
            <w:r w:rsidRPr="00A279FA">
              <w:rPr>
                <w:rFonts w:ascii="Times New Roman" w:hAnsi="Times New Roman"/>
                <w:b/>
                <w:szCs w:val="24"/>
              </w:rPr>
              <w:t>Kurumsal Kapasite</w:t>
            </w:r>
          </w:p>
        </w:tc>
      </w:tr>
      <w:tr w:rsidR="00A03D46" w:rsidRPr="00A279FA" w14:paraId="79383E9D" w14:textId="77777777" w:rsidTr="00E96DD2">
        <w:tc>
          <w:tcPr>
            <w:tcW w:w="3321" w:type="dxa"/>
            <w:shd w:val="clear" w:color="auto" w:fill="auto"/>
          </w:tcPr>
          <w:p w14:paraId="1B0BDAC4" w14:textId="77777777" w:rsidR="00A03D46" w:rsidRPr="00A279FA" w:rsidRDefault="00A03D46" w:rsidP="00E96DD2">
            <w:pPr>
              <w:rPr>
                <w:rFonts w:ascii="Times New Roman" w:hAnsi="Times New Roman"/>
                <w:szCs w:val="24"/>
              </w:rPr>
            </w:pPr>
            <w:r w:rsidRPr="00A279FA">
              <w:rPr>
                <w:rFonts w:ascii="Times New Roman" w:hAnsi="Times New Roman"/>
                <w:szCs w:val="24"/>
              </w:rPr>
              <w:t>Kurumlaşma Oranı</w:t>
            </w:r>
          </w:p>
        </w:tc>
        <w:tc>
          <w:tcPr>
            <w:tcW w:w="3351" w:type="dxa"/>
            <w:shd w:val="clear" w:color="auto" w:fill="auto"/>
          </w:tcPr>
          <w:p w14:paraId="30D44548" w14:textId="77777777" w:rsidR="00A03D46" w:rsidRPr="00A279FA" w:rsidRDefault="00A03D46" w:rsidP="00E96DD2">
            <w:pPr>
              <w:rPr>
                <w:rFonts w:ascii="Times New Roman" w:hAnsi="Times New Roman"/>
                <w:szCs w:val="24"/>
              </w:rPr>
            </w:pPr>
            <w:r w:rsidRPr="00A279FA">
              <w:rPr>
                <w:rFonts w:ascii="Times New Roman" w:hAnsi="Times New Roman"/>
                <w:szCs w:val="24"/>
              </w:rPr>
              <w:t>Akademik Başarı</w:t>
            </w:r>
          </w:p>
        </w:tc>
        <w:tc>
          <w:tcPr>
            <w:tcW w:w="2616" w:type="dxa"/>
            <w:shd w:val="clear" w:color="auto" w:fill="auto"/>
          </w:tcPr>
          <w:p w14:paraId="5A7297D9" w14:textId="77777777" w:rsidR="00A03D46" w:rsidRPr="00A279FA" w:rsidRDefault="00A03D46" w:rsidP="00E96DD2">
            <w:pPr>
              <w:rPr>
                <w:rFonts w:ascii="Times New Roman" w:hAnsi="Times New Roman"/>
                <w:szCs w:val="24"/>
              </w:rPr>
            </w:pPr>
            <w:r w:rsidRPr="00A279FA">
              <w:rPr>
                <w:rFonts w:ascii="Times New Roman" w:hAnsi="Times New Roman"/>
                <w:szCs w:val="24"/>
              </w:rPr>
              <w:t>Kurumsal İletişim</w:t>
            </w:r>
          </w:p>
        </w:tc>
      </w:tr>
      <w:tr w:rsidR="00A03D46" w:rsidRPr="00A279FA" w14:paraId="1769FE59" w14:textId="77777777" w:rsidTr="00E96DD2">
        <w:tc>
          <w:tcPr>
            <w:tcW w:w="3321" w:type="dxa"/>
            <w:shd w:val="clear" w:color="auto" w:fill="auto"/>
          </w:tcPr>
          <w:p w14:paraId="7DC7049E" w14:textId="77777777" w:rsidR="00A03D46" w:rsidRPr="00A279FA" w:rsidRDefault="00A03D46" w:rsidP="00E96DD2">
            <w:pPr>
              <w:rPr>
                <w:rFonts w:ascii="Times New Roman" w:hAnsi="Times New Roman"/>
                <w:szCs w:val="24"/>
              </w:rPr>
            </w:pPr>
            <w:r w:rsidRPr="00A279FA">
              <w:rPr>
                <w:rFonts w:ascii="Times New Roman" w:hAnsi="Times New Roman"/>
                <w:szCs w:val="24"/>
              </w:rPr>
              <w:t>Kuruma Devam/ Devamsızlık</w:t>
            </w:r>
          </w:p>
        </w:tc>
        <w:tc>
          <w:tcPr>
            <w:tcW w:w="3351" w:type="dxa"/>
            <w:shd w:val="clear" w:color="auto" w:fill="auto"/>
          </w:tcPr>
          <w:p w14:paraId="57091DB4" w14:textId="77777777" w:rsidR="00A03D46" w:rsidRPr="00A279FA" w:rsidRDefault="00A03D46" w:rsidP="00E96DD2">
            <w:pPr>
              <w:rPr>
                <w:rFonts w:ascii="Times New Roman" w:hAnsi="Times New Roman"/>
                <w:szCs w:val="24"/>
              </w:rPr>
            </w:pPr>
            <w:r w:rsidRPr="00A279FA">
              <w:rPr>
                <w:rFonts w:ascii="Times New Roman" w:hAnsi="Times New Roman"/>
                <w:szCs w:val="24"/>
              </w:rPr>
              <w:t>Sosyal, Kültürel ve Fiziksel Gelişim</w:t>
            </w:r>
          </w:p>
        </w:tc>
        <w:tc>
          <w:tcPr>
            <w:tcW w:w="2616" w:type="dxa"/>
            <w:shd w:val="clear" w:color="auto" w:fill="auto"/>
          </w:tcPr>
          <w:p w14:paraId="13C5696C" w14:textId="77777777" w:rsidR="00A03D46" w:rsidRPr="00A279FA" w:rsidRDefault="00A03D46" w:rsidP="00E96DD2">
            <w:pPr>
              <w:rPr>
                <w:rFonts w:ascii="Times New Roman" w:hAnsi="Times New Roman"/>
                <w:szCs w:val="24"/>
              </w:rPr>
            </w:pPr>
            <w:r w:rsidRPr="00A279FA">
              <w:rPr>
                <w:rFonts w:ascii="Times New Roman" w:hAnsi="Times New Roman"/>
                <w:szCs w:val="24"/>
              </w:rPr>
              <w:t>Kurumsal Yönetim</w:t>
            </w:r>
          </w:p>
        </w:tc>
      </w:tr>
      <w:tr w:rsidR="00A03D46" w:rsidRPr="00A279FA" w14:paraId="0C35AB3D" w14:textId="77777777" w:rsidTr="00E96DD2">
        <w:tc>
          <w:tcPr>
            <w:tcW w:w="3321" w:type="dxa"/>
            <w:shd w:val="clear" w:color="auto" w:fill="auto"/>
          </w:tcPr>
          <w:p w14:paraId="584F52F4" w14:textId="77777777" w:rsidR="00A03D46" w:rsidRPr="00A279FA" w:rsidRDefault="00A03D46" w:rsidP="00E96DD2">
            <w:pPr>
              <w:rPr>
                <w:rFonts w:ascii="Times New Roman" w:hAnsi="Times New Roman"/>
                <w:szCs w:val="24"/>
              </w:rPr>
            </w:pPr>
            <w:r w:rsidRPr="00A279FA">
              <w:rPr>
                <w:rFonts w:ascii="Times New Roman" w:hAnsi="Times New Roman"/>
                <w:szCs w:val="24"/>
              </w:rPr>
              <w:t>Kuruma Uyum, Oryantasyon</w:t>
            </w:r>
          </w:p>
        </w:tc>
        <w:tc>
          <w:tcPr>
            <w:tcW w:w="3351" w:type="dxa"/>
            <w:shd w:val="clear" w:color="auto" w:fill="auto"/>
          </w:tcPr>
          <w:p w14:paraId="762E4470" w14:textId="77777777" w:rsidR="00A03D46" w:rsidRPr="00A279FA" w:rsidRDefault="00A03D46" w:rsidP="00E96DD2">
            <w:pPr>
              <w:rPr>
                <w:rFonts w:ascii="Times New Roman" w:hAnsi="Times New Roman"/>
                <w:szCs w:val="24"/>
              </w:rPr>
            </w:pPr>
            <w:r w:rsidRPr="00A279FA">
              <w:rPr>
                <w:rFonts w:ascii="Times New Roman" w:hAnsi="Times New Roman"/>
                <w:szCs w:val="24"/>
              </w:rPr>
              <w:t>Sınıf Tekrarı</w:t>
            </w:r>
          </w:p>
        </w:tc>
        <w:tc>
          <w:tcPr>
            <w:tcW w:w="2616" w:type="dxa"/>
            <w:shd w:val="clear" w:color="auto" w:fill="auto"/>
          </w:tcPr>
          <w:p w14:paraId="680468CF" w14:textId="77777777" w:rsidR="00A03D46" w:rsidRPr="00A279FA" w:rsidRDefault="00A03D46" w:rsidP="00E96DD2">
            <w:pPr>
              <w:rPr>
                <w:rFonts w:ascii="Times New Roman" w:hAnsi="Times New Roman"/>
                <w:szCs w:val="24"/>
              </w:rPr>
            </w:pPr>
            <w:r w:rsidRPr="00A279FA">
              <w:rPr>
                <w:rFonts w:ascii="Times New Roman" w:hAnsi="Times New Roman"/>
                <w:szCs w:val="24"/>
              </w:rPr>
              <w:t>Bina ve Yerleşke</w:t>
            </w:r>
          </w:p>
        </w:tc>
      </w:tr>
      <w:tr w:rsidR="00A03D46" w:rsidRPr="00A279FA" w14:paraId="77C5E79A" w14:textId="77777777" w:rsidTr="00E96DD2">
        <w:tc>
          <w:tcPr>
            <w:tcW w:w="3321" w:type="dxa"/>
            <w:shd w:val="clear" w:color="auto" w:fill="auto"/>
          </w:tcPr>
          <w:p w14:paraId="01F6F511" w14:textId="77777777" w:rsidR="00A03D46" w:rsidRPr="00A279FA" w:rsidRDefault="00A03D46" w:rsidP="00E96DD2">
            <w:pPr>
              <w:rPr>
                <w:rFonts w:ascii="Times New Roman" w:hAnsi="Times New Roman"/>
                <w:szCs w:val="24"/>
              </w:rPr>
            </w:pPr>
            <w:r w:rsidRPr="00A279FA">
              <w:rPr>
                <w:rFonts w:ascii="Times New Roman" w:hAnsi="Times New Roman"/>
                <w:szCs w:val="24"/>
              </w:rPr>
              <w:t>Özel Eğitime İhtiyaç Duyan Bireyler</w:t>
            </w:r>
          </w:p>
        </w:tc>
        <w:tc>
          <w:tcPr>
            <w:tcW w:w="3351" w:type="dxa"/>
            <w:shd w:val="clear" w:color="auto" w:fill="auto"/>
          </w:tcPr>
          <w:p w14:paraId="7A243F99" w14:textId="77777777" w:rsidR="00A03D46" w:rsidRPr="00A279FA" w:rsidRDefault="00A03D46" w:rsidP="00E96DD2">
            <w:pPr>
              <w:rPr>
                <w:rFonts w:ascii="Times New Roman" w:hAnsi="Times New Roman"/>
                <w:szCs w:val="24"/>
              </w:rPr>
            </w:pPr>
            <w:r w:rsidRPr="00A279FA">
              <w:rPr>
                <w:rFonts w:ascii="Times New Roman" w:hAnsi="Times New Roman"/>
                <w:szCs w:val="24"/>
              </w:rPr>
              <w:t>İstihdam Edilebilirlik ve Yönlendirme</w:t>
            </w:r>
          </w:p>
        </w:tc>
        <w:tc>
          <w:tcPr>
            <w:tcW w:w="2616" w:type="dxa"/>
            <w:shd w:val="clear" w:color="auto" w:fill="auto"/>
          </w:tcPr>
          <w:p w14:paraId="5BA8DA27" w14:textId="77777777" w:rsidR="00A03D46" w:rsidRPr="00A279FA" w:rsidRDefault="00A03D46" w:rsidP="00E96DD2">
            <w:pPr>
              <w:rPr>
                <w:rFonts w:ascii="Times New Roman" w:hAnsi="Times New Roman"/>
                <w:szCs w:val="24"/>
              </w:rPr>
            </w:pPr>
            <w:r w:rsidRPr="00A279FA">
              <w:rPr>
                <w:rFonts w:ascii="Times New Roman" w:hAnsi="Times New Roman"/>
                <w:szCs w:val="24"/>
              </w:rPr>
              <w:t>Donanım</w:t>
            </w:r>
          </w:p>
        </w:tc>
      </w:tr>
      <w:tr w:rsidR="00A03D46" w:rsidRPr="00A279FA" w14:paraId="539857B2" w14:textId="77777777" w:rsidTr="00E96DD2">
        <w:tc>
          <w:tcPr>
            <w:tcW w:w="3321" w:type="dxa"/>
            <w:shd w:val="clear" w:color="auto" w:fill="auto"/>
          </w:tcPr>
          <w:p w14:paraId="7E52EC30" w14:textId="77777777" w:rsidR="00A03D46" w:rsidRPr="00A279FA" w:rsidRDefault="00A03D46" w:rsidP="00E96DD2">
            <w:pPr>
              <w:rPr>
                <w:rFonts w:ascii="Times New Roman" w:hAnsi="Times New Roman"/>
                <w:szCs w:val="24"/>
              </w:rPr>
            </w:pPr>
            <w:r w:rsidRPr="00A279FA">
              <w:rPr>
                <w:rFonts w:ascii="Times New Roman" w:hAnsi="Times New Roman"/>
                <w:szCs w:val="24"/>
              </w:rPr>
              <w:t>Yabancı Öğrenciler</w:t>
            </w:r>
          </w:p>
        </w:tc>
        <w:tc>
          <w:tcPr>
            <w:tcW w:w="3351" w:type="dxa"/>
            <w:shd w:val="clear" w:color="auto" w:fill="auto"/>
          </w:tcPr>
          <w:p w14:paraId="4E3BE758" w14:textId="77777777" w:rsidR="00A03D46" w:rsidRPr="00A279FA" w:rsidRDefault="00A03D46" w:rsidP="00E96DD2">
            <w:pPr>
              <w:rPr>
                <w:rFonts w:ascii="Times New Roman" w:hAnsi="Times New Roman"/>
                <w:szCs w:val="24"/>
              </w:rPr>
            </w:pPr>
            <w:r w:rsidRPr="00A279FA">
              <w:rPr>
                <w:rFonts w:ascii="Times New Roman" w:hAnsi="Times New Roman"/>
                <w:szCs w:val="24"/>
              </w:rPr>
              <w:t>Öğretim Yöntemleri</w:t>
            </w:r>
          </w:p>
        </w:tc>
        <w:tc>
          <w:tcPr>
            <w:tcW w:w="2616" w:type="dxa"/>
            <w:shd w:val="clear" w:color="auto" w:fill="auto"/>
          </w:tcPr>
          <w:p w14:paraId="6B270930" w14:textId="77777777" w:rsidR="00A03D46" w:rsidRPr="00A279FA" w:rsidRDefault="00A03D46" w:rsidP="00E96DD2">
            <w:pPr>
              <w:rPr>
                <w:rFonts w:ascii="Times New Roman" w:hAnsi="Times New Roman"/>
                <w:szCs w:val="24"/>
              </w:rPr>
            </w:pPr>
            <w:r w:rsidRPr="00A279FA">
              <w:rPr>
                <w:rFonts w:ascii="Times New Roman" w:hAnsi="Times New Roman"/>
                <w:szCs w:val="24"/>
              </w:rPr>
              <w:t>Temizlik, Hijyen</w:t>
            </w:r>
          </w:p>
        </w:tc>
      </w:tr>
      <w:tr w:rsidR="00A03D46" w:rsidRPr="00A279FA" w14:paraId="1326539A" w14:textId="77777777" w:rsidTr="00E96DD2">
        <w:tc>
          <w:tcPr>
            <w:tcW w:w="3321" w:type="dxa"/>
            <w:shd w:val="clear" w:color="auto" w:fill="auto"/>
          </w:tcPr>
          <w:p w14:paraId="166918D0" w14:textId="77777777" w:rsidR="00A03D46" w:rsidRPr="00A279FA" w:rsidRDefault="00A03D46" w:rsidP="00E96DD2">
            <w:pPr>
              <w:rPr>
                <w:rFonts w:ascii="Times New Roman" w:hAnsi="Times New Roman"/>
                <w:szCs w:val="24"/>
              </w:rPr>
            </w:pPr>
            <w:r w:rsidRPr="00A279FA">
              <w:rPr>
                <w:rFonts w:ascii="Times New Roman" w:hAnsi="Times New Roman"/>
                <w:szCs w:val="24"/>
              </w:rPr>
              <w:t>Hayat boyu Öğrenme</w:t>
            </w:r>
          </w:p>
        </w:tc>
        <w:tc>
          <w:tcPr>
            <w:tcW w:w="3351" w:type="dxa"/>
            <w:shd w:val="clear" w:color="auto" w:fill="auto"/>
          </w:tcPr>
          <w:p w14:paraId="58E9B289" w14:textId="77777777" w:rsidR="00A03D46" w:rsidRPr="00A279FA" w:rsidRDefault="00A03D46" w:rsidP="00E96DD2">
            <w:pPr>
              <w:rPr>
                <w:rFonts w:ascii="Times New Roman" w:hAnsi="Times New Roman"/>
                <w:szCs w:val="24"/>
              </w:rPr>
            </w:pPr>
            <w:r w:rsidRPr="00A279FA">
              <w:rPr>
                <w:rFonts w:ascii="Times New Roman" w:hAnsi="Times New Roman"/>
                <w:szCs w:val="24"/>
              </w:rPr>
              <w:t>Ders araç gereçleri</w:t>
            </w:r>
          </w:p>
        </w:tc>
        <w:tc>
          <w:tcPr>
            <w:tcW w:w="2616" w:type="dxa"/>
            <w:shd w:val="clear" w:color="auto" w:fill="auto"/>
          </w:tcPr>
          <w:p w14:paraId="18731CD8" w14:textId="77777777" w:rsidR="00A03D46" w:rsidRPr="00A279FA" w:rsidRDefault="00A03D46" w:rsidP="00E96DD2">
            <w:pPr>
              <w:rPr>
                <w:rFonts w:ascii="Times New Roman" w:hAnsi="Times New Roman"/>
                <w:szCs w:val="24"/>
              </w:rPr>
            </w:pPr>
            <w:r w:rsidRPr="00A279FA">
              <w:rPr>
                <w:rFonts w:ascii="Times New Roman" w:hAnsi="Times New Roman"/>
                <w:szCs w:val="24"/>
              </w:rPr>
              <w:t>İş Güvenliği, Kurum Güvenliği</w:t>
            </w:r>
          </w:p>
        </w:tc>
      </w:tr>
      <w:tr w:rsidR="00A03D46" w:rsidRPr="00A279FA" w14:paraId="084C60E9" w14:textId="77777777" w:rsidTr="00E96DD2">
        <w:tc>
          <w:tcPr>
            <w:tcW w:w="3321" w:type="dxa"/>
            <w:shd w:val="clear" w:color="auto" w:fill="auto"/>
          </w:tcPr>
          <w:p w14:paraId="4061F936" w14:textId="77777777" w:rsidR="00A03D46" w:rsidRPr="00A279FA" w:rsidRDefault="00A03D46" w:rsidP="00E96DD2">
            <w:pPr>
              <w:rPr>
                <w:rFonts w:ascii="Times New Roman" w:hAnsi="Times New Roman"/>
                <w:szCs w:val="24"/>
              </w:rPr>
            </w:pPr>
          </w:p>
        </w:tc>
        <w:tc>
          <w:tcPr>
            <w:tcW w:w="3351" w:type="dxa"/>
            <w:shd w:val="clear" w:color="auto" w:fill="auto"/>
          </w:tcPr>
          <w:p w14:paraId="09A26449" w14:textId="77777777" w:rsidR="00A03D46" w:rsidRPr="00A279FA" w:rsidRDefault="00A03D46" w:rsidP="00E96DD2">
            <w:pPr>
              <w:rPr>
                <w:rFonts w:ascii="Times New Roman" w:hAnsi="Times New Roman"/>
                <w:szCs w:val="24"/>
              </w:rPr>
            </w:pPr>
          </w:p>
        </w:tc>
        <w:tc>
          <w:tcPr>
            <w:tcW w:w="2616" w:type="dxa"/>
            <w:shd w:val="clear" w:color="auto" w:fill="auto"/>
          </w:tcPr>
          <w:p w14:paraId="35EE0BED" w14:textId="77777777" w:rsidR="00A03D46" w:rsidRPr="00A279FA" w:rsidRDefault="00A03D46" w:rsidP="00E96DD2">
            <w:pPr>
              <w:rPr>
                <w:rFonts w:ascii="Times New Roman" w:hAnsi="Times New Roman"/>
                <w:szCs w:val="24"/>
              </w:rPr>
            </w:pPr>
            <w:r w:rsidRPr="00A279FA">
              <w:rPr>
                <w:rFonts w:ascii="Times New Roman" w:hAnsi="Times New Roman"/>
                <w:szCs w:val="24"/>
              </w:rPr>
              <w:t>Taşıma ve servis</w:t>
            </w:r>
          </w:p>
        </w:tc>
      </w:tr>
    </w:tbl>
    <w:p w14:paraId="752E8E01" w14:textId="77777777" w:rsidR="00A03D46" w:rsidRPr="00A279FA" w:rsidRDefault="00A03D46" w:rsidP="00A03D46">
      <w:pPr>
        <w:ind w:firstLine="708"/>
        <w:jc w:val="both"/>
        <w:rPr>
          <w:rFonts w:ascii="Times New Roman" w:hAnsi="Times New Roman"/>
          <w:szCs w:val="24"/>
        </w:rPr>
      </w:pPr>
    </w:p>
    <w:p w14:paraId="160AA185" w14:textId="77777777" w:rsidR="00A03D46" w:rsidRPr="00A279FA" w:rsidRDefault="00A03D46" w:rsidP="00A03D46">
      <w:pPr>
        <w:ind w:firstLine="708"/>
        <w:jc w:val="both"/>
        <w:rPr>
          <w:rFonts w:ascii="Times New Roman" w:hAnsi="Times New Roman"/>
          <w:szCs w:val="24"/>
        </w:rPr>
      </w:pPr>
      <w:r w:rsidRPr="00A279FA">
        <w:rPr>
          <w:rFonts w:ascii="Times New Roman" w:hAnsi="Times New Roman"/>
          <w:szCs w:val="24"/>
        </w:rPr>
        <w:t>Gelişim ve sorun alanlarına ilişkin GZFT analizinden yola çıkılarak saptamalar yapılırken yukarıdaki tabloda yer alan ayrımda belirtilen temel sorun alanlarına dikkat edilmesi gerekmektedir.</w:t>
      </w:r>
    </w:p>
    <w:p w14:paraId="30E3272F" w14:textId="77777777" w:rsidR="00A03D46" w:rsidRPr="00A279FA" w:rsidRDefault="00A03D46" w:rsidP="00A03D46">
      <w:pPr>
        <w:ind w:firstLine="708"/>
        <w:jc w:val="both"/>
        <w:rPr>
          <w:rFonts w:ascii="Times New Roman" w:hAnsi="Times New Roman"/>
          <w:szCs w:val="24"/>
        </w:rPr>
      </w:pPr>
      <w:r w:rsidRPr="00A279FA">
        <w:rPr>
          <w:rFonts w:ascii="Times New Roman" w:hAnsi="Times New Roman"/>
          <w:szCs w:val="24"/>
        </w:rPr>
        <w:t xml:space="preserve"> Gelişim ve Sorun Alanlarımız</w:t>
      </w:r>
    </w:p>
    <w:p w14:paraId="64117C35" w14:textId="77777777" w:rsidR="00A03D46" w:rsidRPr="00CE5C87" w:rsidRDefault="00A03D46" w:rsidP="00CE5C87">
      <w:pPr>
        <w:pStyle w:val="Balk2"/>
        <w:ind w:hanging="1109"/>
      </w:pPr>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10A30642" w14:textId="77777777" w:rsidR="00547632" w:rsidRDefault="00547632" w:rsidP="00CE5C87">
      <w:pPr>
        <w:pStyle w:val="Balk2"/>
        <w:ind w:hanging="1109"/>
      </w:pPr>
      <w:bookmarkStart w:id="29" w:name="_Toc164264129"/>
    </w:p>
    <w:p w14:paraId="66E32528" w14:textId="77777777" w:rsidR="00547632" w:rsidRDefault="00547632" w:rsidP="00CE5C87">
      <w:pPr>
        <w:pStyle w:val="Balk2"/>
        <w:ind w:hanging="1109"/>
      </w:pPr>
    </w:p>
    <w:p w14:paraId="5CC6236B" w14:textId="213E1CCA" w:rsidR="00FA03B2" w:rsidRPr="00CE5C87" w:rsidRDefault="00CE5C87" w:rsidP="00CE5C87">
      <w:pPr>
        <w:pStyle w:val="Balk2"/>
        <w:ind w:hanging="1109"/>
      </w:pPr>
      <w:r>
        <w:lastRenderedPageBreak/>
        <w:t xml:space="preserve">2.10 </w:t>
      </w:r>
      <w:r w:rsidR="00FA03B2" w:rsidRPr="00CE5C87">
        <w:t>Tespit ve İhtiyaçların Belirlenmesi</w:t>
      </w:r>
      <w:bookmarkEnd w:id="29"/>
    </w:p>
    <w:p w14:paraId="37466EB4" w14:textId="77777777" w:rsidR="00FA03B2" w:rsidRPr="00FA03B2" w:rsidRDefault="00FA03B2" w:rsidP="00FA03B2">
      <w:pPr>
        <w:spacing w:line="276" w:lineRule="auto"/>
        <w:rPr>
          <w:rFonts w:ascii="Times New Roman" w:hAnsi="Times New Roman" w:cs="Times New Roman"/>
          <w:sz w:val="24"/>
          <w:szCs w:val="24"/>
        </w:rPr>
      </w:pPr>
    </w:p>
    <w:p w14:paraId="1AFD46A7" w14:textId="2F7EB597" w:rsidR="00A03D46" w:rsidRPr="006060DB" w:rsidRDefault="00A03D46" w:rsidP="00A03D46">
      <w:pPr>
        <w:jc w:val="center"/>
        <w:rPr>
          <w:rFonts w:ascii="Times New Roman" w:hAnsi="Times New Roman"/>
          <w:b/>
          <w:sz w:val="28"/>
          <w:szCs w:val="24"/>
        </w:rPr>
      </w:pPr>
      <w:r w:rsidRPr="006060DB">
        <w:rPr>
          <w:rFonts w:ascii="Times New Roman" w:hAnsi="Times New Roman"/>
          <w:b/>
          <w:sz w:val="28"/>
          <w:szCs w:val="24"/>
        </w:rPr>
        <w:t>ÇANAKKALE HALK EĞİTİM</w:t>
      </w:r>
      <w:r>
        <w:rPr>
          <w:rFonts w:ascii="Times New Roman" w:hAnsi="Times New Roman"/>
          <w:b/>
          <w:sz w:val="28"/>
          <w:szCs w:val="24"/>
        </w:rPr>
        <w:t>İ</w:t>
      </w:r>
      <w:r w:rsidRPr="006060DB">
        <w:rPr>
          <w:rFonts w:ascii="Times New Roman" w:hAnsi="Times New Roman"/>
          <w:b/>
          <w:sz w:val="28"/>
          <w:szCs w:val="24"/>
        </w:rPr>
        <w:t xml:space="preserve"> MERKEZİ GÖSTERGE LİSTESİ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403"/>
      </w:tblGrid>
      <w:tr w:rsidR="00A03D46" w:rsidRPr="00A279FA" w14:paraId="07D16C3E" w14:textId="77777777" w:rsidTr="00E96DD2">
        <w:tc>
          <w:tcPr>
            <w:tcW w:w="7072" w:type="dxa"/>
            <w:shd w:val="clear" w:color="auto" w:fill="auto"/>
          </w:tcPr>
          <w:p w14:paraId="018C2740" w14:textId="77777777" w:rsidR="00A03D46" w:rsidRPr="00A279FA" w:rsidRDefault="00A03D46" w:rsidP="00E96DD2">
            <w:pPr>
              <w:rPr>
                <w:rFonts w:ascii="Times New Roman" w:hAnsi="Times New Roman"/>
                <w:b/>
                <w:szCs w:val="24"/>
              </w:rPr>
            </w:pPr>
            <w:r w:rsidRPr="00A279FA">
              <w:rPr>
                <w:rFonts w:ascii="Times New Roman" w:hAnsi="Times New Roman"/>
                <w:b/>
                <w:szCs w:val="24"/>
              </w:rPr>
              <w:t>ERİŞİM HEDEF VE GÖSTERGELERİ</w:t>
            </w:r>
          </w:p>
        </w:tc>
        <w:tc>
          <w:tcPr>
            <w:tcW w:w="7072" w:type="dxa"/>
            <w:shd w:val="clear" w:color="auto" w:fill="auto"/>
          </w:tcPr>
          <w:p w14:paraId="78CA66A9" w14:textId="77777777" w:rsidR="00A03D46" w:rsidRPr="00A279FA" w:rsidRDefault="00A03D46" w:rsidP="00E96DD2">
            <w:pPr>
              <w:rPr>
                <w:rFonts w:ascii="Times New Roman" w:hAnsi="Times New Roman"/>
                <w:b/>
                <w:szCs w:val="24"/>
              </w:rPr>
            </w:pPr>
            <w:r w:rsidRPr="00A279FA">
              <w:rPr>
                <w:rFonts w:ascii="Times New Roman" w:hAnsi="Times New Roman"/>
                <w:b/>
                <w:szCs w:val="24"/>
              </w:rPr>
              <w:t>GÖSTERGE İFADESİ</w:t>
            </w:r>
          </w:p>
        </w:tc>
      </w:tr>
      <w:tr w:rsidR="00A03D46" w:rsidRPr="00A279FA" w14:paraId="4795456F" w14:textId="77777777" w:rsidTr="00E96DD2">
        <w:trPr>
          <w:trHeight w:val="484"/>
        </w:trPr>
        <w:tc>
          <w:tcPr>
            <w:tcW w:w="7072" w:type="dxa"/>
            <w:shd w:val="clear" w:color="auto" w:fill="auto"/>
          </w:tcPr>
          <w:p w14:paraId="08323582" w14:textId="77777777" w:rsidR="00A03D46" w:rsidRPr="00A279FA" w:rsidRDefault="00A03D46" w:rsidP="00E96DD2">
            <w:pPr>
              <w:rPr>
                <w:rFonts w:ascii="Times New Roman" w:hAnsi="Times New Roman"/>
                <w:szCs w:val="24"/>
              </w:rPr>
            </w:pPr>
            <w:r w:rsidRPr="00A279FA">
              <w:rPr>
                <w:rFonts w:ascii="Times New Roman" w:hAnsi="Times New Roman"/>
                <w:szCs w:val="24"/>
              </w:rPr>
              <w:t xml:space="preserve">Açılan kurs sayısı </w:t>
            </w:r>
          </w:p>
        </w:tc>
        <w:tc>
          <w:tcPr>
            <w:tcW w:w="7072" w:type="dxa"/>
            <w:shd w:val="clear" w:color="auto" w:fill="auto"/>
          </w:tcPr>
          <w:p w14:paraId="093B6B6F" w14:textId="77777777" w:rsidR="00A03D46" w:rsidRPr="00A279FA" w:rsidRDefault="00A03D46" w:rsidP="00E96DD2">
            <w:pPr>
              <w:rPr>
                <w:rFonts w:ascii="Times New Roman" w:hAnsi="Times New Roman"/>
                <w:b/>
                <w:szCs w:val="24"/>
              </w:rPr>
            </w:pPr>
            <w:r>
              <w:rPr>
                <w:rFonts w:ascii="Times New Roman" w:hAnsi="Times New Roman"/>
                <w:b/>
                <w:szCs w:val="24"/>
              </w:rPr>
              <w:t>1498</w:t>
            </w:r>
          </w:p>
        </w:tc>
      </w:tr>
      <w:tr w:rsidR="00A03D46" w:rsidRPr="00A279FA" w14:paraId="4A7BF89E" w14:textId="77777777" w:rsidTr="00E96DD2">
        <w:tc>
          <w:tcPr>
            <w:tcW w:w="7072" w:type="dxa"/>
            <w:shd w:val="clear" w:color="auto" w:fill="auto"/>
          </w:tcPr>
          <w:p w14:paraId="4495916F" w14:textId="77777777" w:rsidR="00A03D46" w:rsidRPr="00A279FA" w:rsidRDefault="00A03D46" w:rsidP="00E96DD2">
            <w:pPr>
              <w:rPr>
                <w:rFonts w:ascii="Times New Roman" w:hAnsi="Times New Roman"/>
                <w:szCs w:val="24"/>
              </w:rPr>
            </w:pPr>
            <w:r w:rsidRPr="00A279FA">
              <w:rPr>
                <w:rFonts w:ascii="Times New Roman" w:hAnsi="Times New Roman"/>
                <w:color w:val="000000"/>
                <w:szCs w:val="24"/>
              </w:rPr>
              <w:t xml:space="preserve">Hayat boyu öğrenme faaliyetlerine katılan katılımcı sayısı </w:t>
            </w:r>
          </w:p>
        </w:tc>
        <w:tc>
          <w:tcPr>
            <w:tcW w:w="7072" w:type="dxa"/>
            <w:shd w:val="clear" w:color="auto" w:fill="auto"/>
          </w:tcPr>
          <w:p w14:paraId="38F92E8F" w14:textId="77777777" w:rsidR="00A03D46" w:rsidRPr="00A279FA" w:rsidRDefault="00A03D46" w:rsidP="00E96DD2">
            <w:pPr>
              <w:rPr>
                <w:rFonts w:ascii="Times New Roman" w:hAnsi="Times New Roman"/>
                <w:b/>
                <w:szCs w:val="24"/>
              </w:rPr>
            </w:pPr>
            <w:r>
              <w:rPr>
                <w:rFonts w:ascii="Times New Roman" w:hAnsi="Times New Roman"/>
                <w:b/>
                <w:szCs w:val="24"/>
              </w:rPr>
              <w:t>29931</w:t>
            </w:r>
          </w:p>
        </w:tc>
      </w:tr>
      <w:tr w:rsidR="00A03D46" w:rsidRPr="00A279FA" w14:paraId="6ACB628D" w14:textId="77777777" w:rsidTr="00E96DD2">
        <w:tc>
          <w:tcPr>
            <w:tcW w:w="7072" w:type="dxa"/>
            <w:shd w:val="clear" w:color="auto" w:fill="auto"/>
          </w:tcPr>
          <w:p w14:paraId="10FDA8FB" w14:textId="77777777" w:rsidR="00A03D46" w:rsidRPr="00A279FA" w:rsidRDefault="00A03D46" w:rsidP="00E96DD2">
            <w:pPr>
              <w:rPr>
                <w:rFonts w:ascii="Times New Roman" w:hAnsi="Times New Roman"/>
                <w:szCs w:val="24"/>
              </w:rPr>
            </w:pPr>
            <w:r w:rsidRPr="00A279FA">
              <w:rPr>
                <w:rFonts w:ascii="Times New Roman" w:hAnsi="Times New Roman"/>
                <w:color w:val="000000"/>
                <w:szCs w:val="24"/>
              </w:rPr>
              <w:t>Kursları tamamlayan kursiyer oranı (%)</w:t>
            </w:r>
          </w:p>
        </w:tc>
        <w:tc>
          <w:tcPr>
            <w:tcW w:w="7072" w:type="dxa"/>
            <w:shd w:val="clear" w:color="auto" w:fill="auto"/>
          </w:tcPr>
          <w:p w14:paraId="6E486804" w14:textId="77777777" w:rsidR="00A03D46" w:rsidRPr="00A279FA" w:rsidRDefault="00A03D46" w:rsidP="00E96DD2">
            <w:pPr>
              <w:rPr>
                <w:rFonts w:ascii="Times New Roman" w:hAnsi="Times New Roman"/>
                <w:b/>
                <w:szCs w:val="24"/>
              </w:rPr>
            </w:pPr>
            <w:r w:rsidRPr="00A279FA">
              <w:rPr>
                <w:rFonts w:ascii="Times New Roman" w:hAnsi="Times New Roman"/>
                <w:b/>
                <w:szCs w:val="24"/>
              </w:rPr>
              <w:t>%39.69</w:t>
            </w:r>
          </w:p>
        </w:tc>
      </w:tr>
      <w:tr w:rsidR="00A03D46" w:rsidRPr="00A279FA" w14:paraId="43C67013" w14:textId="77777777" w:rsidTr="00E96DD2">
        <w:tc>
          <w:tcPr>
            <w:tcW w:w="7072" w:type="dxa"/>
            <w:shd w:val="clear" w:color="auto" w:fill="auto"/>
          </w:tcPr>
          <w:p w14:paraId="1790BA3B" w14:textId="77777777" w:rsidR="00A03D46" w:rsidRPr="00A279FA" w:rsidRDefault="00A03D46" w:rsidP="00E96DD2">
            <w:pPr>
              <w:rPr>
                <w:rFonts w:ascii="Times New Roman" w:hAnsi="Times New Roman"/>
                <w:szCs w:val="24"/>
              </w:rPr>
            </w:pPr>
            <w:r w:rsidRPr="00A279FA">
              <w:rPr>
                <w:rFonts w:ascii="Times New Roman" w:hAnsi="Times New Roman"/>
                <w:color w:val="000000"/>
                <w:szCs w:val="24"/>
              </w:rPr>
              <w:t>Kurum tanıtımına yönelik yapılan faaliyet sayısı (sayı)</w:t>
            </w:r>
          </w:p>
        </w:tc>
        <w:tc>
          <w:tcPr>
            <w:tcW w:w="7072" w:type="dxa"/>
            <w:shd w:val="clear" w:color="auto" w:fill="auto"/>
          </w:tcPr>
          <w:p w14:paraId="2645186A" w14:textId="77777777" w:rsidR="00A03D46" w:rsidRPr="00A279FA" w:rsidRDefault="00A03D46" w:rsidP="00E96DD2">
            <w:pPr>
              <w:rPr>
                <w:rFonts w:ascii="Times New Roman" w:hAnsi="Times New Roman"/>
                <w:b/>
                <w:szCs w:val="24"/>
              </w:rPr>
            </w:pPr>
            <w:r w:rsidRPr="00A279FA">
              <w:rPr>
                <w:rFonts w:ascii="Times New Roman" w:hAnsi="Times New Roman"/>
                <w:b/>
                <w:szCs w:val="24"/>
              </w:rPr>
              <w:t>72</w:t>
            </w:r>
          </w:p>
        </w:tc>
      </w:tr>
      <w:tr w:rsidR="00A03D46" w:rsidRPr="00A279FA" w14:paraId="09502DC9" w14:textId="77777777" w:rsidTr="00E96DD2">
        <w:tc>
          <w:tcPr>
            <w:tcW w:w="7072" w:type="dxa"/>
            <w:shd w:val="clear" w:color="auto" w:fill="auto"/>
          </w:tcPr>
          <w:p w14:paraId="2EC67360" w14:textId="77777777" w:rsidR="00A03D46" w:rsidRPr="00A279FA" w:rsidRDefault="00A03D46" w:rsidP="00E96DD2">
            <w:pPr>
              <w:rPr>
                <w:rFonts w:ascii="Times New Roman" w:hAnsi="Times New Roman"/>
                <w:szCs w:val="24"/>
              </w:rPr>
            </w:pPr>
            <w:r w:rsidRPr="00A279FA">
              <w:rPr>
                <w:rFonts w:ascii="Times New Roman" w:hAnsi="Times New Roman"/>
                <w:color w:val="000000"/>
                <w:szCs w:val="24"/>
              </w:rPr>
              <w:t>Açık öğretime kayıt yaptıran birey sayısı (sayı)</w:t>
            </w:r>
          </w:p>
        </w:tc>
        <w:tc>
          <w:tcPr>
            <w:tcW w:w="7072" w:type="dxa"/>
            <w:shd w:val="clear" w:color="auto" w:fill="auto"/>
          </w:tcPr>
          <w:p w14:paraId="0E4507FD" w14:textId="77777777" w:rsidR="00A03D46" w:rsidRPr="00A279FA" w:rsidRDefault="00A03D46" w:rsidP="00E96DD2">
            <w:pPr>
              <w:rPr>
                <w:rFonts w:ascii="Times New Roman" w:hAnsi="Times New Roman"/>
                <w:b/>
                <w:szCs w:val="24"/>
              </w:rPr>
            </w:pPr>
            <w:r>
              <w:rPr>
                <w:rFonts w:ascii="Times New Roman" w:hAnsi="Times New Roman"/>
                <w:b/>
                <w:szCs w:val="24"/>
              </w:rPr>
              <w:t>4258</w:t>
            </w:r>
          </w:p>
        </w:tc>
      </w:tr>
      <w:tr w:rsidR="00A03D46" w:rsidRPr="00A279FA" w14:paraId="7F5AEC21" w14:textId="77777777" w:rsidTr="00E96DD2">
        <w:tc>
          <w:tcPr>
            <w:tcW w:w="7072" w:type="dxa"/>
            <w:shd w:val="clear" w:color="auto" w:fill="auto"/>
          </w:tcPr>
          <w:p w14:paraId="63F92653"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Açık öğretimi tamamlayan birey oranı  (%)</w:t>
            </w:r>
          </w:p>
        </w:tc>
        <w:tc>
          <w:tcPr>
            <w:tcW w:w="7072" w:type="dxa"/>
            <w:shd w:val="clear" w:color="auto" w:fill="auto"/>
          </w:tcPr>
          <w:p w14:paraId="684021BB" w14:textId="77777777" w:rsidR="00A03D46" w:rsidRPr="00A279FA" w:rsidRDefault="00A03D46" w:rsidP="00E96DD2">
            <w:pPr>
              <w:rPr>
                <w:rFonts w:ascii="Times New Roman" w:hAnsi="Times New Roman"/>
                <w:b/>
                <w:szCs w:val="24"/>
              </w:rPr>
            </w:pPr>
            <w:r w:rsidRPr="00A279FA">
              <w:rPr>
                <w:rFonts w:ascii="Times New Roman" w:hAnsi="Times New Roman"/>
                <w:b/>
                <w:szCs w:val="24"/>
              </w:rPr>
              <w:t>%</w:t>
            </w:r>
            <w:r>
              <w:rPr>
                <w:rFonts w:ascii="Times New Roman" w:hAnsi="Times New Roman"/>
                <w:color w:val="000000"/>
                <w:szCs w:val="24"/>
              </w:rPr>
              <w:t>47,20</w:t>
            </w:r>
          </w:p>
        </w:tc>
      </w:tr>
      <w:tr w:rsidR="00A03D46" w:rsidRPr="00A279FA" w14:paraId="712916E1" w14:textId="77777777" w:rsidTr="00E96DD2">
        <w:tc>
          <w:tcPr>
            <w:tcW w:w="7072" w:type="dxa"/>
            <w:shd w:val="clear" w:color="auto" w:fill="auto"/>
          </w:tcPr>
          <w:p w14:paraId="5E21AF17"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Açılan destekleme ve yetiştirme kurs sayısı (sayı)</w:t>
            </w:r>
          </w:p>
          <w:p w14:paraId="4D46DDFF" w14:textId="77777777" w:rsidR="00A03D46" w:rsidRPr="00A279FA" w:rsidRDefault="00A03D46" w:rsidP="00E96DD2">
            <w:pPr>
              <w:rPr>
                <w:rFonts w:ascii="Times New Roman" w:hAnsi="Times New Roman"/>
                <w:color w:val="000000"/>
                <w:szCs w:val="24"/>
              </w:rPr>
            </w:pPr>
          </w:p>
        </w:tc>
        <w:tc>
          <w:tcPr>
            <w:tcW w:w="7072" w:type="dxa"/>
            <w:shd w:val="clear" w:color="auto" w:fill="auto"/>
          </w:tcPr>
          <w:p w14:paraId="32BF54E8" w14:textId="77777777" w:rsidR="00A03D46" w:rsidRPr="00A279FA" w:rsidRDefault="00A03D46" w:rsidP="00E96DD2">
            <w:pPr>
              <w:rPr>
                <w:rFonts w:ascii="Times New Roman" w:hAnsi="Times New Roman"/>
                <w:b/>
                <w:szCs w:val="24"/>
              </w:rPr>
            </w:pPr>
            <w:r>
              <w:rPr>
                <w:rFonts w:ascii="Times New Roman" w:hAnsi="Times New Roman"/>
                <w:b/>
                <w:szCs w:val="24"/>
              </w:rPr>
              <w:t>115</w:t>
            </w:r>
          </w:p>
        </w:tc>
      </w:tr>
      <w:tr w:rsidR="00A03D46" w:rsidRPr="00A279FA" w14:paraId="53791FCA" w14:textId="77777777" w:rsidTr="00E96DD2">
        <w:tc>
          <w:tcPr>
            <w:tcW w:w="7072" w:type="dxa"/>
            <w:shd w:val="clear" w:color="auto" w:fill="auto"/>
          </w:tcPr>
          <w:p w14:paraId="505FA455"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Destekleme ve yetiştirme kurslarına katılım sayısı</w:t>
            </w:r>
          </w:p>
        </w:tc>
        <w:tc>
          <w:tcPr>
            <w:tcW w:w="7072" w:type="dxa"/>
            <w:shd w:val="clear" w:color="auto" w:fill="auto"/>
          </w:tcPr>
          <w:p w14:paraId="00302E9E" w14:textId="77777777" w:rsidR="00A03D46" w:rsidRPr="00A279FA" w:rsidRDefault="00A03D46" w:rsidP="00E96DD2">
            <w:pPr>
              <w:rPr>
                <w:rFonts w:ascii="Times New Roman" w:hAnsi="Times New Roman"/>
                <w:b/>
                <w:szCs w:val="24"/>
              </w:rPr>
            </w:pPr>
            <w:r>
              <w:rPr>
                <w:rFonts w:ascii="Times New Roman" w:hAnsi="Times New Roman"/>
                <w:b/>
                <w:szCs w:val="24"/>
              </w:rPr>
              <w:t>496</w:t>
            </w:r>
          </w:p>
        </w:tc>
      </w:tr>
      <w:tr w:rsidR="00A03D46" w:rsidRPr="00A279FA" w14:paraId="76AADD45" w14:textId="77777777" w:rsidTr="00E96DD2">
        <w:tc>
          <w:tcPr>
            <w:tcW w:w="7072" w:type="dxa"/>
            <w:shd w:val="clear" w:color="auto" w:fill="auto"/>
          </w:tcPr>
          <w:p w14:paraId="68C571A8"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Yabancı uyruklular için açılan kurs sayısı (sayı)</w:t>
            </w:r>
          </w:p>
        </w:tc>
        <w:tc>
          <w:tcPr>
            <w:tcW w:w="7072" w:type="dxa"/>
            <w:shd w:val="clear" w:color="auto" w:fill="auto"/>
          </w:tcPr>
          <w:p w14:paraId="79A62A1F" w14:textId="77777777" w:rsidR="00A03D46" w:rsidRPr="00A279FA" w:rsidRDefault="00A03D46" w:rsidP="00E96DD2">
            <w:pPr>
              <w:rPr>
                <w:rFonts w:ascii="Times New Roman" w:hAnsi="Times New Roman"/>
                <w:b/>
                <w:szCs w:val="24"/>
              </w:rPr>
            </w:pPr>
            <w:r>
              <w:rPr>
                <w:rFonts w:ascii="Times New Roman" w:hAnsi="Times New Roman"/>
                <w:b/>
                <w:szCs w:val="24"/>
              </w:rPr>
              <w:t>23</w:t>
            </w:r>
          </w:p>
        </w:tc>
      </w:tr>
      <w:tr w:rsidR="00A03D46" w:rsidRPr="00A279FA" w14:paraId="352C671C" w14:textId="77777777" w:rsidTr="00E96DD2">
        <w:tc>
          <w:tcPr>
            <w:tcW w:w="7072" w:type="dxa"/>
            <w:shd w:val="clear" w:color="auto" w:fill="auto"/>
          </w:tcPr>
          <w:p w14:paraId="13F7A392"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Kursu tamamlayan yabancı uyruklu bireylerin oranı (%)</w:t>
            </w:r>
          </w:p>
        </w:tc>
        <w:tc>
          <w:tcPr>
            <w:tcW w:w="7072" w:type="dxa"/>
            <w:shd w:val="clear" w:color="auto" w:fill="auto"/>
          </w:tcPr>
          <w:p w14:paraId="1E4AC320" w14:textId="77777777" w:rsidR="00A03D46" w:rsidRPr="00A279FA" w:rsidRDefault="00A03D46" w:rsidP="00E96DD2">
            <w:pPr>
              <w:rPr>
                <w:rFonts w:ascii="Times New Roman" w:hAnsi="Times New Roman"/>
                <w:b/>
                <w:szCs w:val="24"/>
              </w:rPr>
            </w:pPr>
            <w:r w:rsidRPr="00A279FA">
              <w:rPr>
                <w:rFonts w:ascii="Times New Roman" w:hAnsi="Times New Roman"/>
                <w:b/>
                <w:szCs w:val="24"/>
              </w:rPr>
              <w:t>%</w:t>
            </w:r>
            <w:r>
              <w:rPr>
                <w:rFonts w:ascii="Times New Roman" w:hAnsi="Times New Roman"/>
                <w:b/>
                <w:szCs w:val="24"/>
              </w:rPr>
              <w:t>64,17</w:t>
            </w:r>
          </w:p>
        </w:tc>
      </w:tr>
      <w:tr w:rsidR="00A03D46" w:rsidRPr="00A279FA" w14:paraId="1F685823" w14:textId="77777777" w:rsidTr="00E96DD2">
        <w:tc>
          <w:tcPr>
            <w:tcW w:w="7072" w:type="dxa"/>
            <w:shd w:val="clear" w:color="auto" w:fill="auto"/>
          </w:tcPr>
          <w:p w14:paraId="037C77C4"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Okullar Hayat Olsun Projesi kapsamında açılan kurs sayısı (sayı)</w:t>
            </w:r>
          </w:p>
        </w:tc>
        <w:tc>
          <w:tcPr>
            <w:tcW w:w="7072" w:type="dxa"/>
            <w:shd w:val="clear" w:color="auto" w:fill="auto"/>
          </w:tcPr>
          <w:p w14:paraId="590B3E78" w14:textId="77777777" w:rsidR="00A03D46" w:rsidRPr="00A279FA" w:rsidRDefault="00A03D46" w:rsidP="00E96DD2">
            <w:pPr>
              <w:rPr>
                <w:rFonts w:ascii="Times New Roman" w:hAnsi="Times New Roman"/>
                <w:b/>
                <w:szCs w:val="24"/>
              </w:rPr>
            </w:pPr>
            <w:r>
              <w:rPr>
                <w:rFonts w:ascii="Times New Roman" w:hAnsi="Times New Roman"/>
                <w:b/>
                <w:szCs w:val="24"/>
              </w:rPr>
              <w:t>71</w:t>
            </w:r>
          </w:p>
        </w:tc>
      </w:tr>
      <w:tr w:rsidR="00A03D46" w:rsidRPr="00A279FA" w14:paraId="7A04F3D8" w14:textId="77777777" w:rsidTr="00E96DD2">
        <w:tc>
          <w:tcPr>
            <w:tcW w:w="7072" w:type="dxa"/>
            <w:shd w:val="clear" w:color="auto" w:fill="auto"/>
          </w:tcPr>
          <w:p w14:paraId="010A08B1"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Özel eğitime ihtiyaç duyan bireyler için açılan kurs sayısı (sayı)</w:t>
            </w:r>
          </w:p>
        </w:tc>
        <w:tc>
          <w:tcPr>
            <w:tcW w:w="7072" w:type="dxa"/>
            <w:shd w:val="clear" w:color="auto" w:fill="auto"/>
          </w:tcPr>
          <w:p w14:paraId="78FC16D5" w14:textId="77777777" w:rsidR="00A03D46" w:rsidRPr="00A279FA" w:rsidRDefault="00A03D46" w:rsidP="00E96DD2">
            <w:pPr>
              <w:rPr>
                <w:rFonts w:ascii="Times New Roman" w:hAnsi="Times New Roman"/>
                <w:b/>
                <w:szCs w:val="24"/>
              </w:rPr>
            </w:pPr>
            <w:r>
              <w:rPr>
                <w:rFonts w:ascii="Times New Roman" w:hAnsi="Times New Roman"/>
                <w:b/>
                <w:szCs w:val="24"/>
              </w:rPr>
              <w:t>82</w:t>
            </w:r>
          </w:p>
        </w:tc>
      </w:tr>
      <w:tr w:rsidR="00A03D46" w:rsidRPr="00A279FA" w14:paraId="2AC6B253" w14:textId="77777777" w:rsidTr="00E96DD2">
        <w:tc>
          <w:tcPr>
            <w:tcW w:w="7072" w:type="dxa"/>
            <w:shd w:val="clear" w:color="auto" w:fill="auto"/>
          </w:tcPr>
          <w:p w14:paraId="2B0BA4A0"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Hayat boyu öğrenmeye katılım oranı (%)</w:t>
            </w:r>
          </w:p>
        </w:tc>
        <w:tc>
          <w:tcPr>
            <w:tcW w:w="7072" w:type="dxa"/>
            <w:shd w:val="clear" w:color="auto" w:fill="auto"/>
          </w:tcPr>
          <w:p w14:paraId="78B74B0A" w14:textId="77777777" w:rsidR="00A03D46" w:rsidRPr="00A279FA" w:rsidRDefault="00A03D46" w:rsidP="00E96DD2">
            <w:pPr>
              <w:rPr>
                <w:rFonts w:ascii="Times New Roman" w:hAnsi="Times New Roman"/>
                <w:b/>
                <w:szCs w:val="24"/>
              </w:rPr>
            </w:pPr>
            <w:r w:rsidRPr="00A279FA">
              <w:rPr>
                <w:rFonts w:ascii="Times New Roman" w:hAnsi="Times New Roman"/>
                <w:b/>
                <w:szCs w:val="24"/>
              </w:rPr>
              <w:t>%</w:t>
            </w:r>
            <w:r>
              <w:rPr>
                <w:rFonts w:ascii="Times New Roman" w:hAnsi="Times New Roman"/>
                <w:b/>
                <w:szCs w:val="24"/>
              </w:rPr>
              <w:t>16</w:t>
            </w:r>
          </w:p>
        </w:tc>
      </w:tr>
      <w:tr w:rsidR="00A03D46" w:rsidRPr="00A279FA" w14:paraId="1CBFD3EC" w14:textId="77777777" w:rsidTr="00E96DD2">
        <w:tc>
          <w:tcPr>
            <w:tcW w:w="7072" w:type="dxa"/>
            <w:shd w:val="clear" w:color="auto" w:fill="auto"/>
          </w:tcPr>
          <w:p w14:paraId="23B3DF03"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Hayat boyu öğrenme kapsamında sektörle işbirliği için yapılan protokol sayısı (sayı)</w:t>
            </w:r>
          </w:p>
        </w:tc>
        <w:tc>
          <w:tcPr>
            <w:tcW w:w="7072" w:type="dxa"/>
            <w:shd w:val="clear" w:color="auto" w:fill="auto"/>
          </w:tcPr>
          <w:p w14:paraId="467F4D28" w14:textId="77777777" w:rsidR="00A03D46" w:rsidRPr="00A279FA" w:rsidRDefault="00A03D46" w:rsidP="00E96DD2">
            <w:pPr>
              <w:rPr>
                <w:rFonts w:ascii="Times New Roman" w:hAnsi="Times New Roman"/>
                <w:b/>
                <w:szCs w:val="24"/>
              </w:rPr>
            </w:pPr>
            <w:r>
              <w:rPr>
                <w:rFonts w:ascii="Times New Roman" w:hAnsi="Times New Roman"/>
                <w:b/>
                <w:szCs w:val="24"/>
              </w:rPr>
              <w:t>43</w:t>
            </w:r>
          </w:p>
        </w:tc>
      </w:tr>
    </w:tbl>
    <w:p w14:paraId="0631B6CA" w14:textId="77777777" w:rsidR="00A03D46" w:rsidRPr="00A279FA" w:rsidRDefault="00A03D46" w:rsidP="00A03D46">
      <w:pPr>
        <w:rPr>
          <w:rFonts w:ascii="Times New Roman" w:hAnsi="Times New Roman"/>
          <w:szCs w:val="24"/>
        </w:rPr>
      </w:pPr>
    </w:p>
    <w:p w14:paraId="3C3E23BF" w14:textId="77777777" w:rsidR="00A03D46" w:rsidRPr="00A279FA" w:rsidRDefault="00A03D46" w:rsidP="00A03D46">
      <w:pPr>
        <w:rPr>
          <w:rFonts w:ascii="Times New Roman" w:hAnsi="Times New Roman"/>
          <w:szCs w:val="24"/>
        </w:rPr>
      </w:pPr>
    </w:p>
    <w:p w14:paraId="36EE315A" w14:textId="77777777" w:rsidR="00A03D46" w:rsidRPr="00A279FA" w:rsidRDefault="00A03D46" w:rsidP="00A03D46">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85"/>
      </w:tblGrid>
      <w:tr w:rsidR="00A03D46" w:rsidRPr="00A279FA" w14:paraId="27C82FC7" w14:textId="77777777" w:rsidTr="00E96DD2">
        <w:tc>
          <w:tcPr>
            <w:tcW w:w="7072" w:type="dxa"/>
            <w:shd w:val="clear" w:color="auto" w:fill="auto"/>
          </w:tcPr>
          <w:p w14:paraId="6AE810CD" w14:textId="77777777" w:rsidR="00A03D46" w:rsidRPr="00A279FA" w:rsidRDefault="00A03D46" w:rsidP="00E96DD2">
            <w:pPr>
              <w:rPr>
                <w:rFonts w:ascii="Times New Roman" w:hAnsi="Times New Roman"/>
                <w:b/>
                <w:szCs w:val="24"/>
              </w:rPr>
            </w:pPr>
            <w:r w:rsidRPr="00A279FA">
              <w:rPr>
                <w:rFonts w:ascii="Times New Roman" w:hAnsi="Times New Roman"/>
                <w:b/>
                <w:szCs w:val="24"/>
              </w:rPr>
              <w:t xml:space="preserve">KALİTE GÖSTERGELERİ: </w:t>
            </w:r>
          </w:p>
        </w:tc>
        <w:tc>
          <w:tcPr>
            <w:tcW w:w="7072" w:type="dxa"/>
            <w:shd w:val="clear" w:color="auto" w:fill="auto"/>
          </w:tcPr>
          <w:p w14:paraId="63D970C5" w14:textId="77777777" w:rsidR="00A03D46" w:rsidRPr="00A279FA" w:rsidRDefault="00A03D46" w:rsidP="00E96DD2">
            <w:pPr>
              <w:rPr>
                <w:rFonts w:ascii="Times New Roman" w:hAnsi="Times New Roman"/>
                <w:b/>
                <w:szCs w:val="24"/>
              </w:rPr>
            </w:pPr>
            <w:r w:rsidRPr="00A279FA">
              <w:rPr>
                <w:rFonts w:ascii="Times New Roman" w:hAnsi="Times New Roman"/>
                <w:b/>
                <w:szCs w:val="24"/>
              </w:rPr>
              <w:t>GÖSTERGE İFADESİ</w:t>
            </w:r>
          </w:p>
        </w:tc>
      </w:tr>
      <w:tr w:rsidR="00A03D46" w:rsidRPr="00A279FA" w14:paraId="0C9E203B" w14:textId="77777777" w:rsidTr="00E96DD2">
        <w:tc>
          <w:tcPr>
            <w:tcW w:w="7072" w:type="dxa"/>
            <w:shd w:val="clear" w:color="auto" w:fill="auto"/>
          </w:tcPr>
          <w:p w14:paraId="45DDA296"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Eğiticilere yönelik verilen eğitimlerinin sayısı (sayı)</w:t>
            </w:r>
          </w:p>
        </w:tc>
        <w:tc>
          <w:tcPr>
            <w:tcW w:w="7072" w:type="dxa"/>
            <w:shd w:val="clear" w:color="auto" w:fill="auto"/>
          </w:tcPr>
          <w:p w14:paraId="62B31E4B" w14:textId="77777777" w:rsidR="00A03D46" w:rsidRPr="00A279FA" w:rsidRDefault="00A03D46" w:rsidP="00E96DD2">
            <w:pPr>
              <w:rPr>
                <w:rFonts w:ascii="Times New Roman" w:hAnsi="Times New Roman"/>
                <w:b/>
                <w:szCs w:val="24"/>
              </w:rPr>
            </w:pPr>
            <w:r>
              <w:rPr>
                <w:rFonts w:ascii="Times New Roman" w:hAnsi="Times New Roman"/>
                <w:b/>
                <w:szCs w:val="24"/>
              </w:rPr>
              <w:t>38</w:t>
            </w:r>
          </w:p>
        </w:tc>
      </w:tr>
      <w:tr w:rsidR="00A03D46" w:rsidRPr="00A279FA" w14:paraId="2EED4C21" w14:textId="77777777" w:rsidTr="00E96DD2">
        <w:tc>
          <w:tcPr>
            <w:tcW w:w="7072" w:type="dxa"/>
            <w:shd w:val="clear" w:color="auto" w:fill="auto"/>
          </w:tcPr>
          <w:p w14:paraId="29472A03"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Memnuniyet anketlerine katılım oranı (oran)</w:t>
            </w:r>
          </w:p>
        </w:tc>
        <w:tc>
          <w:tcPr>
            <w:tcW w:w="7072" w:type="dxa"/>
            <w:shd w:val="clear" w:color="auto" w:fill="auto"/>
          </w:tcPr>
          <w:p w14:paraId="2A237FDF" w14:textId="77777777" w:rsidR="00A03D46" w:rsidRPr="00A279FA" w:rsidRDefault="00A03D46" w:rsidP="00E96DD2">
            <w:pPr>
              <w:rPr>
                <w:rFonts w:ascii="Times New Roman" w:hAnsi="Times New Roman"/>
                <w:b/>
                <w:szCs w:val="24"/>
              </w:rPr>
            </w:pPr>
            <w:r>
              <w:rPr>
                <w:rFonts w:ascii="Times New Roman" w:hAnsi="Times New Roman"/>
                <w:b/>
                <w:szCs w:val="24"/>
              </w:rPr>
              <w:t>%69</w:t>
            </w:r>
          </w:p>
        </w:tc>
      </w:tr>
      <w:tr w:rsidR="00A03D46" w:rsidRPr="00A279FA" w14:paraId="4654A7D6" w14:textId="77777777" w:rsidTr="00E96DD2">
        <w:tc>
          <w:tcPr>
            <w:tcW w:w="7072" w:type="dxa"/>
            <w:shd w:val="clear" w:color="auto" w:fill="auto"/>
          </w:tcPr>
          <w:p w14:paraId="608E57B7"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Kalkınma ajansları aracılığıyla alınan proje sayısı (sayı)</w:t>
            </w:r>
          </w:p>
        </w:tc>
        <w:tc>
          <w:tcPr>
            <w:tcW w:w="7072" w:type="dxa"/>
            <w:shd w:val="clear" w:color="auto" w:fill="auto"/>
          </w:tcPr>
          <w:p w14:paraId="4FC7FD7E" w14:textId="77777777" w:rsidR="00A03D46" w:rsidRPr="00A279FA" w:rsidRDefault="00A03D46" w:rsidP="00E96DD2">
            <w:pPr>
              <w:rPr>
                <w:rFonts w:ascii="Times New Roman" w:hAnsi="Times New Roman"/>
                <w:b/>
                <w:szCs w:val="24"/>
              </w:rPr>
            </w:pPr>
            <w:r>
              <w:rPr>
                <w:rFonts w:ascii="Times New Roman" w:hAnsi="Times New Roman"/>
                <w:b/>
                <w:szCs w:val="24"/>
              </w:rPr>
              <w:t>0</w:t>
            </w:r>
          </w:p>
        </w:tc>
      </w:tr>
      <w:tr w:rsidR="00A03D46" w:rsidRPr="00A279FA" w14:paraId="6DA79362" w14:textId="77777777" w:rsidTr="00E96DD2">
        <w:tc>
          <w:tcPr>
            <w:tcW w:w="7072" w:type="dxa"/>
            <w:shd w:val="clear" w:color="auto" w:fill="auto"/>
          </w:tcPr>
          <w:p w14:paraId="38B78726"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Eğitim alan kadın kursiyer sayısının tüm kursiyerlere oranı (oran)</w:t>
            </w:r>
          </w:p>
        </w:tc>
        <w:tc>
          <w:tcPr>
            <w:tcW w:w="7072" w:type="dxa"/>
            <w:shd w:val="clear" w:color="auto" w:fill="auto"/>
          </w:tcPr>
          <w:p w14:paraId="73C87E70" w14:textId="77777777" w:rsidR="00A03D46" w:rsidRPr="00A279FA" w:rsidRDefault="00A03D46" w:rsidP="00E96DD2">
            <w:pPr>
              <w:rPr>
                <w:rFonts w:ascii="Times New Roman" w:hAnsi="Times New Roman"/>
                <w:b/>
                <w:szCs w:val="24"/>
              </w:rPr>
            </w:pPr>
            <w:r>
              <w:rPr>
                <w:rFonts w:ascii="Times New Roman" w:hAnsi="Times New Roman"/>
                <w:b/>
                <w:szCs w:val="24"/>
              </w:rPr>
              <w:t>%66,72</w:t>
            </w:r>
          </w:p>
        </w:tc>
      </w:tr>
      <w:tr w:rsidR="00A03D46" w:rsidRPr="00A279FA" w14:paraId="0C2D3BFC" w14:textId="77777777" w:rsidTr="00E96DD2">
        <w:tc>
          <w:tcPr>
            <w:tcW w:w="7072" w:type="dxa"/>
            <w:shd w:val="clear" w:color="auto" w:fill="auto"/>
          </w:tcPr>
          <w:p w14:paraId="50CE0AD1"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Faaliyetlerin düzenlenmesinde iş birliği yapılan kurum/kuruluş sayısı (sayı)</w:t>
            </w:r>
          </w:p>
        </w:tc>
        <w:tc>
          <w:tcPr>
            <w:tcW w:w="7072" w:type="dxa"/>
            <w:shd w:val="clear" w:color="auto" w:fill="auto"/>
          </w:tcPr>
          <w:p w14:paraId="0B81C347" w14:textId="77777777" w:rsidR="00A03D46" w:rsidRPr="00A279FA" w:rsidRDefault="00A03D46" w:rsidP="00E96DD2">
            <w:pPr>
              <w:rPr>
                <w:rFonts w:ascii="Times New Roman" w:hAnsi="Times New Roman"/>
                <w:b/>
                <w:szCs w:val="24"/>
              </w:rPr>
            </w:pPr>
            <w:r>
              <w:rPr>
                <w:rFonts w:ascii="Times New Roman" w:hAnsi="Times New Roman"/>
                <w:b/>
                <w:szCs w:val="24"/>
              </w:rPr>
              <w:t>14</w:t>
            </w:r>
          </w:p>
        </w:tc>
      </w:tr>
      <w:tr w:rsidR="00A03D46" w:rsidRPr="00A279FA" w14:paraId="19A1600F" w14:textId="77777777" w:rsidTr="00E96DD2">
        <w:tc>
          <w:tcPr>
            <w:tcW w:w="7072" w:type="dxa"/>
            <w:shd w:val="clear" w:color="auto" w:fill="auto"/>
          </w:tcPr>
          <w:p w14:paraId="3E62E712"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İş birliği yapılan kurum-kuruluş sayısı (sayı)</w:t>
            </w:r>
          </w:p>
        </w:tc>
        <w:tc>
          <w:tcPr>
            <w:tcW w:w="7072" w:type="dxa"/>
            <w:shd w:val="clear" w:color="auto" w:fill="auto"/>
          </w:tcPr>
          <w:p w14:paraId="7347840A" w14:textId="77777777" w:rsidR="00A03D46" w:rsidRPr="00A279FA" w:rsidRDefault="00A03D46" w:rsidP="00E96DD2">
            <w:pPr>
              <w:rPr>
                <w:rFonts w:ascii="Times New Roman" w:hAnsi="Times New Roman"/>
                <w:b/>
                <w:szCs w:val="24"/>
              </w:rPr>
            </w:pPr>
            <w:r w:rsidRPr="00A279FA">
              <w:rPr>
                <w:rFonts w:ascii="Times New Roman" w:hAnsi="Times New Roman"/>
                <w:b/>
                <w:szCs w:val="24"/>
              </w:rPr>
              <w:t>37</w:t>
            </w:r>
          </w:p>
        </w:tc>
      </w:tr>
      <w:tr w:rsidR="00A03D46" w:rsidRPr="00A279FA" w14:paraId="01C96325" w14:textId="77777777" w:rsidTr="00E96DD2">
        <w:tc>
          <w:tcPr>
            <w:tcW w:w="7072" w:type="dxa"/>
            <w:shd w:val="clear" w:color="auto" w:fill="auto"/>
          </w:tcPr>
          <w:p w14:paraId="5EEECCA1"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Ulusal-uluslararası düzeyde hazırlanan proje sayısı (sayı)</w:t>
            </w:r>
          </w:p>
        </w:tc>
        <w:tc>
          <w:tcPr>
            <w:tcW w:w="7072" w:type="dxa"/>
            <w:shd w:val="clear" w:color="auto" w:fill="auto"/>
          </w:tcPr>
          <w:p w14:paraId="0A2D2AA3" w14:textId="77777777" w:rsidR="00A03D46" w:rsidRPr="00A279FA" w:rsidRDefault="00A03D46" w:rsidP="00E96DD2">
            <w:pPr>
              <w:rPr>
                <w:rFonts w:ascii="Times New Roman" w:hAnsi="Times New Roman"/>
                <w:b/>
                <w:szCs w:val="24"/>
              </w:rPr>
            </w:pPr>
            <w:r w:rsidRPr="00A279FA">
              <w:rPr>
                <w:rFonts w:ascii="Times New Roman" w:hAnsi="Times New Roman"/>
                <w:b/>
                <w:szCs w:val="24"/>
              </w:rPr>
              <w:t>6</w:t>
            </w:r>
          </w:p>
        </w:tc>
      </w:tr>
      <w:tr w:rsidR="00A03D46" w:rsidRPr="00A279FA" w14:paraId="6BE36946" w14:textId="77777777" w:rsidTr="00E96DD2">
        <w:tc>
          <w:tcPr>
            <w:tcW w:w="7072" w:type="dxa"/>
            <w:shd w:val="clear" w:color="auto" w:fill="auto"/>
          </w:tcPr>
          <w:p w14:paraId="25ED3133"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Kabul edilen proje sayısı (sayı)</w:t>
            </w:r>
          </w:p>
        </w:tc>
        <w:tc>
          <w:tcPr>
            <w:tcW w:w="7072" w:type="dxa"/>
            <w:shd w:val="clear" w:color="auto" w:fill="auto"/>
          </w:tcPr>
          <w:p w14:paraId="17853232" w14:textId="77777777" w:rsidR="00A03D46" w:rsidRPr="00A279FA" w:rsidRDefault="00A03D46" w:rsidP="00E96DD2">
            <w:pPr>
              <w:rPr>
                <w:rFonts w:ascii="Times New Roman" w:hAnsi="Times New Roman"/>
                <w:b/>
                <w:szCs w:val="24"/>
              </w:rPr>
            </w:pPr>
            <w:r w:rsidRPr="00A279FA">
              <w:rPr>
                <w:rFonts w:ascii="Times New Roman" w:hAnsi="Times New Roman"/>
                <w:b/>
                <w:szCs w:val="24"/>
              </w:rPr>
              <w:t>2</w:t>
            </w:r>
          </w:p>
        </w:tc>
      </w:tr>
      <w:tr w:rsidR="00A03D46" w:rsidRPr="00A279FA" w14:paraId="21A32AB5" w14:textId="77777777" w:rsidTr="00E96DD2">
        <w:tc>
          <w:tcPr>
            <w:tcW w:w="7072" w:type="dxa"/>
            <w:shd w:val="clear" w:color="auto" w:fill="auto"/>
          </w:tcPr>
          <w:p w14:paraId="0E4A9CB7"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Projeler kapsamında gerçekleştirilen faaliyet sayısı (sayı)</w:t>
            </w:r>
          </w:p>
        </w:tc>
        <w:tc>
          <w:tcPr>
            <w:tcW w:w="7072" w:type="dxa"/>
            <w:shd w:val="clear" w:color="auto" w:fill="auto"/>
          </w:tcPr>
          <w:p w14:paraId="5F6ADCBD" w14:textId="77777777" w:rsidR="00A03D46" w:rsidRPr="00A279FA" w:rsidRDefault="00A03D46" w:rsidP="00E96DD2">
            <w:pPr>
              <w:rPr>
                <w:rFonts w:ascii="Times New Roman" w:hAnsi="Times New Roman"/>
                <w:b/>
                <w:szCs w:val="24"/>
              </w:rPr>
            </w:pPr>
            <w:r w:rsidRPr="00A279FA">
              <w:rPr>
                <w:rFonts w:ascii="Times New Roman" w:hAnsi="Times New Roman"/>
                <w:b/>
                <w:szCs w:val="24"/>
              </w:rPr>
              <w:t>10</w:t>
            </w:r>
          </w:p>
        </w:tc>
      </w:tr>
      <w:tr w:rsidR="00A03D46" w:rsidRPr="00A279FA" w14:paraId="3C70D75F" w14:textId="77777777" w:rsidTr="00E96DD2">
        <w:tc>
          <w:tcPr>
            <w:tcW w:w="7072" w:type="dxa"/>
            <w:shd w:val="clear" w:color="auto" w:fill="auto"/>
          </w:tcPr>
          <w:p w14:paraId="0BAA38C0"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Hareketliliklere katılan personel sayısı (sayı)</w:t>
            </w:r>
          </w:p>
        </w:tc>
        <w:tc>
          <w:tcPr>
            <w:tcW w:w="7072" w:type="dxa"/>
            <w:shd w:val="clear" w:color="auto" w:fill="auto"/>
          </w:tcPr>
          <w:p w14:paraId="1C4FCCCF" w14:textId="77777777" w:rsidR="00A03D46" w:rsidRPr="00A279FA" w:rsidRDefault="00A03D46" w:rsidP="00E96DD2">
            <w:pPr>
              <w:rPr>
                <w:rFonts w:ascii="Times New Roman" w:hAnsi="Times New Roman"/>
                <w:b/>
                <w:szCs w:val="24"/>
              </w:rPr>
            </w:pPr>
            <w:r>
              <w:rPr>
                <w:rFonts w:ascii="Times New Roman" w:hAnsi="Times New Roman"/>
                <w:b/>
                <w:szCs w:val="24"/>
              </w:rPr>
              <w:t>7</w:t>
            </w:r>
          </w:p>
        </w:tc>
      </w:tr>
    </w:tbl>
    <w:p w14:paraId="50033DDD" w14:textId="77777777" w:rsidR="00A03D46" w:rsidRDefault="00A03D46" w:rsidP="00A03D46">
      <w:pPr>
        <w:rPr>
          <w:rFonts w:ascii="Times New Roman" w:hAnsi="Times New Roman"/>
          <w:szCs w:val="24"/>
        </w:rPr>
      </w:pPr>
    </w:p>
    <w:p w14:paraId="276925C6" w14:textId="77777777" w:rsidR="00A03D46" w:rsidRDefault="00A03D46" w:rsidP="00A03D46">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85"/>
      </w:tblGrid>
      <w:tr w:rsidR="00A03D46" w:rsidRPr="00A279FA" w14:paraId="56F74DCC" w14:textId="77777777" w:rsidTr="00E96DD2">
        <w:tc>
          <w:tcPr>
            <w:tcW w:w="7072" w:type="dxa"/>
            <w:tcBorders>
              <w:top w:val="single" w:sz="4" w:space="0" w:color="auto"/>
              <w:left w:val="single" w:sz="4" w:space="0" w:color="auto"/>
              <w:bottom w:val="single" w:sz="4" w:space="0" w:color="auto"/>
              <w:right w:val="single" w:sz="4" w:space="0" w:color="auto"/>
            </w:tcBorders>
            <w:shd w:val="clear" w:color="auto" w:fill="auto"/>
          </w:tcPr>
          <w:p w14:paraId="07DAD248" w14:textId="77777777" w:rsidR="00A03D46" w:rsidRPr="00A279FA" w:rsidRDefault="00A03D46" w:rsidP="00E96DD2">
            <w:pPr>
              <w:rPr>
                <w:rFonts w:ascii="Times New Roman" w:hAnsi="Times New Roman"/>
                <w:b/>
                <w:color w:val="000000"/>
                <w:szCs w:val="24"/>
              </w:rPr>
            </w:pPr>
            <w:r w:rsidRPr="00A279FA">
              <w:rPr>
                <w:rFonts w:ascii="Times New Roman" w:hAnsi="Times New Roman"/>
                <w:b/>
                <w:color w:val="000000"/>
                <w:szCs w:val="24"/>
              </w:rPr>
              <w:t>İNSAN KAYNAKLARI GÖSTERGELERİ:</w:t>
            </w:r>
          </w:p>
        </w:tc>
        <w:tc>
          <w:tcPr>
            <w:tcW w:w="7072" w:type="dxa"/>
            <w:tcBorders>
              <w:top w:val="single" w:sz="4" w:space="0" w:color="auto"/>
              <w:left w:val="single" w:sz="4" w:space="0" w:color="auto"/>
              <w:bottom w:val="single" w:sz="4" w:space="0" w:color="auto"/>
              <w:right w:val="single" w:sz="4" w:space="0" w:color="auto"/>
            </w:tcBorders>
            <w:shd w:val="clear" w:color="auto" w:fill="auto"/>
          </w:tcPr>
          <w:p w14:paraId="70C1D438" w14:textId="77777777" w:rsidR="00A03D46" w:rsidRPr="00A279FA" w:rsidRDefault="00A03D46" w:rsidP="00E96DD2">
            <w:pPr>
              <w:rPr>
                <w:rFonts w:ascii="Times New Roman" w:hAnsi="Times New Roman"/>
                <w:b/>
                <w:szCs w:val="24"/>
              </w:rPr>
            </w:pPr>
            <w:r w:rsidRPr="00A279FA">
              <w:rPr>
                <w:rFonts w:ascii="Times New Roman" w:hAnsi="Times New Roman"/>
                <w:b/>
                <w:szCs w:val="24"/>
              </w:rPr>
              <w:t>GÖSTERGE İFADESİ</w:t>
            </w:r>
          </w:p>
        </w:tc>
      </w:tr>
      <w:tr w:rsidR="00A03D46" w:rsidRPr="00A279FA" w14:paraId="5134A1BA" w14:textId="77777777" w:rsidTr="00E96DD2">
        <w:tc>
          <w:tcPr>
            <w:tcW w:w="7072" w:type="dxa"/>
            <w:tcBorders>
              <w:top w:val="single" w:sz="4" w:space="0" w:color="auto"/>
              <w:left w:val="single" w:sz="4" w:space="0" w:color="auto"/>
              <w:bottom w:val="single" w:sz="4" w:space="0" w:color="auto"/>
              <w:right w:val="single" w:sz="4" w:space="0" w:color="auto"/>
            </w:tcBorders>
            <w:shd w:val="clear" w:color="auto" w:fill="auto"/>
          </w:tcPr>
          <w:p w14:paraId="687062D9"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Çalışan Usta Öğretici Sayısı</w:t>
            </w:r>
          </w:p>
        </w:tc>
        <w:tc>
          <w:tcPr>
            <w:tcW w:w="7072" w:type="dxa"/>
            <w:tcBorders>
              <w:top w:val="single" w:sz="4" w:space="0" w:color="auto"/>
              <w:left w:val="single" w:sz="4" w:space="0" w:color="auto"/>
              <w:bottom w:val="single" w:sz="4" w:space="0" w:color="auto"/>
              <w:right w:val="single" w:sz="4" w:space="0" w:color="auto"/>
            </w:tcBorders>
            <w:shd w:val="clear" w:color="auto" w:fill="auto"/>
          </w:tcPr>
          <w:p w14:paraId="3A8D1392" w14:textId="77777777" w:rsidR="00A03D46" w:rsidRPr="00A279FA" w:rsidRDefault="00A03D46" w:rsidP="00E96DD2">
            <w:pPr>
              <w:rPr>
                <w:rFonts w:ascii="Times New Roman" w:hAnsi="Times New Roman"/>
                <w:b/>
                <w:szCs w:val="24"/>
              </w:rPr>
            </w:pPr>
            <w:r>
              <w:rPr>
                <w:rFonts w:ascii="Times New Roman" w:hAnsi="Times New Roman"/>
                <w:b/>
                <w:szCs w:val="24"/>
              </w:rPr>
              <w:t xml:space="preserve"> 485</w:t>
            </w:r>
          </w:p>
        </w:tc>
      </w:tr>
      <w:tr w:rsidR="00A03D46" w:rsidRPr="00A279FA" w14:paraId="7C868CA9" w14:textId="77777777" w:rsidTr="00E96DD2">
        <w:tc>
          <w:tcPr>
            <w:tcW w:w="7072" w:type="dxa"/>
            <w:tcBorders>
              <w:top w:val="single" w:sz="4" w:space="0" w:color="auto"/>
              <w:left w:val="single" w:sz="4" w:space="0" w:color="auto"/>
              <w:bottom w:val="single" w:sz="4" w:space="0" w:color="auto"/>
              <w:right w:val="single" w:sz="4" w:space="0" w:color="auto"/>
            </w:tcBorders>
            <w:shd w:val="clear" w:color="auto" w:fill="auto"/>
          </w:tcPr>
          <w:p w14:paraId="6B2D46AB"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Kadrosu başka kurumda olup Müdürlüğümüzde çalışan öğretmen sayısı</w:t>
            </w:r>
          </w:p>
        </w:tc>
        <w:tc>
          <w:tcPr>
            <w:tcW w:w="7072" w:type="dxa"/>
            <w:tcBorders>
              <w:top w:val="single" w:sz="4" w:space="0" w:color="auto"/>
              <w:left w:val="single" w:sz="4" w:space="0" w:color="auto"/>
              <w:bottom w:val="single" w:sz="4" w:space="0" w:color="auto"/>
              <w:right w:val="single" w:sz="4" w:space="0" w:color="auto"/>
            </w:tcBorders>
            <w:shd w:val="clear" w:color="auto" w:fill="auto"/>
          </w:tcPr>
          <w:p w14:paraId="42FCEFC1" w14:textId="77777777" w:rsidR="00A03D46" w:rsidRPr="00A279FA" w:rsidRDefault="00A03D46" w:rsidP="00E96DD2">
            <w:pPr>
              <w:rPr>
                <w:rFonts w:ascii="Times New Roman" w:hAnsi="Times New Roman"/>
                <w:b/>
                <w:szCs w:val="24"/>
              </w:rPr>
            </w:pPr>
            <w:r>
              <w:rPr>
                <w:rFonts w:ascii="Times New Roman" w:hAnsi="Times New Roman"/>
                <w:b/>
                <w:szCs w:val="24"/>
              </w:rPr>
              <w:t>89</w:t>
            </w:r>
          </w:p>
        </w:tc>
      </w:tr>
      <w:tr w:rsidR="00A03D46" w:rsidRPr="00A279FA" w14:paraId="508B36DA" w14:textId="77777777" w:rsidTr="00E96DD2">
        <w:tc>
          <w:tcPr>
            <w:tcW w:w="7072" w:type="dxa"/>
            <w:tcBorders>
              <w:top w:val="single" w:sz="4" w:space="0" w:color="auto"/>
              <w:left w:val="single" w:sz="4" w:space="0" w:color="auto"/>
              <w:bottom w:val="single" w:sz="4" w:space="0" w:color="auto"/>
              <w:right w:val="single" w:sz="4" w:space="0" w:color="auto"/>
            </w:tcBorders>
            <w:shd w:val="clear" w:color="auto" w:fill="auto"/>
          </w:tcPr>
          <w:p w14:paraId="50CF2F85"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Kurumda Çalışan Kadrolu öğretmen sayısı</w:t>
            </w:r>
          </w:p>
        </w:tc>
        <w:tc>
          <w:tcPr>
            <w:tcW w:w="7072" w:type="dxa"/>
            <w:tcBorders>
              <w:top w:val="single" w:sz="4" w:space="0" w:color="auto"/>
              <w:left w:val="single" w:sz="4" w:space="0" w:color="auto"/>
              <w:bottom w:val="single" w:sz="4" w:space="0" w:color="auto"/>
              <w:right w:val="single" w:sz="4" w:space="0" w:color="auto"/>
            </w:tcBorders>
            <w:shd w:val="clear" w:color="auto" w:fill="auto"/>
          </w:tcPr>
          <w:p w14:paraId="375EF289" w14:textId="77777777" w:rsidR="00A03D46" w:rsidRPr="00A279FA" w:rsidRDefault="00A03D46" w:rsidP="00E96DD2">
            <w:pPr>
              <w:rPr>
                <w:rFonts w:ascii="Times New Roman" w:hAnsi="Times New Roman"/>
                <w:b/>
                <w:szCs w:val="24"/>
              </w:rPr>
            </w:pPr>
            <w:r>
              <w:rPr>
                <w:rFonts w:ascii="Times New Roman" w:hAnsi="Times New Roman"/>
                <w:b/>
                <w:szCs w:val="24"/>
              </w:rPr>
              <w:t>45</w:t>
            </w:r>
          </w:p>
        </w:tc>
      </w:tr>
      <w:tr w:rsidR="00A03D46" w:rsidRPr="00A279FA" w14:paraId="4BF8CD7B" w14:textId="77777777" w:rsidTr="00E96DD2">
        <w:tc>
          <w:tcPr>
            <w:tcW w:w="7072" w:type="dxa"/>
            <w:tcBorders>
              <w:top w:val="single" w:sz="4" w:space="0" w:color="auto"/>
              <w:left w:val="single" w:sz="4" w:space="0" w:color="auto"/>
              <w:bottom w:val="single" w:sz="4" w:space="0" w:color="auto"/>
              <w:right w:val="single" w:sz="4" w:space="0" w:color="auto"/>
            </w:tcBorders>
            <w:shd w:val="clear" w:color="auto" w:fill="auto"/>
          </w:tcPr>
          <w:p w14:paraId="07C4352C"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lastRenderedPageBreak/>
              <w:t>Kurumda Çalışan Kadrolu genel idari hizmetler ve yardımcı hizmetler personel sayısı</w:t>
            </w:r>
          </w:p>
        </w:tc>
        <w:tc>
          <w:tcPr>
            <w:tcW w:w="7072" w:type="dxa"/>
            <w:tcBorders>
              <w:top w:val="single" w:sz="4" w:space="0" w:color="auto"/>
              <w:left w:val="single" w:sz="4" w:space="0" w:color="auto"/>
              <w:bottom w:val="single" w:sz="4" w:space="0" w:color="auto"/>
              <w:right w:val="single" w:sz="4" w:space="0" w:color="auto"/>
            </w:tcBorders>
            <w:shd w:val="clear" w:color="auto" w:fill="auto"/>
          </w:tcPr>
          <w:p w14:paraId="0D3882A6" w14:textId="77777777" w:rsidR="00A03D46" w:rsidRPr="00A279FA" w:rsidRDefault="00A03D46" w:rsidP="00E96DD2">
            <w:pPr>
              <w:rPr>
                <w:rFonts w:ascii="Times New Roman" w:hAnsi="Times New Roman"/>
                <w:b/>
                <w:szCs w:val="24"/>
              </w:rPr>
            </w:pPr>
            <w:r>
              <w:rPr>
                <w:rFonts w:ascii="Times New Roman" w:hAnsi="Times New Roman"/>
                <w:b/>
                <w:szCs w:val="24"/>
              </w:rPr>
              <w:t>12</w:t>
            </w:r>
          </w:p>
        </w:tc>
      </w:tr>
      <w:tr w:rsidR="00A03D46" w:rsidRPr="00A279FA" w14:paraId="21743FB3" w14:textId="77777777" w:rsidTr="00E96DD2">
        <w:tc>
          <w:tcPr>
            <w:tcW w:w="7072" w:type="dxa"/>
            <w:tcBorders>
              <w:top w:val="single" w:sz="4" w:space="0" w:color="auto"/>
              <w:left w:val="single" w:sz="4" w:space="0" w:color="auto"/>
              <w:bottom w:val="single" w:sz="4" w:space="0" w:color="auto"/>
              <w:right w:val="single" w:sz="4" w:space="0" w:color="auto"/>
            </w:tcBorders>
            <w:shd w:val="clear" w:color="auto" w:fill="auto"/>
          </w:tcPr>
          <w:p w14:paraId="22EFC3D9"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Kurumda çalışan idari personel sayısı</w:t>
            </w:r>
          </w:p>
        </w:tc>
        <w:tc>
          <w:tcPr>
            <w:tcW w:w="7072" w:type="dxa"/>
            <w:tcBorders>
              <w:top w:val="single" w:sz="4" w:space="0" w:color="auto"/>
              <w:left w:val="single" w:sz="4" w:space="0" w:color="auto"/>
              <w:bottom w:val="single" w:sz="4" w:space="0" w:color="auto"/>
              <w:right w:val="single" w:sz="4" w:space="0" w:color="auto"/>
            </w:tcBorders>
            <w:shd w:val="clear" w:color="auto" w:fill="auto"/>
          </w:tcPr>
          <w:p w14:paraId="63391F57" w14:textId="77777777" w:rsidR="00A03D46" w:rsidRPr="00A279FA" w:rsidRDefault="00A03D46" w:rsidP="00E96DD2">
            <w:pPr>
              <w:rPr>
                <w:rFonts w:ascii="Times New Roman" w:hAnsi="Times New Roman"/>
                <w:b/>
                <w:szCs w:val="24"/>
              </w:rPr>
            </w:pPr>
            <w:r>
              <w:rPr>
                <w:rFonts w:ascii="Times New Roman" w:hAnsi="Times New Roman"/>
                <w:b/>
                <w:szCs w:val="24"/>
              </w:rPr>
              <w:t>4</w:t>
            </w:r>
          </w:p>
        </w:tc>
      </w:tr>
    </w:tbl>
    <w:p w14:paraId="03BC6982" w14:textId="77777777" w:rsidR="00A03D46" w:rsidRPr="00A279FA" w:rsidRDefault="00A03D46" w:rsidP="00A03D46">
      <w:pPr>
        <w:rPr>
          <w:rFonts w:ascii="Times New Roman" w:hAnsi="Times New Roman"/>
          <w:szCs w:val="24"/>
        </w:rPr>
      </w:pPr>
    </w:p>
    <w:p w14:paraId="6E284B88" w14:textId="77777777" w:rsidR="00A03D46" w:rsidRPr="00A279FA" w:rsidRDefault="00A03D46" w:rsidP="00A03D46">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85"/>
      </w:tblGrid>
      <w:tr w:rsidR="00A03D46" w:rsidRPr="00A279FA" w14:paraId="043C37E4" w14:textId="77777777" w:rsidTr="00E96DD2">
        <w:tc>
          <w:tcPr>
            <w:tcW w:w="7072" w:type="dxa"/>
            <w:shd w:val="clear" w:color="auto" w:fill="auto"/>
          </w:tcPr>
          <w:p w14:paraId="1AE6A029" w14:textId="77777777" w:rsidR="00A03D46" w:rsidRPr="00A279FA" w:rsidRDefault="00A03D46" w:rsidP="00E96DD2">
            <w:pPr>
              <w:rPr>
                <w:rFonts w:ascii="Times New Roman" w:hAnsi="Times New Roman"/>
                <w:b/>
                <w:szCs w:val="24"/>
              </w:rPr>
            </w:pPr>
            <w:r w:rsidRPr="00A279FA">
              <w:rPr>
                <w:rFonts w:ascii="Times New Roman" w:hAnsi="Times New Roman"/>
                <w:b/>
                <w:szCs w:val="24"/>
              </w:rPr>
              <w:t>KURUMSAL KAPASİTE GÖSTERGELERİ:</w:t>
            </w:r>
          </w:p>
        </w:tc>
        <w:tc>
          <w:tcPr>
            <w:tcW w:w="7072" w:type="dxa"/>
            <w:shd w:val="clear" w:color="auto" w:fill="auto"/>
          </w:tcPr>
          <w:p w14:paraId="1C9B1332" w14:textId="77777777" w:rsidR="00A03D46" w:rsidRPr="00A279FA" w:rsidRDefault="00A03D46" w:rsidP="00E96DD2">
            <w:pPr>
              <w:rPr>
                <w:rFonts w:ascii="Times New Roman" w:hAnsi="Times New Roman"/>
                <w:b/>
                <w:szCs w:val="24"/>
              </w:rPr>
            </w:pPr>
            <w:r w:rsidRPr="00A279FA">
              <w:rPr>
                <w:rFonts w:ascii="Times New Roman" w:hAnsi="Times New Roman"/>
                <w:b/>
                <w:szCs w:val="24"/>
              </w:rPr>
              <w:t>GÖSTERGE İFADESİ</w:t>
            </w:r>
          </w:p>
        </w:tc>
      </w:tr>
      <w:tr w:rsidR="00A03D46" w:rsidRPr="00A279FA" w14:paraId="3D147B5B" w14:textId="77777777" w:rsidTr="00E96DD2">
        <w:tc>
          <w:tcPr>
            <w:tcW w:w="7072" w:type="dxa"/>
            <w:shd w:val="clear" w:color="auto" w:fill="auto"/>
          </w:tcPr>
          <w:p w14:paraId="1538C753" w14:textId="77777777" w:rsidR="00A03D46" w:rsidRPr="00A279FA" w:rsidRDefault="00A03D46" w:rsidP="00E96DD2">
            <w:pPr>
              <w:rPr>
                <w:rFonts w:ascii="Times New Roman" w:hAnsi="Times New Roman"/>
                <w:szCs w:val="24"/>
              </w:rPr>
            </w:pPr>
            <w:r w:rsidRPr="00A279FA">
              <w:rPr>
                <w:rFonts w:ascii="Times New Roman" w:hAnsi="Times New Roman"/>
                <w:szCs w:val="24"/>
              </w:rPr>
              <w:t>Akıllı Tahta Sayısı</w:t>
            </w:r>
          </w:p>
        </w:tc>
        <w:tc>
          <w:tcPr>
            <w:tcW w:w="7072" w:type="dxa"/>
            <w:shd w:val="clear" w:color="auto" w:fill="auto"/>
          </w:tcPr>
          <w:p w14:paraId="3E43760C" w14:textId="77777777" w:rsidR="00A03D46" w:rsidRPr="00A279FA" w:rsidRDefault="00A03D46" w:rsidP="00E96DD2">
            <w:pPr>
              <w:rPr>
                <w:rFonts w:ascii="Times New Roman" w:hAnsi="Times New Roman"/>
                <w:b/>
                <w:szCs w:val="24"/>
              </w:rPr>
            </w:pPr>
            <w:r w:rsidRPr="00A279FA">
              <w:rPr>
                <w:rFonts w:ascii="Times New Roman" w:hAnsi="Times New Roman"/>
                <w:b/>
                <w:szCs w:val="24"/>
              </w:rPr>
              <w:t>19</w:t>
            </w:r>
          </w:p>
        </w:tc>
      </w:tr>
      <w:tr w:rsidR="00A03D46" w:rsidRPr="00A279FA" w14:paraId="63B7B0AB" w14:textId="77777777" w:rsidTr="00E96DD2">
        <w:tc>
          <w:tcPr>
            <w:tcW w:w="7072" w:type="dxa"/>
            <w:shd w:val="clear" w:color="auto" w:fill="auto"/>
          </w:tcPr>
          <w:p w14:paraId="55CD3975" w14:textId="77777777" w:rsidR="00A03D46" w:rsidRPr="00A279FA" w:rsidRDefault="00A03D46" w:rsidP="00E96DD2">
            <w:pPr>
              <w:rPr>
                <w:rFonts w:ascii="Times New Roman" w:hAnsi="Times New Roman"/>
                <w:szCs w:val="24"/>
              </w:rPr>
            </w:pPr>
            <w:r w:rsidRPr="00A279FA">
              <w:rPr>
                <w:rFonts w:ascii="Times New Roman" w:hAnsi="Times New Roman"/>
                <w:szCs w:val="24"/>
              </w:rPr>
              <w:t>Derslik Sayısı</w:t>
            </w:r>
          </w:p>
        </w:tc>
        <w:tc>
          <w:tcPr>
            <w:tcW w:w="7072" w:type="dxa"/>
            <w:shd w:val="clear" w:color="auto" w:fill="auto"/>
          </w:tcPr>
          <w:p w14:paraId="3D2230D2" w14:textId="77777777" w:rsidR="00A03D46" w:rsidRPr="00A279FA" w:rsidRDefault="00A03D46" w:rsidP="00E96DD2">
            <w:pPr>
              <w:rPr>
                <w:rFonts w:ascii="Times New Roman" w:hAnsi="Times New Roman"/>
                <w:b/>
                <w:szCs w:val="24"/>
              </w:rPr>
            </w:pPr>
            <w:r w:rsidRPr="00A279FA">
              <w:rPr>
                <w:rFonts w:ascii="Times New Roman" w:hAnsi="Times New Roman"/>
                <w:b/>
                <w:szCs w:val="24"/>
              </w:rPr>
              <w:t>15</w:t>
            </w:r>
          </w:p>
        </w:tc>
      </w:tr>
      <w:tr w:rsidR="00A03D46" w:rsidRPr="00A279FA" w14:paraId="652BCF00" w14:textId="77777777" w:rsidTr="00E96DD2">
        <w:tc>
          <w:tcPr>
            <w:tcW w:w="7072" w:type="dxa"/>
            <w:shd w:val="clear" w:color="auto" w:fill="auto"/>
          </w:tcPr>
          <w:p w14:paraId="19017BCC" w14:textId="77777777" w:rsidR="00A03D46" w:rsidRPr="00A279FA" w:rsidRDefault="00A03D46" w:rsidP="00E96DD2">
            <w:pPr>
              <w:rPr>
                <w:rFonts w:ascii="Times New Roman" w:hAnsi="Times New Roman"/>
                <w:szCs w:val="24"/>
              </w:rPr>
            </w:pPr>
            <w:r w:rsidRPr="00A279FA">
              <w:rPr>
                <w:rFonts w:ascii="Times New Roman" w:hAnsi="Times New Roman"/>
                <w:szCs w:val="24"/>
              </w:rPr>
              <w:t>Bilgisayar Sayısı</w:t>
            </w:r>
          </w:p>
        </w:tc>
        <w:tc>
          <w:tcPr>
            <w:tcW w:w="7072" w:type="dxa"/>
            <w:shd w:val="clear" w:color="auto" w:fill="auto"/>
          </w:tcPr>
          <w:p w14:paraId="68F6F542" w14:textId="77777777" w:rsidR="00A03D46" w:rsidRPr="00A279FA" w:rsidRDefault="00A03D46" w:rsidP="00E96DD2">
            <w:pPr>
              <w:rPr>
                <w:rFonts w:ascii="Times New Roman" w:hAnsi="Times New Roman"/>
                <w:b/>
                <w:szCs w:val="24"/>
              </w:rPr>
            </w:pPr>
            <w:r w:rsidRPr="00A279FA">
              <w:rPr>
                <w:rFonts w:ascii="Times New Roman" w:hAnsi="Times New Roman"/>
                <w:b/>
                <w:szCs w:val="24"/>
              </w:rPr>
              <w:t>32</w:t>
            </w:r>
          </w:p>
        </w:tc>
      </w:tr>
      <w:tr w:rsidR="00A03D46" w:rsidRPr="00A279FA" w14:paraId="57C1E97B" w14:textId="77777777" w:rsidTr="00E96DD2">
        <w:tc>
          <w:tcPr>
            <w:tcW w:w="7072" w:type="dxa"/>
            <w:shd w:val="clear" w:color="auto" w:fill="auto"/>
          </w:tcPr>
          <w:p w14:paraId="5CB10DA9" w14:textId="77777777" w:rsidR="00A03D46" w:rsidRPr="00A279FA" w:rsidRDefault="00A03D46" w:rsidP="00E96DD2">
            <w:pPr>
              <w:rPr>
                <w:rFonts w:ascii="Times New Roman" w:hAnsi="Times New Roman"/>
                <w:szCs w:val="24"/>
              </w:rPr>
            </w:pPr>
            <w:r w:rsidRPr="00A279FA">
              <w:rPr>
                <w:rFonts w:ascii="Times New Roman" w:hAnsi="Times New Roman"/>
                <w:szCs w:val="24"/>
              </w:rPr>
              <w:t>İdari Büro Sayısı</w:t>
            </w:r>
          </w:p>
        </w:tc>
        <w:tc>
          <w:tcPr>
            <w:tcW w:w="7072" w:type="dxa"/>
            <w:shd w:val="clear" w:color="auto" w:fill="auto"/>
          </w:tcPr>
          <w:p w14:paraId="0F66045C" w14:textId="77777777" w:rsidR="00A03D46" w:rsidRPr="00A279FA" w:rsidRDefault="00A03D46" w:rsidP="00E96DD2">
            <w:pPr>
              <w:rPr>
                <w:rFonts w:ascii="Times New Roman" w:hAnsi="Times New Roman"/>
                <w:b/>
                <w:szCs w:val="24"/>
              </w:rPr>
            </w:pPr>
            <w:r>
              <w:rPr>
                <w:rFonts w:ascii="Times New Roman" w:hAnsi="Times New Roman"/>
                <w:b/>
                <w:szCs w:val="24"/>
              </w:rPr>
              <w:t>9</w:t>
            </w:r>
          </w:p>
        </w:tc>
      </w:tr>
      <w:tr w:rsidR="00A03D46" w:rsidRPr="00A279FA" w14:paraId="20399C05" w14:textId="77777777" w:rsidTr="00E96DD2">
        <w:tc>
          <w:tcPr>
            <w:tcW w:w="7072" w:type="dxa"/>
            <w:shd w:val="clear" w:color="auto" w:fill="auto"/>
          </w:tcPr>
          <w:p w14:paraId="4526E608" w14:textId="77777777" w:rsidR="00A03D46" w:rsidRPr="00A279FA" w:rsidRDefault="00A03D46" w:rsidP="00E96DD2">
            <w:pPr>
              <w:rPr>
                <w:rFonts w:ascii="Times New Roman" w:hAnsi="Times New Roman"/>
                <w:szCs w:val="24"/>
              </w:rPr>
            </w:pPr>
            <w:r w:rsidRPr="00A279FA">
              <w:rPr>
                <w:rFonts w:ascii="Times New Roman" w:hAnsi="Times New Roman"/>
                <w:szCs w:val="24"/>
              </w:rPr>
              <w:t>Atölye Sayısı</w:t>
            </w:r>
          </w:p>
        </w:tc>
        <w:tc>
          <w:tcPr>
            <w:tcW w:w="7072" w:type="dxa"/>
            <w:shd w:val="clear" w:color="auto" w:fill="auto"/>
          </w:tcPr>
          <w:p w14:paraId="00538C4A" w14:textId="77777777" w:rsidR="00A03D46" w:rsidRPr="00A279FA" w:rsidRDefault="00A03D46" w:rsidP="00E96DD2">
            <w:pPr>
              <w:rPr>
                <w:rFonts w:ascii="Times New Roman" w:hAnsi="Times New Roman"/>
                <w:b/>
                <w:szCs w:val="24"/>
              </w:rPr>
            </w:pPr>
            <w:r>
              <w:rPr>
                <w:rFonts w:ascii="Times New Roman" w:hAnsi="Times New Roman"/>
                <w:b/>
                <w:szCs w:val="24"/>
              </w:rPr>
              <w:t>2</w:t>
            </w:r>
          </w:p>
        </w:tc>
      </w:tr>
      <w:tr w:rsidR="00A03D46" w:rsidRPr="00A279FA" w14:paraId="2A1E0696" w14:textId="77777777" w:rsidTr="00E96DD2">
        <w:tc>
          <w:tcPr>
            <w:tcW w:w="7072" w:type="dxa"/>
            <w:shd w:val="clear" w:color="auto" w:fill="auto"/>
          </w:tcPr>
          <w:p w14:paraId="5D233AF1" w14:textId="77777777" w:rsidR="00A03D46" w:rsidRPr="00A279FA" w:rsidRDefault="00A03D46" w:rsidP="00E96DD2">
            <w:pPr>
              <w:rPr>
                <w:rFonts w:ascii="Times New Roman" w:hAnsi="Times New Roman"/>
                <w:color w:val="000000"/>
                <w:szCs w:val="24"/>
              </w:rPr>
            </w:pPr>
            <w:r w:rsidRPr="00A279FA">
              <w:rPr>
                <w:rFonts w:ascii="Times New Roman" w:hAnsi="Times New Roman"/>
                <w:color w:val="000000"/>
                <w:szCs w:val="24"/>
              </w:rPr>
              <w:t>Özel Eğitim Sınıfı</w:t>
            </w:r>
          </w:p>
        </w:tc>
        <w:tc>
          <w:tcPr>
            <w:tcW w:w="7072" w:type="dxa"/>
            <w:shd w:val="clear" w:color="auto" w:fill="auto"/>
          </w:tcPr>
          <w:p w14:paraId="2B991096" w14:textId="77777777" w:rsidR="00A03D46" w:rsidRPr="00A279FA" w:rsidRDefault="00A03D46" w:rsidP="00E96DD2">
            <w:pPr>
              <w:rPr>
                <w:rFonts w:ascii="Times New Roman" w:hAnsi="Times New Roman"/>
                <w:b/>
                <w:szCs w:val="24"/>
              </w:rPr>
            </w:pPr>
            <w:r w:rsidRPr="00A279FA">
              <w:rPr>
                <w:rFonts w:ascii="Times New Roman" w:hAnsi="Times New Roman"/>
                <w:b/>
                <w:szCs w:val="24"/>
              </w:rPr>
              <w:t>1</w:t>
            </w:r>
          </w:p>
        </w:tc>
      </w:tr>
    </w:tbl>
    <w:p w14:paraId="41F5C851" w14:textId="468BE019" w:rsidR="00A03D46" w:rsidRDefault="00A03D46" w:rsidP="00A03D46">
      <w:pPr>
        <w:spacing w:line="276" w:lineRule="auto"/>
      </w:pP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C2D35C5" w:rsidR="00FF6A8D" w:rsidRDefault="00FF6A8D" w:rsidP="00FF6A8D">
      <w:pPr>
        <w:jc w:val="center"/>
        <w:rPr>
          <w:rFonts w:ascii="Times New Roman" w:hAnsi="Times New Roman" w:cs="Times New Roman"/>
          <w:sz w:val="24"/>
        </w:rPr>
      </w:pPr>
    </w:p>
    <w:p w14:paraId="6D74C797" w14:textId="527199E0" w:rsidR="00A03D46" w:rsidRDefault="00A03D46" w:rsidP="00FF6A8D">
      <w:pPr>
        <w:jc w:val="center"/>
        <w:rPr>
          <w:rFonts w:ascii="Times New Roman" w:hAnsi="Times New Roman" w:cs="Times New Roman"/>
          <w:sz w:val="24"/>
        </w:rPr>
      </w:pPr>
    </w:p>
    <w:p w14:paraId="6B290921" w14:textId="71F9FF84" w:rsidR="00A03D46" w:rsidRDefault="00A03D46" w:rsidP="00FF6A8D">
      <w:pPr>
        <w:jc w:val="center"/>
        <w:rPr>
          <w:rFonts w:ascii="Times New Roman" w:hAnsi="Times New Roman" w:cs="Times New Roman"/>
          <w:sz w:val="24"/>
        </w:rPr>
      </w:pPr>
    </w:p>
    <w:p w14:paraId="1ECC6A42" w14:textId="503E6825" w:rsidR="00A03D46" w:rsidRDefault="00A03D46" w:rsidP="00FF6A8D">
      <w:pPr>
        <w:jc w:val="center"/>
        <w:rPr>
          <w:rFonts w:ascii="Times New Roman" w:hAnsi="Times New Roman" w:cs="Times New Roman"/>
          <w:sz w:val="24"/>
        </w:rPr>
      </w:pPr>
    </w:p>
    <w:p w14:paraId="052E2E1C" w14:textId="2C9A8C10" w:rsidR="00A03D46" w:rsidRDefault="00A03D46" w:rsidP="00FF6A8D">
      <w:pPr>
        <w:jc w:val="center"/>
        <w:rPr>
          <w:rFonts w:ascii="Times New Roman" w:hAnsi="Times New Roman" w:cs="Times New Roman"/>
          <w:sz w:val="24"/>
        </w:rPr>
      </w:pPr>
    </w:p>
    <w:p w14:paraId="3FFC0972" w14:textId="1C1A8464" w:rsidR="00A03D46" w:rsidRDefault="00A03D46" w:rsidP="00FF6A8D">
      <w:pPr>
        <w:jc w:val="center"/>
        <w:rPr>
          <w:rFonts w:ascii="Times New Roman" w:hAnsi="Times New Roman" w:cs="Times New Roman"/>
          <w:sz w:val="24"/>
        </w:rPr>
      </w:pPr>
    </w:p>
    <w:p w14:paraId="4055BC61" w14:textId="41E51A30" w:rsidR="00A03D46" w:rsidRDefault="00A03D46" w:rsidP="00FF6A8D">
      <w:pPr>
        <w:jc w:val="center"/>
        <w:rPr>
          <w:rFonts w:ascii="Times New Roman" w:hAnsi="Times New Roman" w:cs="Times New Roman"/>
          <w:sz w:val="24"/>
        </w:rPr>
      </w:pPr>
    </w:p>
    <w:p w14:paraId="0D2A8393" w14:textId="3F3D326B" w:rsidR="00A03D46" w:rsidRDefault="00A03D46" w:rsidP="00FF6A8D">
      <w:pPr>
        <w:jc w:val="center"/>
        <w:rPr>
          <w:rFonts w:ascii="Times New Roman" w:hAnsi="Times New Roman" w:cs="Times New Roman"/>
          <w:sz w:val="24"/>
        </w:rPr>
      </w:pPr>
    </w:p>
    <w:p w14:paraId="29C40718" w14:textId="7A9C18BA" w:rsidR="00A03D46" w:rsidRDefault="00A03D46" w:rsidP="00FF6A8D">
      <w:pPr>
        <w:jc w:val="center"/>
        <w:rPr>
          <w:rFonts w:ascii="Times New Roman" w:hAnsi="Times New Roman" w:cs="Times New Roman"/>
          <w:sz w:val="24"/>
        </w:rPr>
      </w:pPr>
    </w:p>
    <w:p w14:paraId="516D9C1E" w14:textId="1BBE1479" w:rsidR="00A03D46" w:rsidRDefault="00A03D46" w:rsidP="00FF6A8D">
      <w:pPr>
        <w:jc w:val="center"/>
        <w:rPr>
          <w:rFonts w:ascii="Times New Roman" w:hAnsi="Times New Roman" w:cs="Times New Roman"/>
          <w:sz w:val="24"/>
        </w:rPr>
      </w:pPr>
    </w:p>
    <w:p w14:paraId="66241BE7" w14:textId="4164B812" w:rsidR="00A03D46" w:rsidRDefault="00A03D46" w:rsidP="00FF6A8D">
      <w:pPr>
        <w:jc w:val="center"/>
        <w:rPr>
          <w:rFonts w:ascii="Times New Roman" w:hAnsi="Times New Roman" w:cs="Times New Roman"/>
          <w:sz w:val="24"/>
        </w:rPr>
      </w:pPr>
    </w:p>
    <w:p w14:paraId="4FF66281" w14:textId="51134770" w:rsidR="00A03D46" w:rsidRDefault="00A03D46" w:rsidP="00FF6A8D">
      <w:pPr>
        <w:jc w:val="center"/>
        <w:rPr>
          <w:rFonts w:ascii="Times New Roman" w:hAnsi="Times New Roman" w:cs="Times New Roman"/>
          <w:sz w:val="24"/>
        </w:rPr>
      </w:pPr>
    </w:p>
    <w:p w14:paraId="6BA87757" w14:textId="17B9B91B" w:rsidR="00A03D46" w:rsidRDefault="00A03D46" w:rsidP="00FF6A8D">
      <w:pPr>
        <w:jc w:val="center"/>
        <w:rPr>
          <w:rFonts w:ascii="Times New Roman" w:hAnsi="Times New Roman" w:cs="Times New Roman"/>
          <w:sz w:val="24"/>
        </w:rPr>
      </w:pPr>
    </w:p>
    <w:p w14:paraId="4AFF001F" w14:textId="14B2AD08" w:rsidR="00A03D46" w:rsidRDefault="00A03D46" w:rsidP="00FF6A8D">
      <w:pPr>
        <w:jc w:val="center"/>
        <w:rPr>
          <w:rFonts w:ascii="Times New Roman" w:hAnsi="Times New Roman" w:cs="Times New Roman"/>
          <w:sz w:val="24"/>
        </w:rPr>
      </w:pPr>
    </w:p>
    <w:p w14:paraId="25A4D81C" w14:textId="157A803D" w:rsidR="00A03D46" w:rsidRDefault="00A03D46" w:rsidP="00FF6A8D">
      <w:pPr>
        <w:jc w:val="center"/>
        <w:rPr>
          <w:rFonts w:ascii="Times New Roman" w:hAnsi="Times New Roman" w:cs="Times New Roman"/>
          <w:sz w:val="24"/>
        </w:rPr>
      </w:pPr>
    </w:p>
    <w:p w14:paraId="179656E4" w14:textId="58159538" w:rsidR="00A03D46" w:rsidRDefault="00A03D46" w:rsidP="00FF6A8D">
      <w:pPr>
        <w:jc w:val="center"/>
        <w:rPr>
          <w:rFonts w:ascii="Times New Roman" w:hAnsi="Times New Roman" w:cs="Times New Roman"/>
          <w:sz w:val="24"/>
        </w:rPr>
      </w:pPr>
    </w:p>
    <w:p w14:paraId="4F0A5A9D" w14:textId="79AF0118" w:rsidR="00A03D46" w:rsidRDefault="00A03D46" w:rsidP="00FF6A8D">
      <w:pPr>
        <w:jc w:val="center"/>
        <w:rPr>
          <w:rFonts w:ascii="Times New Roman" w:hAnsi="Times New Roman" w:cs="Times New Roman"/>
          <w:sz w:val="24"/>
        </w:rPr>
      </w:pPr>
    </w:p>
    <w:p w14:paraId="49C9E6DC" w14:textId="7A56A584" w:rsidR="00A03D46" w:rsidRDefault="00A03D46" w:rsidP="00FF6A8D">
      <w:pPr>
        <w:jc w:val="center"/>
        <w:rPr>
          <w:rFonts w:ascii="Times New Roman" w:hAnsi="Times New Roman" w:cs="Times New Roman"/>
          <w:sz w:val="24"/>
        </w:rPr>
      </w:pPr>
    </w:p>
    <w:p w14:paraId="6918C032" w14:textId="5F91765C" w:rsidR="00A03D46" w:rsidRDefault="00A03D46" w:rsidP="00FF6A8D">
      <w:pPr>
        <w:jc w:val="center"/>
        <w:rPr>
          <w:rFonts w:ascii="Times New Roman" w:hAnsi="Times New Roman" w:cs="Times New Roman"/>
          <w:sz w:val="24"/>
        </w:rPr>
      </w:pPr>
    </w:p>
    <w:p w14:paraId="6A76817C" w14:textId="24DC7CA5" w:rsidR="00A03D46" w:rsidRDefault="00A03D46" w:rsidP="00FF6A8D">
      <w:pPr>
        <w:jc w:val="center"/>
        <w:rPr>
          <w:rFonts w:ascii="Times New Roman" w:hAnsi="Times New Roman" w:cs="Times New Roman"/>
          <w:sz w:val="24"/>
        </w:rPr>
      </w:pPr>
    </w:p>
    <w:p w14:paraId="39A69691" w14:textId="481826AC" w:rsidR="00A03D46" w:rsidRDefault="00A03D46" w:rsidP="00FF6A8D">
      <w:pPr>
        <w:jc w:val="center"/>
        <w:rPr>
          <w:rFonts w:ascii="Times New Roman" w:hAnsi="Times New Roman" w:cs="Times New Roman"/>
          <w:sz w:val="24"/>
        </w:rPr>
      </w:pPr>
    </w:p>
    <w:p w14:paraId="61906E9F" w14:textId="2344D5E2" w:rsidR="00A03D46" w:rsidRDefault="00A03D46" w:rsidP="00FF6A8D">
      <w:pPr>
        <w:jc w:val="center"/>
        <w:rPr>
          <w:rFonts w:ascii="Times New Roman" w:hAnsi="Times New Roman" w:cs="Times New Roman"/>
          <w:sz w:val="24"/>
        </w:rPr>
      </w:pPr>
    </w:p>
    <w:p w14:paraId="22CDFDF8" w14:textId="1863B087" w:rsidR="00A03D46" w:rsidRDefault="00A03D46" w:rsidP="00FF6A8D">
      <w:pPr>
        <w:jc w:val="center"/>
        <w:rPr>
          <w:rFonts w:ascii="Times New Roman" w:hAnsi="Times New Roman" w:cs="Times New Roman"/>
          <w:sz w:val="24"/>
        </w:rPr>
      </w:pPr>
    </w:p>
    <w:p w14:paraId="4377EC28" w14:textId="67E5E8C3" w:rsidR="00A03D46" w:rsidRDefault="00A03D46" w:rsidP="00FF6A8D">
      <w:pPr>
        <w:jc w:val="center"/>
        <w:rPr>
          <w:rFonts w:ascii="Times New Roman" w:hAnsi="Times New Roman" w:cs="Times New Roman"/>
          <w:sz w:val="24"/>
        </w:rPr>
      </w:pPr>
    </w:p>
    <w:p w14:paraId="7A1F7640" w14:textId="649794D1" w:rsidR="00A03D46" w:rsidRDefault="00A03D46" w:rsidP="00FF6A8D">
      <w:pPr>
        <w:jc w:val="center"/>
        <w:rPr>
          <w:rFonts w:ascii="Times New Roman" w:hAnsi="Times New Roman" w:cs="Times New Roman"/>
          <w:sz w:val="24"/>
        </w:rPr>
      </w:pPr>
    </w:p>
    <w:p w14:paraId="263514C8" w14:textId="771DA4E6" w:rsidR="00A03D46" w:rsidRDefault="00A03D46" w:rsidP="00FF6A8D">
      <w:pPr>
        <w:jc w:val="center"/>
        <w:rPr>
          <w:rFonts w:ascii="Times New Roman" w:hAnsi="Times New Roman" w:cs="Times New Roman"/>
          <w:sz w:val="24"/>
        </w:rPr>
      </w:pPr>
    </w:p>
    <w:p w14:paraId="474C0D8E" w14:textId="6291EAAD" w:rsidR="00A03D46" w:rsidRDefault="00A03D46" w:rsidP="00FF6A8D">
      <w:pPr>
        <w:jc w:val="center"/>
        <w:rPr>
          <w:rFonts w:ascii="Times New Roman" w:hAnsi="Times New Roman" w:cs="Times New Roman"/>
          <w:sz w:val="24"/>
        </w:rPr>
      </w:pPr>
    </w:p>
    <w:p w14:paraId="12E4E503" w14:textId="77777777" w:rsidR="00A03D46" w:rsidRDefault="00A03D46"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30" w:name="_Toc164264130"/>
      <w:r>
        <w:lastRenderedPageBreak/>
        <w:t xml:space="preserve">3. </w:t>
      </w:r>
      <w:r w:rsidRPr="005C0141">
        <w:t>GELECEĞE BAKIŞ</w:t>
      </w:r>
      <w:bookmarkEnd w:id="30"/>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093706DA" w14:textId="48302F39" w:rsidR="00F3201F" w:rsidRDefault="00A03D46" w:rsidP="00547632">
      <w:pPr>
        <w:ind w:firstLine="567"/>
        <w:rPr>
          <w:rFonts w:ascii="Times New Roman" w:hAnsi="Times New Roman" w:cs="Times New Roman"/>
          <w:color w:val="FF0000"/>
          <w:sz w:val="24"/>
          <w:szCs w:val="24"/>
        </w:rPr>
      </w:pPr>
      <w:r w:rsidRPr="00A279FA">
        <w:rPr>
          <w:rFonts w:ascii="Times New Roman" w:hAnsi="Times New Roman"/>
          <w:szCs w:val="24"/>
        </w:rPr>
        <w:t xml:space="preserve">Kurum Müdürlüğümüzün </w:t>
      </w:r>
      <w:proofErr w:type="gramStart"/>
      <w:r w:rsidRPr="00A279FA">
        <w:rPr>
          <w:rFonts w:ascii="Times New Roman" w:hAnsi="Times New Roman"/>
          <w:szCs w:val="24"/>
        </w:rPr>
        <w:t>misyon</w:t>
      </w:r>
      <w:proofErr w:type="gramEnd"/>
      <w:r w:rsidRPr="00A279FA">
        <w:rPr>
          <w:rFonts w:ascii="Times New Roman" w:hAnsi="Times New Roman"/>
          <w:szCs w:val="24"/>
        </w:rPr>
        <w:t>, vizyon, temel ilke ve değerlerinin oluşturulması kapsamında öğretmenlerimiz, öğrencilerimiz, velilerimiz, çalışanlarımız ve diğer paydaşlarımızdan alınan görüşler sonucunda stratejik plan hazırlama ekibi tarafından oluşturulan Misyon, Vizyon, Temel Değerler; Kurumumuz üst kurulana sunulmuş ve üst kurul tarafından onaylanmıştır</w:t>
      </w:r>
    </w:p>
    <w:p w14:paraId="76A65C4C" w14:textId="280AE5C2" w:rsidR="00F3201F" w:rsidRPr="00CE5C87" w:rsidRDefault="00CE5C87" w:rsidP="00CE5C87">
      <w:pPr>
        <w:pStyle w:val="Balk2"/>
        <w:ind w:hanging="1109"/>
      </w:pPr>
      <w:bookmarkStart w:id="31" w:name="_Toc164264131"/>
      <w:r>
        <w:t xml:space="preserve">3.1 </w:t>
      </w:r>
      <w:r w:rsidR="00F3201F" w:rsidRPr="00CE5C87">
        <w:t>Misyon</w:t>
      </w:r>
      <w:bookmarkEnd w:id="31"/>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72937D92" w14:textId="77777777" w:rsidR="00F3201F" w:rsidRPr="00F3201F" w:rsidRDefault="00F3201F" w:rsidP="00F3201F">
      <w:pPr>
        <w:spacing w:line="276" w:lineRule="auto"/>
        <w:jc w:val="both"/>
        <w:rPr>
          <w:rFonts w:ascii="Times New Roman" w:hAnsi="Times New Roman" w:cs="Times New Roman"/>
          <w:sz w:val="24"/>
          <w:szCs w:val="24"/>
        </w:rPr>
      </w:pPr>
    </w:p>
    <w:p w14:paraId="21FAAE75" w14:textId="77777777" w:rsidR="00A03D46" w:rsidRPr="0008471F" w:rsidRDefault="00A03D46" w:rsidP="00A03D46">
      <w:pPr>
        <w:ind w:firstLine="360"/>
        <w:jc w:val="both"/>
        <w:rPr>
          <w:rFonts w:ascii="Times New Roman" w:hAnsi="Times New Roman"/>
          <w:szCs w:val="24"/>
        </w:rPr>
      </w:pPr>
      <w:r w:rsidRPr="0008471F">
        <w:rPr>
          <w:rFonts w:ascii="Times New Roman" w:hAnsi="Times New Roman"/>
          <w:szCs w:val="24"/>
        </w:rPr>
        <w:t>“ Biz, Örgün Eğitim Sistemi dışında kalan, eğitimlerini tamamlayamamış veya eğitimini desteklemek ihtiyacı hisseden her insana, dünyadaki gelişmelere uygun, ekonomiye katkıda bulunmalarını sağlayacak, tüketici değil, üretici olmayı öğretecek, yeni yapılanmalarla hizmet vermek için varız.’’</w:t>
      </w:r>
    </w:p>
    <w:p w14:paraId="4D8F96BA" w14:textId="77777777" w:rsidR="00A03D46" w:rsidRPr="00E83E78" w:rsidRDefault="00A03D46" w:rsidP="00F3201F">
      <w:pPr>
        <w:spacing w:line="276" w:lineRule="auto"/>
        <w:jc w:val="both"/>
        <w:rPr>
          <w:rFonts w:ascii="Times New Roman" w:hAnsi="Times New Roman" w:cs="Times New Roman"/>
          <w:color w:val="FF0000"/>
          <w:sz w:val="24"/>
          <w:szCs w:val="24"/>
        </w:rPr>
      </w:pP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32" w:name="_Toc164264132"/>
      <w:r>
        <w:t xml:space="preserve">3.2 </w:t>
      </w:r>
      <w:r w:rsidR="00F3201F" w:rsidRPr="00CE5C87">
        <w:t>Vizyon</w:t>
      </w:r>
      <w:bookmarkEnd w:id="32"/>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449FC681" w14:textId="6BE78616" w:rsidR="00A03D46" w:rsidRPr="0008471F" w:rsidRDefault="00A03D46" w:rsidP="00A03D46">
      <w:pPr>
        <w:pStyle w:val="Balk2"/>
        <w:rPr>
          <w:szCs w:val="24"/>
        </w:rPr>
      </w:pPr>
      <w:bookmarkStart w:id="33" w:name="_Toc535328499"/>
      <w:bookmarkStart w:id="34" w:name="_Toc531097541"/>
      <w:bookmarkStart w:id="35" w:name="_Toc534891609"/>
      <w:r w:rsidRPr="0008471F">
        <w:rPr>
          <w:szCs w:val="24"/>
        </w:rPr>
        <w:t>VİZYONUMUZ</w:t>
      </w:r>
      <w:bookmarkEnd w:id="33"/>
      <w:r w:rsidRPr="0008471F">
        <w:rPr>
          <w:szCs w:val="24"/>
        </w:rPr>
        <w:t xml:space="preserve"> </w:t>
      </w:r>
      <w:bookmarkEnd w:id="34"/>
      <w:bookmarkEnd w:id="35"/>
    </w:p>
    <w:p w14:paraId="408F1968" w14:textId="77777777" w:rsidR="00A03D46" w:rsidRPr="0008471F" w:rsidRDefault="00A03D46" w:rsidP="00A03D46">
      <w:pPr>
        <w:ind w:firstLine="360"/>
        <w:rPr>
          <w:rFonts w:ascii="Times New Roman" w:hAnsi="Times New Roman"/>
          <w:szCs w:val="24"/>
        </w:rPr>
      </w:pPr>
      <w:r w:rsidRPr="0008471F">
        <w:rPr>
          <w:rFonts w:ascii="Times New Roman" w:hAnsi="Times New Roman"/>
          <w:szCs w:val="24"/>
        </w:rPr>
        <w:t>“Ulusal düzeyde zaman gözetmeksizin, toplumun her kesiminin Eğitim - Öğretiminde model ve anahtar Halk Eğitimi Merkezi olmak.’’</w:t>
      </w:r>
    </w:p>
    <w:p w14:paraId="72396868" w14:textId="03348D48" w:rsidR="000504F8" w:rsidRPr="0008471F" w:rsidRDefault="000504F8">
      <w:pPr>
        <w:rPr>
          <w:rFonts w:ascii="Times New Roman" w:hAnsi="Times New Roman" w:cs="Times New Roman"/>
          <w:sz w:val="24"/>
          <w:szCs w:val="24"/>
        </w:rPr>
      </w:pPr>
    </w:p>
    <w:p w14:paraId="6EF4E14F" w14:textId="666584A8" w:rsidR="000504F8" w:rsidRPr="00CE5C87" w:rsidRDefault="00CE5C87" w:rsidP="00CE5C87">
      <w:pPr>
        <w:pStyle w:val="Balk2"/>
        <w:ind w:hanging="1109"/>
      </w:pPr>
      <w:bookmarkStart w:id="36" w:name="_Toc164264133"/>
      <w:r>
        <w:t xml:space="preserve">3.3 </w:t>
      </w:r>
      <w:r w:rsidR="000504F8" w:rsidRPr="00CE5C87">
        <w:t>Temel Değerler</w:t>
      </w:r>
      <w:bookmarkEnd w:id="36"/>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6351C8B2" w14:textId="6FB0ABDE" w:rsidR="00A03D46" w:rsidRPr="00A279FA" w:rsidRDefault="00A03D46" w:rsidP="00A03D46">
      <w:pPr>
        <w:pStyle w:val="Balk2"/>
        <w:rPr>
          <w:rStyle w:val="AklamaBavurusu"/>
          <w:b w:val="0"/>
          <w:szCs w:val="24"/>
          <w:lang w:val="x-none" w:eastAsia="x-none"/>
        </w:rPr>
      </w:pPr>
      <w:bookmarkStart w:id="37" w:name="_Toc531097542"/>
      <w:bookmarkStart w:id="38" w:name="_Toc534891610"/>
      <w:bookmarkStart w:id="39" w:name="_Toc535328500"/>
      <w:r w:rsidRPr="00A279FA">
        <w:rPr>
          <w:szCs w:val="24"/>
        </w:rPr>
        <w:t>TEMEL DEĞERLERİMİZ</w:t>
      </w:r>
      <w:bookmarkEnd w:id="37"/>
      <w:bookmarkEnd w:id="38"/>
      <w:bookmarkEnd w:id="39"/>
    </w:p>
    <w:p w14:paraId="538D444E" w14:textId="77777777" w:rsidR="00A03D46" w:rsidRPr="00A279FA" w:rsidRDefault="00A03D46" w:rsidP="00A03D46">
      <w:pPr>
        <w:pStyle w:val="Balk2"/>
        <w:rPr>
          <w:szCs w:val="24"/>
        </w:rPr>
      </w:pPr>
      <w:bookmarkStart w:id="40" w:name="_Toc535328501"/>
      <w:r w:rsidRPr="00A279FA">
        <w:rPr>
          <w:szCs w:val="24"/>
        </w:rPr>
        <w:t>Atatürk İlkelerine bağlı olmak,</w:t>
      </w:r>
      <w:bookmarkEnd w:id="40"/>
    </w:p>
    <w:p w14:paraId="6D8256E6" w14:textId="77777777" w:rsidR="00A03D46" w:rsidRPr="00A279FA" w:rsidRDefault="00A03D46" w:rsidP="00A03D46">
      <w:pPr>
        <w:pStyle w:val="ListeParagraf"/>
        <w:widowControl/>
        <w:numPr>
          <w:ilvl w:val="0"/>
          <w:numId w:val="24"/>
        </w:numPr>
        <w:autoSpaceDE/>
        <w:autoSpaceDN/>
        <w:spacing w:before="0" w:after="200" w:line="276" w:lineRule="auto"/>
        <w:contextualSpacing/>
        <w:rPr>
          <w:rFonts w:ascii="Times New Roman" w:hAnsi="Times New Roman"/>
          <w:szCs w:val="24"/>
        </w:rPr>
      </w:pPr>
      <w:r w:rsidRPr="00A279FA">
        <w:rPr>
          <w:rFonts w:ascii="Times New Roman" w:hAnsi="Times New Roman"/>
          <w:szCs w:val="24"/>
        </w:rPr>
        <w:t xml:space="preserve">Evrensel hukuk ilkelerine ve yasal düzenlemelere uymak, </w:t>
      </w:r>
    </w:p>
    <w:p w14:paraId="3C4CAB58" w14:textId="77777777" w:rsidR="00A03D46" w:rsidRPr="00A279FA" w:rsidRDefault="00A03D46" w:rsidP="00A03D46">
      <w:pPr>
        <w:pStyle w:val="ListeParagraf"/>
        <w:widowControl/>
        <w:numPr>
          <w:ilvl w:val="0"/>
          <w:numId w:val="24"/>
        </w:numPr>
        <w:autoSpaceDE/>
        <w:autoSpaceDN/>
        <w:spacing w:before="0" w:after="200" w:line="276" w:lineRule="auto"/>
        <w:contextualSpacing/>
        <w:rPr>
          <w:rFonts w:ascii="Times New Roman" w:hAnsi="Times New Roman"/>
          <w:szCs w:val="24"/>
        </w:rPr>
      </w:pPr>
      <w:r w:rsidRPr="00A279FA">
        <w:rPr>
          <w:rFonts w:ascii="Times New Roman" w:hAnsi="Times New Roman"/>
          <w:szCs w:val="24"/>
        </w:rPr>
        <w:t xml:space="preserve">Bilimin evrenselliğine inanmak, </w:t>
      </w:r>
    </w:p>
    <w:p w14:paraId="6456171F" w14:textId="77777777" w:rsidR="00A03D46" w:rsidRPr="00A279FA" w:rsidRDefault="00A03D46" w:rsidP="00A03D46">
      <w:pPr>
        <w:pStyle w:val="ListeParagraf"/>
        <w:widowControl/>
        <w:numPr>
          <w:ilvl w:val="0"/>
          <w:numId w:val="24"/>
        </w:numPr>
        <w:autoSpaceDE/>
        <w:autoSpaceDN/>
        <w:spacing w:before="0" w:after="200" w:line="276" w:lineRule="auto"/>
        <w:contextualSpacing/>
        <w:rPr>
          <w:rFonts w:ascii="Times New Roman" w:hAnsi="Times New Roman"/>
          <w:szCs w:val="24"/>
        </w:rPr>
      </w:pPr>
      <w:r w:rsidRPr="00A279FA">
        <w:rPr>
          <w:rFonts w:ascii="Times New Roman" w:hAnsi="Times New Roman"/>
          <w:szCs w:val="24"/>
        </w:rPr>
        <w:t>Geçerlilik,</w:t>
      </w:r>
    </w:p>
    <w:p w14:paraId="55C1FD64" w14:textId="77777777" w:rsidR="00A03D46" w:rsidRPr="00A279FA" w:rsidRDefault="00A03D46" w:rsidP="00A03D46">
      <w:pPr>
        <w:pStyle w:val="ListeParagraf"/>
        <w:widowControl/>
        <w:numPr>
          <w:ilvl w:val="0"/>
          <w:numId w:val="24"/>
        </w:numPr>
        <w:autoSpaceDE/>
        <w:autoSpaceDN/>
        <w:spacing w:before="0" w:after="200" w:line="276" w:lineRule="auto"/>
        <w:contextualSpacing/>
        <w:rPr>
          <w:rFonts w:ascii="Times New Roman" w:hAnsi="Times New Roman"/>
          <w:szCs w:val="24"/>
        </w:rPr>
      </w:pPr>
      <w:r w:rsidRPr="00A279FA">
        <w:rPr>
          <w:rFonts w:ascii="Times New Roman" w:hAnsi="Times New Roman"/>
          <w:szCs w:val="24"/>
        </w:rPr>
        <w:t>Her yerde eğitim</w:t>
      </w:r>
    </w:p>
    <w:p w14:paraId="0E22CC35" w14:textId="77777777" w:rsidR="00A03D46" w:rsidRPr="00A279FA" w:rsidRDefault="00A03D46" w:rsidP="00A03D46">
      <w:pPr>
        <w:pStyle w:val="ListeParagraf"/>
        <w:widowControl/>
        <w:numPr>
          <w:ilvl w:val="0"/>
          <w:numId w:val="24"/>
        </w:numPr>
        <w:autoSpaceDE/>
        <w:autoSpaceDN/>
        <w:spacing w:before="0" w:after="200" w:line="276" w:lineRule="auto"/>
        <w:contextualSpacing/>
        <w:rPr>
          <w:rFonts w:ascii="Times New Roman" w:hAnsi="Times New Roman"/>
          <w:szCs w:val="24"/>
        </w:rPr>
      </w:pPr>
      <w:r w:rsidRPr="00A279FA">
        <w:rPr>
          <w:rFonts w:ascii="Times New Roman" w:hAnsi="Times New Roman"/>
          <w:szCs w:val="24"/>
        </w:rPr>
        <w:t>İşbirliği ve Eş güdüm</w:t>
      </w:r>
    </w:p>
    <w:p w14:paraId="6800CFCA" w14:textId="77777777" w:rsidR="00A03D46" w:rsidRPr="00A279FA" w:rsidRDefault="00A03D46" w:rsidP="00A03D46">
      <w:pPr>
        <w:pStyle w:val="ListeParagraf"/>
        <w:widowControl/>
        <w:numPr>
          <w:ilvl w:val="0"/>
          <w:numId w:val="24"/>
        </w:numPr>
        <w:autoSpaceDE/>
        <w:autoSpaceDN/>
        <w:spacing w:before="0" w:after="200" w:line="276" w:lineRule="auto"/>
        <w:contextualSpacing/>
        <w:rPr>
          <w:rFonts w:ascii="Times New Roman" w:hAnsi="Times New Roman"/>
          <w:szCs w:val="24"/>
        </w:rPr>
      </w:pPr>
      <w:r w:rsidRPr="00A279FA">
        <w:rPr>
          <w:rFonts w:ascii="Times New Roman" w:hAnsi="Times New Roman"/>
          <w:szCs w:val="24"/>
        </w:rPr>
        <w:t>Yenilikçi olmak,</w:t>
      </w:r>
    </w:p>
    <w:p w14:paraId="02305D9D" w14:textId="77777777" w:rsidR="00A03D46" w:rsidRPr="00A279FA" w:rsidRDefault="00A03D46" w:rsidP="00A03D46">
      <w:pPr>
        <w:pStyle w:val="ListeParagraf"/>
        <w:widowControl/>
        <w:numPr>
          <w:ilvl w:val="0"/>
          <w:numId w:val="24"/>
        </w:numPr>
        <w:autoSpaceDE/>
        <w:autoSpaceDN/>
        <w:spacing w:before="0" w:after="200" w:line="276" w:lineRule="auto"/>
        <w:contextualSpacing/>
        <w:rPr>
          <w:rFonts w:ascii="Times New Roman" w:hAnsi="Times New Roman"/>
          <w:szCs w:val="24"/>
        </w:rPr>
      </w:pPr>
      <w:r w:rsidRPr="00A279FA">
        <w:rPr>
          <w:rFonts w:ascii="Times New Roman" w:hAnsi="Times New Roman"/>
          <w:szCs w:val="24"/>
        </w:rPr>
        <w:t>Doğruluktan ve dürüstlükten taviz vermemek,</w:t>
      </w:r>
    </w:p>
    <w:p w14:paraId="148412B9" w14:textId="77777777" w:rsidR="00A03D46" w:rsidRPr="00A279FA" w:rsidRDefault="00A03D46" w:rsidP="00A03D46">
      <w:pPr>
        <w:pStyle w:val="ListeParagraf"/>
        <w:widowControl/>
        <w:numPr>
          <w:ilvl w:val="0"/>
          <w:numId w:val="24"/>
        </w:numPr>
        <w:autoSpaceDE/>
        <w:autoSpaceDN/>
        <w:spacing w:before="0" w:after="200" w:line="276" w:lineRule="auto"/>
        <w:contextualSpacing/>
        <w:rPr>
          <w:rFonts w:ascii="Times New Roman" w:hAnsi="Times New Roman"/>
          <w:szCs w:val="24"/>
        </w:rPr>
      </w:pPr>
      <w:r w:rsidRPr="00A279FA">
        <w:rPr>
          <w:rFonts w:ascii="Times New Roman" w:hAnsi="Times New Roman"/>
          <w:szCs w:val="24"/>
        </w:rPr>
        <w:t>Kurum içinde uyum ve dayanışmaya önem vermek,</w:t>
      </w:r>
    </w:p>
    <w:p w14:paraId="29CF1003" w14:textId="77777777" w:rsidR="00A03D46" w:rsidRPr="00A279FA" w:rsidRDefault="00A03D46" w:rsidP="00A03D46">
      <w:pPr>
        <w:pStyle w:val="ListeParagraf"/>
        <w:widowControl/>
        <w:numPr>
          <w:ilvl w:val="0"/>
          <w:numId w:val="24"/>
        </w:numPr>
        <w:autoSpaceDE/>
        <w:autoSpaceDN/>
        <w:spacing w:before="0" w:after="200" w:line="276" w:lineRule="auto"/>
        <w:contextualSpacing/>
        <w:rPr>
          <w:rFonts w:ascii="Times New Roman" w:hAnsi="Times New Roman"/>
          <w:szCs w:val="24"/>
        </w:rPr>
      </w:pPr>
      <w:r w:rsidRPr="00A279FA">
        <w:rPr>
          <w:rFonts w:ascii="Times New Roman" w:hAnsi="Times New Roman"/>
          <w:szCs w:val="24"/>
        </w:rPr>
        <w:t>Herkesi din, ırk, milliyet, renk, düşünce farklılığı gözetmeksizin sevmek ve saygılı olmak,</w:t>
      </w:r>
    </w:p>
    <w:p w14:paraId="07A6148A" w14:textId="77777777" w:rsidR="00A03D46" w:rsidRPr="00A279FA" w:rsidRDefault="00A03D46" w:rsidP="00A03D46">
      <w:pPr>
        <w:pStyle w:val="ListeParagraf"/>
        <w:widowControl/>
        <w:numPr>
          <w:ilvl w:val="0"/>
          <w:numId w:val="24"/>
        </w:numPr>
        <w:autoSpaceDE/>
        <w:autoSpaceDN/>
        <w:spacing w:before="0" w:after="200" w:line="276" w:lineRule="auto"/>
        <w:contextualSpacing/>
        <w:rPr>
          <w:rFonts w:ascii="Times New Roman" w:hAnsi="Times New Roman"/>
          <w:szCs w:val="24"/>
        </w:rPr>
      </w:pPr>
      <w:r w:rsidRPr="00A279FA">
        <w:rPr>
          <w:rFonts w:ascii="Times New Roman" w:hAnsi="Times New Roman"/>
          <w:szCs w:val="24"/>
        </w:rPr>
        <w:t>Sürekli mükemmelliği yakalamaya çalışmak,</w:t>
      </w:r>
    </w:p>
    <w:p w14:paraId="096EB69F" w14:textId="77777777" w:rsidR="00A03D46" w:rsidRPr="00A279FA" w:rsidRDefault="00A03D46" w:rsidP="00A03D46">
      <w:pPr>
        <w:pStyle w:val="ListeParagraf"/>
        <w:widowControl/>
        <w:numPr>
          <w:ilvl w:val="0"/>
          <w:numId w:val="24"/>
        </w:numPr>
        <w:autoSpaceDE/>
        <w:autoSpaceDN/>
        <w:spacing w:before="0" w:after="200" w:line="276" w:lineRule="auto"/>
        <w:contextualSpacing/>
        <w:rPr>
          <w:rFonts w:ascii="Times New Roman" w:hAnsi="Times New Roman"/>
          <w:szCs w:val="24"/>
        </w:rPr>
      </w:pPr>
      <w:r w:rsidRPr="00A279FA">
        <w:rPr>
          <w:rFonts w:ascii="Times New Roman" w:hAnsi="Times New Roman"/>
          <w:szCs w:val="24"/>
        </w:rPr>
        <w:t>Zamanın kıymetini bilmek,</w:t>
      </w:r>
    </w:p>
    <w:p w14:paraId="7760A5FC" w14:textId="77777777" w:rsidR="00A03D46" w:rsidRPr="00A279FA" w:rsidRDefault="00A03D46" w:rsidP="00A03D46">
      <w:pPr>
        <w:pStyle w:val="ListeParagraf"/>
        <w:widowControl/>
        <w:numPr>
          <w:ilvl w:val="0"/>
          <w:numId w:val="24"/>
        </w:numPr>
        <w:autoSpaceDE/>
        <w:autoSpaceDN/>
        <w:spacing w:before="0" w:after="200" w:line="276" w:lineRule="auto"/>
        <w:contextualSpacing/>
        <w:rPr>
          <w:rFonts w:ascii="Times New Roman" w:hAnsi="Times New Roman"/>
          <w:szCs w:val="24"/>
        </w:rPr>
      </w:pPr>
      <w:r w:rsidRPr="00A279FA">
        <w:rPr>
          <w:rFonts w:ascii="Times New Roman" w:hAnsi="Times New Roman"/>
          <w:szCs w:val="24"/>
        </w:rPr>
        <w:t>Faydalı ve Özgün araştırmalar yapmak,</w:t>
      </w:r>
    </w:p>
    <w:p w14:paraId="51CCA58A" w14:textId="77777777" w:rsidR="00A03D46" w:rsidRPr="00A279FA" w:rsidRDefault="00A03D46" w:rsidP="00A03D46">
      <w:pPr>
        <w:pStyle w:val="ListeParagraf"/>
        <w:widowControl/>
        <w:numPr>
          <w:ilvl w:val="0"/>
          <w:numId w:val="24"/>
        </w:numPr>
        <w:autoSpaceDE/>
        <w:autoSpaceDN/>
        <w:spacing w:before="0" w:after="200" w:line="276" w:lineRule="auto"/>
        <w:contextualSpacing/>
        <w:jc w:val="both"/>
        <w:rPr>
          <w:rFonts w:ascii="Times New Roman" w:hAnsi="Times New Roman"/>
          <w:szCs w:val="24"/>
        </w:rPr>
      </w:pPr>
      <w:r w:rsidRPr="00A279FA">
        <w:rPr>
          <w:rFonts w:ascii="Times New Roman" w:hAnsi="Times New Roman"/>
          <w:szCs w:val="24"/>
        </w:rPr>
        <w:t xml:space="preserve"> İşimizi sevmek.</w:t>
      </w:r>
    </w:p>
    <w:p w14:paraId="32F775AD" w14:textId="77777777" w:rsidR="00A03D46" w:rsidRPr="00A279FA" w:rsidRDefault="00A03D46" w:rsidP="00A03D46">
      <w:pPr>
        <w:pStyle w:val="ListeParagraf"/>
        <w:adjustRightInd w:val="0"/>
        <w:spacing w:before="120" w:line="432" w:lineRule="auto"/>
        <w:ind w:left="0"/>
        <w:jc w:val="both"/>
        <w:rPr>
          <w:rFonts w:ascii="Times New Roman" w:eastAsia="AGaramondPro-Regular" w:hAnsi="Times New Roman"/>
          <w:szCs w:val="24"/>
        </w:rPr>
      </w:pPr>
    </w:p>
    <w:p w14:paraId="276490D9" w14:textId="7E76D6E4" w:rsidR="00A03D46" w:rsidRDefault="00A03D46">
      <w:pPr>
        <w:rPr>
          <w:rFonts w:ascii="Times New Roman" w:hAnsi="Times New Roman" w:cs="Times New Roman"/>
          <w:color w:val="FF0000"/>
          <w:sz w:val="24"/>
          <w:szCs w:val="24"/>
        </w:rPr>
      </w:pPr>
    </w:p>
    <w:p w14:paraId="301EDE3E" w14:textId="3D71F164" w:rsidR="004C6044" w:rsidRDefault="004C6044">
      <w:pPr>
        <w:rPr>
          <w:rFonts w:ascii="Times New Roman" w:hAnsi="Times New Roman" w:cs="Times New Roman"/>
          <w:color w:val="FF0000"/>
          <w:sz w:val="24"/>
          <w:szCs w:val="24"/>
        </w:rPr>
      </w:pPr>
    </w:p>
    <w:p w14:paraId="574652AF" w14:textId="7FD3742A" w:rsidR="004C6044" w:rsidRDefault="004C6044">
      <w:pPr>
        <w:rPr>
          <w:rFonts w:ascii="Times New Roman" w:hAnsi="Times New Roman" w:cs="Times New Roman"/>
          <w:color w:val="FF0000"/>
          <w:sz w:val="24"/>
          <w:szCs w:val="24"/>
        </w:rPr>
      </w:pPr>
    </w:p>
    <w:p w14:paraId="6E1C7D8B" w14:textId="0B377226" w:rsidR="004C6044" w:rsidRDefault="004C6044">
      <w:pPr>
        <w:rPr>
          <w:rFonts w:ascii="Times New Roman" w:hAnsi="Times New Roman" w:cs="Times New Roman"/>
          <w:color w:val="FF0000"/>
          <w:sz w:val="24"/>
          <w:szCs w:val="24"/>
        </w:rPr>
      </w:pPr>
    </w:p>
    <w:p w14:paraId="6922C05E" w14:textId="1BE2A327" w:rsidR="004C6044" w:rsidRDefault="004C6044">
      <w:pPr>
        <w:rPr>
          <w:rFonts w:ascii="Times New Roman" w:hAnsi="Times New Roman" w:cs="Times New Roman"/>
          <w:color w:val="FF0000"/>
          <w:sz w:val="24"/>
          <w:szCs w:val="24"/>
        </w:rPr>
      </w:pPr>
    </w:p>
    <w:p w14:paraId="6099CDCE" w14:textId="327FD817" w:rsidR="004C6044" w:rsidRDefault="004C6044">
      <w:pPr>
        <w:rPr>
          <w:rFonts w:ascii="Times New Roman" w:hAnsi="Times New Roman" w:cs="Times New Roman"/>
          <w:color w:val="FF0000"/>
          <w:sz w:val="24"/>
          <w:szCs w:val="24"/>
        </w:rPr>
      </w:pPr>
    </w:p>
    <w:p w14:paraId="6D91B56E" w14:textId="77777777" w:rsidR="004C6044" w:rsidRDefault="004C6044">
      <w:pPr>
        <w:rPr>
          <w:rFonts w:ascii="Times New Roman" w:hAnsi="Times New Roman" w:cs="Times New Roman"/>
          <w:color w:val="FF0000"/>
          <w:sz w:val="24"/>
          <w:szCs w:val="24"/>
        </w:rPr>
      </w:pPr>
    </w:p>
    <w:p w14:paraId="487FDE5B" w14:textId="338AE0B3" w:rsidR="003576FB" w:rsidRPr="00CE5C87" w:rsidRDefault="00CE5C87" w:rsidP="00CE5C87">
      <w:pPr>
        <w:pStyle w:val="Balk2"/>
        <w:ind w:hanging="1109"/>
      </w:pPr>
      <w:bookmarkStart w:id="41" w:name="_Toc164264134"/>
      <w:r>
        <w:lastRenderedPageBreak/>
        <w:t xml:space="preserve">3.4 </w:t>
      </w:r>
      <w:r w:rsidR="00E12CD3" w:rsidRPr="00CE5C87">
        <w:t>Amaç, Hedef ve Performans Göstergesi ile Stratejiler</w:t>
      </w:r>
      <w:bookmarkEnd w:id="41"/>
    </w:p>
    <w:p w14:paraId="1C28201B" w14:textId="77777777" w:rsidR="003576FB" w:rsidRPr="003576FB" w:rsidRDefault="003576FB" w:rsidP="00E12CD3">
      <w:pPr>
        <w:spacing w:line="276" w:lineRule="auto"/>
        <w:rPr>
          <w:rFonts w:ascii="Times New Roman" w:hAnsi="Times New Roman" w:cs="Times New Roman"/>
          <w:sz w:val="24"/>
          <w:szCs w:val="24"/>
        </w:rPr>
      </w:pPr>
    </w:p>
    <w:p w14:paraId="5F8ADD05" w14:textId="016BF6ED" w:rsidR="00A03D46" w:rsidRPr="00A279FA" w:rsidRDefault="008418A9" w:rsidP="00A03D46">
      <w:pPr>
        <w:pStyle w:val="Balk2"/>
        <w:rPr>
          <w:szCs w:val="24"/>
        </w:rPr>
      </w:pPr>
      <w:bookmarkStart w:id="42" w:name="_Toc531097544"/>
      <w:bookmarkStart w:id="43" w:name="_Toc534891612"/>
      <w:bookmarkStart w:id="44" w:name="_Toc535328503"/>
      <w:r>
        <w:rPr>
          <w:szCs w:val="24"/>
        </w:rPr>
        <w:t>T</w:t>
      </w:r>
      <w:r w:rsidR="00A03D46" w:rsidRPr="00A279FA">
        <w:rPr>
          <w:szCs w:val="24"/>
        </w:rPr>
        <w:t xml:space="preserve">EMA I: </w:t>
      </w:r>
      <w:bookmarkEnd w:id="42"/>
      <w:bookmarkEnd w:id="43"/>
      <w:r w:rsidR="00A03D46" w:rsidRPr="00A279FA">
        <w:rPr>
          <w:szCs w:val="24"/>
        </w:rPr>
        <w:t>EĞİTİM VE ÖĞRETİME ERİŞİM</w:t>
      </w:r>
      <w:bookmarkEnd w:id="44"/>
    </w:p>
    <w:p w14:paraId="6D4DE4FA" w14:textId="77777777" w:rsidR="00A03D46" w:rsidRPr="00A279FA" w:rsidRDefault="00A03D46" w:rsidP="00A03D46">
      <w:pPr>
        <w:ind w:firstLine="708"/>
        <w:rPr>
          <w:rFonts w:ascii="Times New Roman" w:hAnsi="Times New Roman"/>
          <w:szCs w:val="24"/>
        </w:rPr>
      </w:pPr>
      <w:r w:rsidRPr="00A279FA">
        <w:rPr>
          <w:rFonts w:ascii="Times New Roman" w:hAnsi="Times New Roman"/>
          <w:szCs w:val="24"/>
        </w:rPr>
        <w:t xml:space="preserve">Eğitim ve öğretime erişim Kurumlaşma ve Kurum terki, devam ve devamsızlık, Kuruma uyum ve </w:t>
      </w:r>
      <w:proofErr w:type="gramStart"/>
      <w:r w:rsidRPr="00A279FA">
        <w:rPr>
          <w:rFonts w:ascii="Times New Roman" w:hAnsi="Times New Roman"/>
          <w:szCs w:val="24"/>
        </w:rPr>
        <w:t>oryantasyon</w:t>
      </w:r>
      <w:proofErr w:type="gramEnd"/>
      <w:r w:rsidRPr="00A279FA">
        <w:rPr>
          <w:rFonts w:ascii="Times New Roman" w:hAnsi="Times New Roman"/>
          <w:szCs w:val="24"/>
        </w:rPr>
        <w:t>, özel eğitime ihtiyaç duyan bireylerin eğitime erişimi, yabancı öğrencilerin eğitime erişimi ve hayat boyu öğrenme kapsamında yürütülen faaliyetlerin ele alındığı temadır.</w:t>
      </w:r>
    </w:p>
    <w:p w14:paraId="63718238" w14:textId="17504312" w:rsidR="00A91513" w:rsidRDefault="00A91513" w:rsidP="00A91513">
      <w:pPr>
        <w:jc w:val="center"/>
        <w:rPr>
          <w:rFonts w:ascii="Times New Roman" w:hAnsi="Times New Roman" w:cs="Times New Roman"/>
          <w:sz w:val="24"/>
        </w:rPr>
      </w:pPr>
    </w:p>
    <w:p w14:paraId="7D29D7E9" w14:textId="7F6B3531" w:rsidR="008418A9" w:rsidRDefault="008418A9" w:rsidP="00A91513">
      <w:pPr>
        <w:jc w:val="center"/>
        <w:rPr>
          <w:rFonts w:ascii="Times New Roman" w:hAnsi="Times New Roman" w:cs="Times New Roman"/>
          <w:sz w:val="24"/>
        </w:rPr>
      </w:pPr>
    </w:p>
    <w:tbl>
      <w:tblPr>
        <w:tblW w:w="10223" w:type="dxa"/>
        <w:tblCellMar>
          <w:left w:w="70" w:type="dxa"/>
          <w:right w:w="70" w:type="dxa"/>
        </w:tblCellMar>
        <w:tblLook w:val="04A0" w:firstRow="1" w:lastRow="0" w:firstColumn="1" w:lastColumn="0" w:noHBand="0" w:noVBand="1"/>
      </w:tblPr>
      <w:tblGrid>
        <w:gridCol w:w="3201"/>
        <w:gridCol w:w="799"/>
        <w:gridCol w:w="991"/>
        <w:gridCol w:w="744"/>
        <w:gridCol w:w="744"/>
        <w:gridCol w:w="744"/>
        <w:gridCol w:w="744"/>
        <w:gridCol w:w="744"/>
        <w:gridCol w:w="758"/>
        <w:gridCol w:w="754"/>
      </w:tblGrid>
      <w:tr w:rsidR="008418A9" w:rsidRPr="000236F9" w14:paraId="14C09764" w14:textId="77777777" w:rsidTr="005809B5">
        <w:trPr>
          <w:trHeight w:val="504"/>
        </w:trPr>
        <w:tc>
          <w:tcPr>
            <w:tcW w:w="3362" w:type="dxa"/>
            <w:tcBorders>
              <w:top w:val="single" w:sz="8" w:space="0" w:color="FFFFFF"/>
              <w:left w:val="single" w:sz="8" w:space="0" w:color="FFFFFF"/>
              <w:bottom w:val="single" w:sz="8" w:space="0" w:color="FFFFFF"/>
              <w:right w:val="nil"/>
            </w:tcBorders>
            <w:shd w:val="clear" w:color="000000" w:fill="6F69B0"/>
            <w:vAlign w:val="center"/>
            <w:hideMark/>
          </w:tcPr>
          <w:p w14:paraId="6AF385A6"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B5B3302" w14:textId="77777777" w:rsidR="008418A9" w:rsidRPr="000236F9" w:rsidRDefault="008418A9" w:rsidP="005809B5">
            <w:pPr>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EĞİTİM ÖĞRETİME ERİŞİM</w:t>
            </w:r>
          </w:p>
        </w:tc>
      </w:tr>
      <w:tr w:rsidR="008418A9" w:rsidRPr="000236F9" w14:paraId="4FD02B6A" w14:textId="77777777" w:rsidTr="005809B5">
        <w:trPr>
          <w:trHeight w:val="504"/>
        </w:trPr>
        <w:tc>
          <w:tcPr>
            <w:tcW w:w="3362" w:type="dxa"/>
            <w:tcBorders>
              <w:top w:val="nil"/>
              <w:left w:val="nil"/>
              <w:bottom w:val="single" w:sz="8" w:space="0" w:color="FFFFFF"/>
              <w:right w:val="nil"/>
            </w:tcBorders>
            <w:shd w:val="clear" w:color="000000" w:fill="6F69B0"/>
            <w:vAlign w:val="center"/>
            <w:hideMark/>
          </w:tcPr>
          <w:p w14:paraId="3B7C8BA1"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4057116" w14:textId="77777777" w:rsidR="008418A9" w:rsidRPr="000236F9" w:rsidRDefault="008418A9" w:rsidP="005809B5">
            <w:pPr>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8418A9" w:rsidRPr="000236F9" w14:paraId="28009DB1" w14:textId="77777777" w:rsidTr="005809B5">
        <w:trPr>
          <w:trHeight w:val="743"/>
        </w:trPr>
        <w:tc>
          <w:tcPr>
            <w:tcW w:w="3362" w:type="dxa"/>
            <w:tcBorders>
              <w:top w:val="nil"/>
              <w:left w:val="nil"/>
              <w:bottom w:val="single" w:sz="8" w:space="0" w:color="FFFFFF"/>
              <w:right w:val="nil"/>
            </w:tcBorders>
            <w:shd w:val="clear" w:color="000000" w:fill="6F69B0"/>
            <w:vAlign w:val="center"/>
            <w:hideMark/>
          </w:tcPr>
          <w:p w14:paraId="001E53DC"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1</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683C3F0"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A.1 Toplumun bilgi, beceri ve yetkinliklerini geliştirmek amacıyla bireysel ve toplumsal bir yaklaşımla hayat boyu öğrenme imkânları sağlanacaktır</w:t>
            </w:r>
          </w:p>
        </w:tc>
      </w:tr>
      <w:tr w:rsidR="008418A9" w:rsidRPr="000236F9" w14:paraId="60E72AC3" w14:textId="77777777" w:rsidTr="005809B5">
        <w:trPr>
          <w:trHeight w:val="771"/>
        </w:trPr>
        <w:tc>
          <w:tcPr>
            <w:tcW w:w="3362" w:type="dxa"/>
            <w:tcBorders>
              <w:top w:val="nil"/>
              <w:left w:val="nil"/>
              <w:bottom w:val="single" w:sz="8" w:space="0" w:color="FFFFFF"/>
              <w:right w:val="nil"/>
            </w:tcBorders>
            <w:shd w:val="clear" w:color="000000" w:fill="6F69B0"/>
            <w:vAlign w:val="center"/>
            <w:hideMark/>
          </w:tcPr>
          <w:p w14:paraId="3AAE4673"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1.1</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AD177A1"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H.1.1 Bireylerin iş ve yaşam kalitelerini yükseltmek, toplumun ihtiyaç duyduğu eğitimleri sunmak amacıyla hayat boyu öğrenme katılım </w:t>
            </w:r>
            <w:proofErr w:type="gramStart"/>
            <w:r w:rsidRPr="000236F9">
              <w:rPr>
                <w:rFonts w:ascii="Calibri" w:eastAsia="Times New Roman" w:hAnsi="Calibri" w:cs="Calibri"/>
                <w:color w:val="231F20"/>
                <w:sz w:val="20"/>
                <w:szCs w:val="20"/>
                <w:lang w:eastAsia="tr-TR"/>
              </w:rPr>
              <w:t>imkanları</w:t>
            </w:r>
            <w:proofErr w:type="gramEnd"/>
            <w:r w:rsidRPr="000236F9">
              <w:rPr>
                <w:rFonts w:ascii="Calibri" w:eastAsia="Times New Roman" w:hAnsi="Calibri" w:cs="Calibri"/>
                <w:color w:val="231F20"/>
                <w:sz w:val="20"/>
                <w:szCs w:val="20"/>
                <w:lang w:eastAsia="tr-TR"/>
              </w:rPr>
              <w:t xml:space="preserve"> arttırılacaktır.</w:t>
            </w:r>
          </w:p>
        </w:tc>
      </w:tr>
      <w:tr w:rsidR="008418A9" w:rsidRPr="000236F9" w14:paraId="130DFB12" w14:textId="77777777" w:rsidTr="005809B5">
        <w:trPr>
          <w:trHeight w:val="1088"/>
        </w:trPr>
        <w:tc>
          <w:tcPr>
            <w:tcW w:w="3362" w:type="dxa"/>
            <w:tcBorders>
              <w:top w:val="nil"/>
              <w:left w:val="nil"/>
              <w:bottom w:val="single" w:sz="8" w:space="0" w:color="FFFFFF"/>
              <w:right w:val="nil"/>
            </w:tcBorders>
            <w:shd w:val="clear" w:color="000000" w:fill="6F69B0"/>
            <w:vAlign w:val="center"/>
            <w:hideMark/>
          </w:tcPr>
          <w:p w14:paraId="1F605B6D"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60" w:type="dxa"/>
            <w:tcBorders>
              <w:top w:val="nil"/>
              <w:left w:val="single" w:sz="4" w:space="0" w:color="7030A0"/>
              <w:bottom w:val="single" w:sz="4" w:space="0" w:color="7030A0"/>
              <w:right w:val="single" w:sz="8" w:space="0" w:color="FFFFFF"/>
            </w:tcBorders>
            <w:shd w:val="clear" w:color="000000" w:fill="6F69B0"/>
            <w:vAlign w:val="center"/>
            <w:hideMark/>
          </w:tcPr>
          <w:p w14:paraId="4EA01D3E"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85" w:type="dxa"/>
            <w:tcBorders>
              <w:top w:val="nil"/>
              <w:left w:val="nil"/>
              <w:bottom w:val="single" w:sz="4" w:space="0" w:color="7030A0"/>
              <w:right w:val="single" w:sz="8" w:space="0" w:color="FFFFFF"/>
            </w:tcBorders>
            <w:shd w:val="clear" w:color="000000" w:fill="6F69B0"/>
            <w:vAlign w:val="center"/>
            <w:hideMark/>
          </w:tcPr>
          <w:p w14:paraId="6F8EB9A6"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59" w:type="dxa"/>
            <w:tcBorders>
              <w:top w:val="nil"/>
              <w:left w:val="nil"/>
              <w:bottom w:val="single" w:sz="4" w:space="0" w:color="7030A0"/>
              <w:right w:val="single" w:sz="8" w:space="0" w:color="FFFFFF"/>
            </w:tcBorders>
            <w:shd w:val="clear" w:color="000000" w:fill="6F69B0"/>
            <w:vAlign w:val="center"/>
            <w:hideMark/>
          </w:tcPr>
          <w:p w14:paraId="5175053F"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59" w:type="dxa"/>
            <w:tcBorders>
              <w:top w:val="nil"/>
              <w:left w:val="nil"/>
              <w:bottom w:val="single" w:sz="4" w:space="0" w:color="7030A0"/>
              <w:right w:val="single" w:sz="8" w:space="0" w:color="FFFFFF"/>
            </w:tcBorders>
            <w:shd w:val="clear" w:color="000000" w:fill="6F69B0"/>
            <w:vAlign w:val="center"/>
            <w:hideMark/>
          </w:tcPr>
          <w:p w14:paraId="11572A1D"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59" w:type="dxa"/>
            <w:tcBorders>
              <w:top w:val="nil"/>
              <w:left w:val="nil"/>
              <w:bottom w:val="single" w:sz="4" w:space="0" w:color="7030A0"/>
              <w:right w:val="single" w:sz="8" w:space="0" w:color="FFFFFF"/>
            </w:tcBorders>
            <w:shd w:val="clear" w:color="000000" w:fill="6F69B0"/>
            <w:vAlign w:val="center"/>
            <w:hideMark/>
          </w:tcPr>
          <w:p w14:paraId="57F76769"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59" w:type="dxa"/>
            <w:tcBorders>
              <w:top w:val="nil"/>
              <w:left w:val="nil"/>
              <w:bottom w:val="single" w:sz="4" w:space="0" w:color="7030A0"/>
              <w:right w:val="single" w:sz="8" w:space="0" w:color="FFFFFF"/>
            </w:tcBorders>
            <w:shd w:val="clear" w:color="000000" w:fill="6F69B0"/>
            <w:vAlign w:val="center"/>
            <w:hideMark/>
          </w:tcPr>
          <w:p w14:paraId="49470EEC"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59" w:type="dxa"/>
            <w:tcBorders>
              <w:top w:val="nil"/>
              <w:left w:val="nil"/>
              <w:bottom w:val="single" w:sz="4" w:space="0" w:color="7030A0"/>
              <w:right w:val="nil"/>
            </w:tcBorders>
            <w:shd w:val="clear" w:color="000000" w:fill="6F69B0"/>
            <w:vAlign w:val="center"/>
            <w:hideMark/>
          </w:tcPr>
          <w:p w14:paraId="46143D2A"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60" w:type="dxa"/>
            <w:tcBorders>
              <w:top w:val="nil"/>
              <w:left w:val="nil"/>
              <w:bottom w:val="single" w:sz="4" w:space="0" w:color="7030A0"/>
              <w:right w:val="single" w:sz="8" w:space="0" w:color="FFFFFF"/>
            </w:tcBorders>
            <w:shd w:val="clear" w:color="000000" w:fill="6F69B0"/>
            <w:vAlign w:val="center"/>
            <w:hideMark/>
          </w:tcPr>
          <w:p w14:paraId="117B4E66"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59" w:type="dxa"/>
            <w:tcBorders>
              <w:top w:val="nil"/>
              <w:left w:val="nil"/>
              <w:bottom w:val="single" w:sz="4" w:space="0" w:color="7030A0"/>
              <w:right w:val="single" w:sz="4" w:space="0" w:color="7030A0"/>
            </w:tcBorders>
            <w:shd w:val="clear" w:color="000000" w:fill="6F69B0"/>
            <w:vAlign w:val="center"/>
            <w:hideMark/>
          </w:tcPr>
          <w:p w14:paraId="427B663D"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8418A9" w:rsidRPr="000236F9" w14:paraId="35558F69" w14:textId="77777777" w:rsidTr="005809B5">
        <w:trPr>
          <w:trHeight w:val="819"/>
        </w:trPr>
        <w:tc>
          <w:tcPr>
            <w:tcW w:w="3362" w:type="dxa"/>
            <w:tcBorders>
              <w:top w:val="nil"/>
              <w:left w:val="nil"/>
              <w:bottom w:val="single" w:sz="8" w:space="0" w:color="FFFFFF"/>
              <w:right w:val="nil"/>
            </w:tcBorders>
            <w:shd w:val="clear" w:color="000000" w:fill="6F69B0"/>
            <w:vAlign w:val="center"/>
            <w:hideMark/>
          </w:tcPr>
          <w:p w14:paraId="1A658AE7"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1.1 Eğitim bölgesindeki </w:t>
            </w:r>
            <w:proofErr w:type="spellStart"/>
            <w:r w:rsidRPr="000236F9">
              <w:rPr>
                <w:rFonts w:ascii="Calibri" w:eastAsia="Times New Roman" w:hAnsi="Calibri" w:cs="Calibri"/>
                <w:b/>
                <w:bCs/>
                <w:color w:val="FFFFFF"/>
                <w:lang w:eastAsia="tr-TR"/>
              </w:rPr>
              <w:t>hayatboyu</w:t>
            </w:r>
            <w:proofErr w:type="spellEnd"/>
            <w:r w:rsidRPr="000236F9">
              <w:rPr>
                <w:rFonts w:ascii="Calibri" w:eastAsia="Times New Roman" w:hAnsi="Calibri" w:cs="Calibri"/>
                <w:b/>
                <w:bCs/>
                <w:color w:val="FFFFFF"/>
                <w:lang w:eastAsia="tr-TR"/>
              </w:rPr>
              <w:t xml:space="preserve"> öğrenme kurs taleplerinin karşılanma oranı </w:t>
            </w:r>
            <w:proofErr w:type="spellStart"/>
            <w:r w:rsidRPr="000236F9">
              <w:rPr>
                <w:rFonts w:ascii="Calibri" w:eastAsia="Times New Roman" w:hAnsi="Calibri" w:cs="Calibri"/>
                <w:b/>
                <w:bCs/>
                <w:color w:val="FFFFFF"/>
                <w:lang w:eastAsia="tr-TR"/>
              </w:rPr>
              <w:t>oranı</w:t>
            </w:r>
            <w:proofErr w:type="spellEnd"/>
            <w:r w:rsidRPr="000236F9">
              <w:rPr>
                <w:rFonts w:ascii="Calibri" w:eastAsia="Times New Roman" w:hAnsi="Calibri" w:cs="Calibri"/>
                <w:b/>
                <w:bCs/>
                <w:color w:val="FFFFFF"/>
                <w:lang w:eastAsia="tr-TR"/>
              </w:rPr>
              <w:t xml:space="preserve"> (%)</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14:paraId="448E7D96"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14:paraId="2974A9C7"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80</w:t>
            </w:r>
          </w:p>
        </w:tc>
        <w:tc>
          <w:tcPr>
            <w:tcW w:w="759" w:type="dxa"/>
            <w:tcBorders>
              <w:top w:val="nil"/>
              <w:left w:val="nil"/>
              <w:bottom w:val="single" w:sz="4" w:space="0" w:color="7030A0"/>
              <w:right w:val="single" w:sz="8" w:space="0" w:color="6F69B0"/>
            </w:tcBorders>
            <w:shd w:val="clear" w:color="auto" w:fill="auto"/>
            <w:vAlign w:val="center"/>
            <w:hideMark/>
          </w:tcPr>
          <w:p w14:paraId="7BA1F94D"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82</w:t>
            </w:r>
          </w:p>
        </w:tc>
        <w:tc>
          <w:tcPr>
            <w:tcW w:w="759" w:type="dxa"/>
            <w:tcBorders>
              <w:top w:val="nil"/>
              <w:left w:val="nil"/>
              <w:bottom w:val="single" w:sz="4" w:space="0" w:color="7030A0"/>
              <w:right w:val="single" w:sz="8" w:space="0" w:color="6F69B0"/>
            </w:tcBorders>
            <w:shd w:val="clear" w:color="auto" w:fill="auto"/>
            <w:vAlign w:val="center"/>
            <w:hideMark/>
          </w:tcPr>
          <w:p w14:paraId="0FE60027"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84</w:t>
            </w:r>
          </w:p>
        </w:tc>
        <w:tc>
          <w:tcPr>
            <w:tcW w:w="759" w:type="dxa"/>
            <w:tcBorders>
              <w:top w:val="nil"/>
              <w:left w:val="nil"/>
              <w:bottom w:val="single" w:sz="4" w:space="0" w:color="7030A0"/>
              <w:right w:val="single" w:sz="8" w:space="0" w:color="6F69B0"/>
            </w:tcBorders>
            <w:shd w:val="clear" w:color="auto" w:fill="auto"/>
            <w:vAlign w:val="center"/>
            <w:hideMark/>
          </w:tcPr>
          <w:p w14:paraId="05A09158"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86</w:t>
            </w:r>
          </w:p>
        </w:tc>
        <w:tc>
          <w:tcPr>
            <w:tcW w:w="759" w:type="dxa"/>
            <w:tcBorders>
              <w:top w:val="nil"/>
              <w:left w:val="nil"/>
              <w:bottom w:val="single" w:sz="4" w:space="0" w:color="7030A0"/>
              <w:right w:val="single" w:sz="8" w:space="0" w:color="6F69B0"/>
            </w:tcBorders>
            <w:shd w:val="clear" w:color="auto" w:fill="auto"/>
            <w:vAlign w:val="center"/>
            <w:hideMark/>
          </w:tcPr>
          <w:p w14:paraId="7BF480C8"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88</w:t>
            </w:r>
          </w:p>
        </w:tc>
        <w:tc>
          <w:tcPr>
            <w:tcW w:w="759" w:type="dxa"/>
            <w:tcBorders>
              <w:top w:val="nil"/>
              <w:left w:val="nil"/>
              <w:bottom w:val="single" w:sz="4" w:space="0" w:color="7030A0"/>
              <w:right w:val="single" w:sz="8" w:space="0" w:color="6F69B0"/>
            </w:tcBorders>
            <w:shd w:val="clear" w:color="auto" w:fill="auto"/>
            <w:vAlign w:val="center"/>
            <w:hideMark/>
          </w:tcPr>
          <w:p w14:paraId="6DFD721D"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90</w:t>
            </w:r>
          </w:p>
        </w:tc>
        <w:tc>
          <w:tcPr>
            <w:tcW w:w="760" w:type="dxa"/>
            <w:tcBorders>
              <w:top w:val="nil"/>
              <w:left w:val="nil"/>
              <w:bottom w:val="single" w:sz="4" w:space="0" w:color="7030A0"/>
              <w:right w:val="single" w:sz="8" w:space="0" w:color="6F69B0"/>
            </w:tcBorders>
            <w:shd w:val="clear" w:color="auto" w:fill="auto"/>
            <w:vAlign w:val="center"/>
            <w:hideMark/>
          </w:tcPr>
          <w:p w14:paraId="2F0FAD4F"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14:paraId="07788366"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3E40ACBB" w14:textId="77777777" w:rsidTr="005809B5">
        <w:trPr>
          <w:trHeight w:val="1088"/>
        </w:trPr>
        <w:tc>
          <w:tcPr>
            <w:tcW w:w="3362" w:type="dxa"/>
            <w:tcBorders>
              <w:top w:val="nil"/>
              <w:left w:val="nil"/>
              <w:bottom w:val="single" w:sz="8" w:space="0" w:color="FFFFFF"/>
              <w:right w:val="nil"/>
            </w:tcBorders>
            <w:shd w:val="clear" w:color="000000" w:fill="6F69B0"/>
            <w:vAlign w:val="center"/>
            <w:hideMark/>
          </w:tcPr>
          <w:p w14:paraId="2E6B8131"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1.2 Merkezin faaliyetleri, açacağı kurslar, sergiler, atölyeler vs. hizmetlerin tanıtımına yönelik yapılan </w:t>
            </w:r>
            <w:proofErr w:type="spellStart"/>
            <w:r w:rsidRPr="000236F9">
              <w:rPr>
                <w:rFonts w:ascii="Calibri" w:eastAsia="Times New Roman" w:hAnsi="Calibri" w:cs="Calibri"/>
                <w:b/>
                <w:bCs/>
                <w:color w:val="FFFFFF"/>
                <w:lang w:eastAsia="tr-TR"/>
              </w:rPr>
              <w:t>görünürlülk</w:t>
            </w:r>
            <w:proofErr w:type="spellEnd"/>
            <w:r w:rsidRPr="000236F9">
              <w:rPr>
                <w:rFonts w:ascii="Calibri" w:eastAsia="Times New Roman" w:hAnsi="Calibri" w:cs="Calibri"/>
                <w:b/>
                <w:bCs/>
                <w:color w:val="FFFFFF"/>
                <w:lang w:eastAsia="tr-TR"/>
              </w:rPr>
              <w:t xml:space="preserve"> faaliyetleri düzeyi  (0=yetersiz, 1=Orta, 2=iyi, 3=</w:t>
            </w:r>
            <w:proofErr w:type="spellStart"/>
            <w:r w:rsidRPr="000236F9">
              <w:rPr>
                <w:rFonts w:ascii="Calibri" w:eastAsia="Times New Roman" w:hAnsi="Calibri" w:cs="Calibri"/>
                <w:b/>
                <w:bCs/>
                <w:color w:val="FFFFFF"/>
                <w:lang w:eastAsia="tr-TR"/>
              </w:rPr>
              <w:t>Çokiyi</w:t>
            </w:r>
            <w:proofErr w:type="spellEnd"/>
            <w:r w:rsidRPr="000236F9">
              <w:rPr>
                <w:rFonts w:ascii="Calibri" w:eastAsia="Times New Roman" w:hAnsi="Calibri" w:cs="Calibri"/>
                <w:b/>
                <w:bCs/>
                <w:color w:val="FFFFFF"/>
                <w:lang w:eastAsia="tr-TR"/>
              </w:rPr>
              <w:t>)</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14:paraId="6D480AAB"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14:paraId="7FCE221A"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14:paraId="21FF3383"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14:paraId="5667EA00"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14:paraId="6B88F1CA"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59" w:type="dxa"/>
            <w:tcBorders>
              <w:top w:val="nil"/>
              <w:left w:val="nil"/>
              <w:bottom w:val="single" w:sz="4" w:space="0" w:color="7030A0"/>
              <w:right w:val="single" w:sz="8" w:space="0" w:color="6F69B0"/>
            </w:tcBorders>
            <w:shd w:val="clear" w:color="auto" w:fill="auto"/>
            <w:vAlign w:val="center"/>
            <w:hideMark/>
          </w:tcPr>
          <w:p w14:paraId="7FB0D2E2"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59" w:type="dxa"/>
            <w:tcBorders>
              <w:top w:val="nil"/>
              <w:left w:val="nil"/>
              <w:bottom w:val="single" w:sz="4" w:space="0" w:color="7030A0"/>
              <w:right w:val="single" w:sz="8" w:space="0" w:color="6F69B0"/>
            </w:tcBorders>
            <w:shd w:val="clear" w:color="auto" w:fill="auto"/>
            <w:vAlign w:val="center"/>
            <w:hideMark/>
          </w:tcPr>
          <w:p w14:paraId="3D9715B9"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60" w:type="dxa"/>
            <w:tcBorders>
              <w:top w:val="nil"/>
              <w:left w:val="nil"/>
              <w:bottom w:val="single" w:sz="4" w:space="0" w:color="7030A0"/>
              <w:right w:val="single" w:sz="8" w:space="0" w:color="6F69B0"/>
            </w:tcBorders>
            <w:shd w:val="clear" w:color="auto" w:fill="auto"/>
            <w:vAlign w:val="center"/>
            <w:hideMark/>
          </w:tcPr>
          <w:p w14:paraId="68292A27"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14:paraId="0E43131B"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3D28D1BD" w14:textId="77777777" w:rsidTr="005809B5">
        <w:trPr>
          <w:trHeight w:val="1088"/>
        </w:trPr>
        <w:tc>
          <w:tcPr>
            <w:tcW w:w="3362" w:type="dxa"/>
            <w:tcBorders>
              <w:top w:val="nil"/>
              <w:left w:val="nil"/>
              <w:bottom w:val="single" w:sz="8" w:space="0" w:color="FFFFFF"/>
              <w:right w:val="nil"/>
            </w:tcBorders>
            <w:shd w:val="clear" w:color="000000" w:fill="6F69B0"/>
            <w:vAlign w:val="center"/>
            <w:hideMark/>
          </w:tcPr>
          <w:p w14:paraId="522F4512"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w:t>
            </w:r>
            <w:proofErr w:type="gramStart"/>
            <w:r w:rsidRPr="000236F9">
              <w:rPr>
                <w:rFonts w:ascii="Calibri" w:eastAsia="Times New Roman" w:hAnsi="Calibri" w:cs="Calibri"/>
                <w:b/>
                <w:bCs/>
                <w:color w:val="FFFFFF"/>
                <w:lang w:eastAsia="tr-TR"/>
              </w:rPr>
              <w:t>3  Hayat</w:t>
            </w:r>
            <w:proofErr w:type="gramEnd"/>
            <w:r w:rsidRPr="000236F9">
              <w:rPr>
                <w:rFonts w:ascii="Calibri" w:eastAsia="Times New Roman" w:hAnsi="Calibri" w:cs="Calibri"/>
                <w:b/>
                <w:bCs/>
                <w:color w:val="FFFFFF"/>
                <w:lang w:eastAsia="tr-TR"/>
              </w:rPr>
              <w:t xml:space="preserve"> boyu öğrenme tanıtım faaliyetleri kapsamında gerçekleştirilen etkinlik sayısı (Broşür, Ziyaret, Yerel medya, İnternet, sergi vs.)</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14:paraId="7A7993C9"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14:paraId="25277477"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14:paraId="75ABC92D"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14:paraId="5A51BC48"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59" w:type="dxa"/>
            <w:tcBorders>
              <w:top w:val="nil"/>
              <w:left w:val="nil"/>
              <w:bottom w:val="single" w:sz="4" w:space="0" w:color="7030A0"/>
              <w:right w:val="single" w:sz="8" w:space="0" w:color="6F69B0"/>
            </w:tcBorders>
            <w:shd w:val="clear" w:color="auto" w:fill="auto"/>
            <w:vAlign w:val="center"/>
            <w:hideMark/>
          </w:tcPr>
          <w:p w14:paraId="0CB0F698"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4</w:t>
            </w:r>
          </w:p>
        </w:tc>
        <w:tc>
          <w:tcPr>
            <w:tcW w:w="759" w:type="dxa"/>
            <w:tcBorders>
              <w:top w:val="nil"/>
              <w:left w:val="nil"/>
              <w:bottom w:val="single" w:sz="4" w:space="0" w:color="7030A0"/>
              <w:right w:val="single" w:sz="8" w:space="0" w:color="6F69B0"/>
            </w:tcBorders>
            <w:shd w:val="clear" w:color="auto" w:fill="auto"/>
            <w:vAlign w:val="center"/>
            <w:hideMark/>
          </w:tcPr>
          <w:p w14:paraId="7BF0CFED"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59" w:type="dxa"/>
            <w:tcBorders>
              <w:top w:val="nil"/>
              <w:left w:val="nil"/>
              <w:bottom w:val="single" w:sz="4" w:space="0" w:color="7030A0"/>
              <w:right w:val="single" w:sz="8" w:space="0" w:color="6F69B0"/>
            </w:tcBorders>
            <w:shd w:val="clear" w:color="auto" w:fill="auto"/>
            <w:vAlign w:val="center"/>
            <w:hideMark/>
          </w:tcPr>
          <w:p w14:paraId="6065A577"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60" w:type="dxa"/>
            <w:tcBorders>
              <w:top w:val="nil"/>
              <w:left w:val="nil"/>
              <w:bottom w:val="single" w:sz="4" w:space="0" w:color="7030A0"/>
              <w:right w:val="single" w:sz="8" w:space="0" w:color="6F69B0"/>
            </w:tcBorders>
            <w:shd w:val="clear" w:color="auto" w:fill="auto"/>
            <w:vAlign w:val="center"/>
            <w:hideMark/>
          </w:tcPr>
          <w:p w14:paraId="3689B580"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14:paraId="5C04BF39"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2DC381BC" w14:textId="77777777" w:rsidTr="005809B5">
        <w:trPr>
          <w:trHeight w:val="549"/>
        </w:trPr>
        <w:tc>
          <w:tcPr>
            <w:tcW w:w="3362" w:type="dxa"/>
            <w:tcBorders>
              <w:top w:val="nil"/>
              <w:left w:val="nil"/>
              <w:bottom w:val="single" w:sz="8" w:space="0" w:color="FFFFFF"/>
              <w:right w:val="nil"/>
            </w:tcBorders>
            <w:shd w:val="clear" w:color="000000" w:fill="6F69B0"/>
            <w:vAlign w:val="center"/>
            <w:hideMark/>
          </w:tcPr>
          <w:p w14:paraId="620305F1"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1.4 Kurum, kuruluşlar ve sivil toplum kuruluşları ve ile yapılan iş birlikleri sayısı  </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14:paraId="2907D6ED"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14:paraId="2CCD1CEA"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14:paraId="53DAF62D"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14:paraId="12230CE5"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59" w:type="dxa"/>
            <w:tcBorders>
              <w:top w:val="nil"/>
              <w:left w:val="nil"/>
              <w:bottom w:val="single" w:sz="4" w:space="0" w:color="7030A0"/>
              <w:right w:val="single" w:sz="8" w:space="0" w:color="6F69B0"/>
            </w:tcBorders>
            <w:shd w:val="clear" w:color="auto" w:fill="auto"/>
            <w:vAlign w:val="center"/>
            <w:hideMark/>
          </w:tcPr>
          <w:p w14:paraId="65B259EC"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4</w:t>
            </w:r>
          </w:p>
        </w:tc>
        <w:tc>
          <w:tcPr>
            <w:tcW w:w="759" w:type="dxa"/>
            <w:tcBorders>
              <w:top w:val="nil"/>
              <w:left w:val="nil"/>
              <w:bottom w:val="single" w:sz="4" w:space="0" w:color="7030A0"/>
              <w:right w:val="single" w:sz="8" w:space="0" w:color="6F69B0"/>
            </w:tcBorders>
            <w:shd w:val="clear" w:color="auto" w:fill="auto"/>
            <w:vAlign w:val="center"/>
            <w:hideMark/>
          </w:tcPr>
          <w:p w14:paraId="06309D70"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59" w:type="dxa"/>
            <w:tcBorders>
              <w:top w:val="nil"/>
              <w:left w:val="nil"/>
              <w:bottom w:val="single" w:sz="4" w:space="0" w:color="7030A0"/>
              <w:right w:val="single" w:sz="8" w:space="0" w:color="6F69B0"/>
            </w:tcBorders>
            <w:shd w:val="clear" w:color="auto" w:fill="auto"/>
            <w:vAlign w:val="center"/>
            <w:hideMark/>
          </w:tcPr>
          <w:p w14:paraId="121477FB"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60" w:type="dxa"/>
            <w:tcBorders>
              <w:top w:val="nil"/>
              <w:left w:val="nil"/>
              <w:bottom w:val="single" w:sz="4" w:space="0" w:color="7030A0"/>
              <w:right w:val="single" w:sz="8" w:space="0" w:color="6F69B0"/>
            </w:tcBorders>
            <w:shd w:val="clear" w:color="auto" w:fill="auto"/>
            <w:vAlign w:val="center"/>
            <w:hideMark/>
          </w:tcPr>
          <w:p w14:paraId="364B84B1"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14:paraId="0A2E5019"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2E7970CF" w14:textId="77777777" w:rsidTr="005809B5">
        <w:trPr>
          <w:trHeight w:val="819"/>
        </w:trPr>
        <w:tc>
          <w:tcPr>
            <w:tcW w:w="3362" w:type="dxa"/>
            <w:tcBorders>
              <w:top w:val="nil"/>
              <w:left w:val="nil"/>
              <w:bottom w:val="single" w:sz="8" w:space="0" w:color="FFFFFF"/>
              <w:right w:val="nil"/>
            </w:tcBorders>
            <w:shd w:val="clear" w:color="000000" w:fill="6F69B0"/>
            <w:vAlign w:val="center"/>
            <w:hideMark/>
          </w:tcPr>
          <w:p w14:paraId="4054DB0B"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w:t>
            </w:r>
            <w:proofErr w:type="gramStart"/>
            <w:r w:rsidRPr="000236F9">
              <w:rPr>
                <w:rFonts w:ascii="Calibri" w:eastAsia="Times New Roman" w:hAnsi="Calibri" w:cs="Calibri"/>
                <w:b/>
                <w:bCs/>
                <w:color w:val="FFFFFF"/>
                <w:lang w:eastAsia="tr-TR"/>
              </w:rPr>
              <w:t>5  Okulun</w:t>
            </w:r>
            <w:proofErr w:type="gramEnd"/>
            <w:r w:rsidRPr="000236F9">
              <w:rPr>
                <w:rFonts w:ascii="Calibri" w:eastAsia="Times New Roman" w:hAnsi="Calibri" w:cs="Calibri"/>
                <w:b/>
                <w:bCs/>
                <w:color w:val="FFFFFF"/>
                <w:lang w:eastAsia="tr-TR"/>
              </w:rPr>
              <w:t xml:space="preserve"> özel eğitime ihtiyaç duyan bireylerin kullanımına uygunluğu  (1=Uygun, 0=Uygun Değil)</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14:paraId="1264155B"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14:paraId="24940E2A"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14:paraId="5EF02D62"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14:paraId="3F09F76C"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14:paraId="7C65B682"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14:paraId="651795FB"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14:paraId="54E1A8A8"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60" w:type="dxa"/>
            <w:tcBorders>
              <w:top w:val="nil"/>
              <w:left w:val="nil"/>
              <w:bottom w:val="single" w:sz="4" w:space="0" w:color="7030A0"/>
              <w:right w:val="single" w:sz="8" w:space="0" w:color="6F69B0"/>
            </w:tcBorders>
            <w:shd w:val="clear" w:color="auto" w:fill="auto"/>
            <w:vAlign w:val="center"/>
            <w:hideMark/>
          </w:tcPr>
          <w:p w14:paraId="70101323"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14:paraId="33BB2B50"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43C8B353" w14:textId="77777777" w:rsidTr="005809B5">
        <w:trPr>
          <w:trHeight w:val="420"/>
        </w:trPr>
        <w:tc>
          <w:tcPr>
            <w:tcW w:w="3362" w:type="dxa"/>
            <w:tcBorders>
              <w:top w:val="nil"/>
              <w:left w:val="nil"/>
              <w:bottom w:val="single" w:sz="8" w:space="0" w:color="FFFFFF"/>
              <w:right w:val="nil"/>
            </w:tcBorders>
            <w:shd w:val="clear" w:color="000000" w:fill="6F69B0"/>
            <w:vAlign w:val="center"/>
            <w:hideMark/>
          </w:tcPr>
          <w:p w14:paraId="03E97963"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EE289AE" w14:textId="77777777" w:rsidR="008418A9" w:rsidRPr="000236F9" w:rsidRDefault="008418A9" w:rsidP="005809B5">
            <w:pP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Kurum</w:t>
            </w:r>
            <w:r w:rsidRPr="000236F9">
              <w:rPr>
                <w:rFonts w:ascii="Calibri" w:eastAsia="Times New Roman" w:hAnsi="Calibri" w:cs="Calibri"/>
                <w:color w:val="231F20"/>
                <w:sz w:val="20"/>
                <w:szCs w:val="20"/>
                <w:lang w:eastAsia="tr-TR"/>
              </w:rPr>
              <w:t xml:space="preserve"> İdaresi</w:t>
            </w:r>
          </w:p>
        </w:tc>
      </w:tr>
      <w:tr w:rsidR="008418A9" w:rsidRPr="000236F9" w14:paraId="08FB314E" w14:textId="77777777" w:rsidTr="005809B5">
        <w:trPr>
          <w:trHeight w:val="420"/>
        </w:trPr>
        <w:tc>
          <w:tcPr>
            <w:tcW w:w="3362" w:type="dxa"/>
            <w:tcBorders>
              <w:top w:val="nil"/>
              <w:left w:val="nil"/>
              <w:bottom w:val="single" w:sz="8" w:space="0" w:color="FFFFFF"/>
              <w:right w:val="nil"/>
            </w:tcBorders>
            <w:shd w:val="clear" w:color="000000" w:fill="6F69B0"/>
            <w:vAlign w:val="center"/>
            <w:hideMark/>
          </w:tcPr>
          <w:p w14:paraId="05944C33"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53BFA39"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8418A9" w:rsidRPr="000236F9" w14:paraId="6438BE24" w14:textId="77777777" w:rsidTr="005809B5">
        <w:trPr>
          <w:trHeight w:val="701"/>
        </w:trPr>
        <w:tc>
          <w:tcPr>
            <w:tcW w:w="3362" w:type="dxa"/>
            <w:vMerge w:val="restart"/>
            <w:tcBorders>
              <w:top w:val="nil"/>
              <w:left w:val="nil"/>
              <w:bottom w:val="single" w:sz="8" w:space="0" w:color="FFFFFF"/>
              <w:right w:val="nil"/>
            </w:tcBorders>
            <w:shd w:val="clear" w:color="000000" w:fill="6F69B0"/>
            <w:vAlign w:val="center"/>
            <w:hideMark/>
          </w:tcPr>
          <w:p w14:paraId="279F3396"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18AC874"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S.1 Merkezin sorumluluk alanında gelen kurs taleplerinin karşılanma oranını artırmaya yönelik tedbirler alınacaktır</w:t>
            </w:r>
          </w:p>
        </w:tc>
      </w:tr>
      <w:tr w:rsidR="008418A9" w:rsidRPr="000236F9" w14:paraId="67BC911A" w14:textId="77777777" w:rsidTr="005809B5">
        <w:trPr>
          <w:trHeight w:val="701"/>
        </w:trPr>
        <w:tc>
          <w:tcPr>
            <w:tcW w:w="3362" w:type="dxa"/>
            <w:vMerge/>
            <w:tcBorders>
              <w:top w:val="nil"/>
              <w:left w:val="nil"/>
              <w:bottom w:val="single" w:sz="8" w:space="0" w:color="FFFFFF"/>
              <w:right w:val="nil"/>
            </w:tcBorders>
            <w:vAlign w:val="center"/>
            <w:hideMark/>
          </w:tcPr>
          <w:p w14:paraId="6FE3472A" w14:textId="77777777" w:rsidR="008418A9" w:rsidRPr="000236F9" w:rsidRDefault="008418A9" w:rsidP="005809B5">
            <w:pPr>
              <w:rPr>
                <w:rFonts w:ascii="Calibri" w:eastAsia="Times New Roman" w:hAnsi="Calibri" w:cs="Calibri"/>
                <w:b/>
                <w:bCs/>
                <w:color w:val="FFFFFF"/>
                <w:lang w:eastAsia="tr-TR"/>
              </w:rPr>
            </w:pP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D2DF929"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S.2 Merkezin faaliyetleri, açacağı kurslar, sergiler, atölyeler vs. hizmetlerin tanıtımı etkin şekilde yapılacaktır.</w:t>
            </w:r>
          </w:p>
        </w:tc>
      </w:tr>
      <w:tr w:rsidR="008418A9" w:rsidRPr="000236F9" w14:paraId="465B97A6" w14:textId="77777777" w:rsidTr="005809B5">
        <w:trPr>
          <w:trHeight w:val="701"/>
        </w:trPr>
        <w:tc>
          <w:tcPr>
            <w:tcW w:w="3362" w:type="dxa"/>
            <w:vMerge/>
            <w:tcBorders>
              <w:top w:val="nil"/>
              <w:left w:val="nil"/>
              <w:bottom w:val="single" w:sz="8" w:space="0" w:color="FFFFFF"/>
              <w:right w:val="nil"/>
            </w:tcBorders>
            <w:vAlign w:val="center"/>
            <w:hideMark/>
          </w:tcPr>
          <w:p w14:paraId="48179259" w14:textId="77777777" w:rsidR="008418A9" w:rsidRPr="000236F9" w:rsidRDefault="008418A9" w:rsidP="005809B5">
            <w:pPr>
              <w:rPr>
                <w:rFonts w:ascii="Calibri" w:eastAsia="Times New Roman" w:hAnsi="Calibri" w:cs="Calibri"/>
                <w:b/>
                <w:bCs/>
                <w:color w:val="FFFFFF"/>
                <w:lang w:eastAsia="tr-TR"/>
              </w:rPr>
            </w:pP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B563C7E"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S.3 Hayat boyu öğrenme faaliyetleri Broşürlerle, hedef kitle ziyaretleriyle, Yerel radyo-TV medya programlarıyla, İnternet sayfalarıyla, sergilerle vs. çeşitli çalışmalarla daha fazla tanınır hale getirilecektir.</w:t>
            </w:r>
          </w:p>
        </w:tc>
      </w:tr>
      <w:tr w:rsidR="008418A9" w:rsidRPr="000236F9" w14:paraId="1C1B9510" w14:textId="77777777" w:rsidTr="005809B5">
        <w:trPr>
          <w:trHeight w:val="701"/>
        </w:trPr>
        <w:tc>
          <w:tcPr>
            <w:tcW w:w="3362" w:type="dxa"/>
            <w:vMerge/>
            <w:tcBorders>
              <w:top w:val="nil"/>
              <w:left w:val="nil"/>
              <w:bottom w:val="single" w:sz="8" w:space="0" w:color="FFFFFF"/>
              <w:right w:val="nil"/>
            </w:tcBorders>
            <w:vAlign w:val="center"/>
            <w:hideMark/>
          </w:tcPr>
          <w:p w14:paraId="42D58808" w14:textId="77777777" w:rsidR="008418A9" w:rsidRPr="000236F9" w:rsidRDefault="008418A9" w:rsidP="005809B5">
            <w:pPr>
              <w:rPr>
                <w:rFonts w:ascii="Calibri" w:eastAsia="Times New Roman" w:hAnsi="Calibri" w:cs="Calibri"/>
                <w:b/>
                <w:bCs/>
                <w:color w:val="FFFFFF"/>
                <w:lang w:eastAsia="tr-TR"/>
              </w:rPr>
            </w:pP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4D074C0"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S.4 Kurum, kuruluşlar ve sivil toplum kuruluşları ile yapılan iş birlikleri ile merkezin tanınırlığı ve etki alanının genişletilmesi sağlanacaktır. Merkezin bulunduğu ilçe merkezindeki yerel sektör temsilcileri ile görüşmeler gerçekleştirilerek işgücü talebine uygun meslek kursları açılacaktır.</w:t>
            </w:r>
          </w:p>
        </w:tc>
      </w:tr>
      <w:tr w:rsidR="008418A9" w:rsidRPr="000236F9" w14:paraId="5CDC77A1" w14:textId="77777777" w:rsidTr="005809B5">
        <w:trPr>
          <w:trHeight w:val="701"/>
        </w:trPr>
        <w:tc>
          <w:tcPr>
            <w:tcW w:w="3362" w:type="dxa"/>
            <w:vMerge/>
            <w:tcBorders>
              <w:top w:val="nil"/>
              <w:left w:val="nil"/>
              <w:bottom w:val="single" w:sz="8" w:space="0" w:color="FFFFFF"/>
              <w:right w:val="nil"/>
            </w:tcBorders>
            <w:vAlign w:val="center"/>
            <w:hideMark/>
          </w:tcPr>
          <w:p w14:paraId="693239D6" w14:textId="77777777" w:rsidR="008418A9" w:rsidRPr="000236F9" w:rsidRDefault="008418A9" w:rsidP="005809B5">
            <w:pPr>
              <w:rPr>
                <w:rFonts w:ascii="Calibri" w:eastAsia="Times New Roman" w:hAnsi="Calibri" w:cs="Calibri"/>
                <w:b/>
                <w:bCs/>
                <w:color w:val="FFFFFF"/>
                <w:lang w:eastAsia="tr-TR"/>
              </w:rPr>
            </w:pP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6E1BB55"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Kurumun engel durumuna göre her bireyin ulaşımına uygunluğu sağlanacaktır.</w:t>
            </w:r>
          </w:p>
        </w:tc>
      </w:tr>
      <w:tr w:rsidR="008418A9" w:rsidRPr="000236F9" w14:paraId="5990B213" w14:textId="77777777" w:rsidTr="005809B5">
        <w:trPr>
          <w:trHeight w:val="504"/>
        </w:trPr>
        <w:tc>
          <w:tcPr>
            <w:tcW w:w="3362" w:type="dxa"/>
            <w:tcBorders>
              <w:top w:val="nil"/>
              <w:left w:val="nil"/>
              <w:bottom w:val="single" w:sz="8" w:space="0" w:color="FFFFFF"/>
              <w:right w:val="nil"/>
            </w:tcBorders>
            <w:shd w:val="clear" w:color="000000" w:fill="6F69B0"/>
            <w:vAlign w:val="center"/>
            <w:hideMark/>
          </w:tcPr>
          <w:p w14:paraId="10E64DD5"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E449EE5"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8418A9" w:rsidRPr="000236F9" w14:paraId="1F5C7A2E" w14:textId="77777777" w:rsidTr="005809B5">
        <w:trPr>
          <w:trHeight w:val="504"/>
        </w:trPr>
        <w:tc>
          <w:tcPr>
            <w:tcW w:w="3362" w:type="dxa"/>
            <w:tcBorders>
              <w:top w:val="nil"/>
              <w:left w:val="nil"/>
              <w:bottom w:val="single" w:sz="8" w:space="0" w:color="FFFFFF"/>
              <w:right w:val="nil"/>
            </w:tcBorders>
            <w:shd w:val="clear" w:color="000000" w:fill="6F69B0"/>
            <w:vAlign w:val="center"/>
            <w:hideMark/>
          </w:tcPr>
          <w:p w14:paraId="1F0C588C"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7ADBDF0"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8418A9" w:rsidRPr="000236F9" w14:paraId="20AEB625" w14:textId="77777777" w:rsidTr="005809B5">
        <w:trPr>
          <w:trHeight w:val="504"/>
        </w:trPr>
        <w:tc>
          <w:tcPr>
            <w:tcW w:w="3362" w:type="dxa"/>
            <w:tcBorders>
              <w:top w:val="nil"/>
              <w:left w:val="nil"/>
              <w:bottom w:val="single" w:sz="8" w:space="0" w:color="FFFFFF"/>
              <w:right w:val="nil"/>
            </w:tcBorders>
            <w:shd w:val="clear" w:color="000000" w:fill="6F69B0"/>
            <w:vAlign w:val="center"/>
            <w:hideMark/>
          </w:tcPr>
          <w:p w14:paraId="39C7EFF5"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64D5B27"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14:paraId="698E6E26" w14:textId="77777777" w:rsidR="008418A9" w:rsidRDefault="008418A9" w:rsidP="008418A9"/>
    <w:p w14:paraId="1824974D" w14:textId="352AE114" w:rsidR="008418A9" w:rsidRDefault="008418A9" w:rsidP="008418A9"/>
    <w:p w14:paraId="43224763" w14:textId="77777777" w:rsidR="00687A2E" w:rsidRPr="006060DB" w:rsidRDefault="00687A2E" w:rsidP="00687A2E">
      <w:pPr>
        <w:pStyle w:val="Balk2"/>
        <w:rPr>
          <w:szCs w:val="24"/>
        </w:rPr>
      </w:pPr>
      <w:bookmarkStart w:id="45" w:name="_Toc531097545"/>
      <w:bookmarkStart w:id="46" w:name="_Toc534891616"/>
      <w:bookmarkStart w:id="47" w:name="_Toc535328507"/>
      <w:r w:rsidRPr="006060DB">
        <w:rPr>
          <w:szCs w:val="24"/>
        </w:rPr>
        <w:t>TEMA II: EĞİTİM VE ÖĞRETİMDE KALİTENİN ARTIRILMASI</w:t>
      </w:r>
      <w:bookmarkEnd w:id="45"/>
      <w:bookmarkEnd w:id="46"/>
      <w:bookmarkEnd w:id="47"/>
    </w:p>
    <w:p w14:paraId="15198419" w14:textId="77777777" w:rsidR="00687A2E" w:rsidRPr="00A279FA" w:rsidRDefault="00687A2E" w:rsidP="00687A2E">
      <w:pPr>
        <w:ind w:firstLine="708"/>
        <w:jc w:val="both"/>
        <w:rPr>
          <w:rFonts w:ascii="Times New Roman" w:hAnsi="Times New Roman"/>
          <w:szCs w:val="24"/>
        </w:rPr>
      </w:pPr>
      <w:r w:rsidRPr="00A279FA">
        <w:rPr>
          <w:rFonts w:ascii="Times New Roman" w:hAnsi="Times New Roman"/>
          <w:szCs w:val="24"/>
        </w:rPr>
        <w:t xml:space="preserve">Eğitim ve öğretimde kalitenin artırılması başlığı esas olarak eğitim ve öğretim faaliyetinin hayata hazırlama işlevinde yapılacak çalışmaları kapsamaktadır. </w:t>
      </w:r>
    </w:p>
    <w:p w14:paraId="0EED727A" w14:textId="77777777" w:rsidR="00687A2E" w:rsidRPr="00A279FA" w:rsidRDefault="00687A2E" w:rsidP="00687A2E">
      <w:pPr>
        <w:ind w:firstLine="708"/>
        <w:jc w:val="both"/>
        <w:rPr>
          <w:rFonts w:ascii="Times New Roman" w:hAnsi="Times New Roman"/>
          <w:szCs w:val="24"/>
        </w:rPr>
      </w:pPr>
      <w:r w:rsidRPr="00A279FA">
        <w:rPr>
          <w:rFonts w:ascii="Times New Roman" w:hAnsi="Times New Roman"/>
          <w:szCs w:val="24"/>
        </w:rPr>
        <w:t xml:space="preserve">Bu tema altında akademik başarı, kursiyerlerin bilimsel, sanatsal, kültürel ve sportif faaliyetleri ile istihdam ve meslek edindirmeye yönelik rehberlik ve diğer mesleki faaliyetler yer almaktadır. </w:t>
      </w:r>
    </w:p>
    <w:p w14:paraId="49098B51" w14:textId="6D3F370A" w:rsidR="00D0465D" w:rsidRDefault="00D0465D" w:rsidP="008418A9"/>
    <w:p w14:paraId="2D2F79DD" w14:textId="77777777" w:rsidR="00D0465D" w:rsidRDefault="00D0465D" w:rsidP="008418A9"/>
    <w:tbl>
      <w:tblPr>
        <w:tblW w:w="10067" w:type="dxa"/>
        <w:tblCellMar>
          <w:left w:w="70" w:type="dxa"/>
          <w:right w:w="70" w:type="dxa"/>
        </w:tblCellMar>
        <w:tblLook w:val="04A0" w:firstRow="1" w:lastRow="0" w:firstColumn="1" w:lastColumn="0" w:noHBand="0" w:noVBand="1"/>
      </w:tblPr>
      <w:tblGrid>
        <w:gridCol w:w="3124"/>
        <w:gridCol w:w="799"/>
        <w:gridCol w:w="991"/>
        <w:gridCol w:w="732"/>
        <w:gridCol w:w="732"/>
        <w:gridCol w:w="732"/>
        <w:gridCol w:w="732"/>
        <w:gridCol w:w="732"/>
        <w:gridCol w:w="747"/>
        <w:gridCol w:w="746"/>
      </w:tblGrid>
      <w:tr w:rsidR="008418A9" w:rsidRPr="000236F9" w14:paraId="2452366D" w14:textId="77777777" w:rsidTr="005809B5">
        <w:trPr>
          <w:trHeight w:val="496"/>
        </w:trPr>
        <w:tc>
          <w:tcPr>
            <w:tcW w:w="331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4ECD233D"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ECDB2D4" w14:textId="77777777" w:rsidR="008418A9" w:rsidRPr="000236F9" w:rsidRDefault="008418A9" w:rsidP="005809B5">
            <w:pPr>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EĞİTİM ÖĞRETİMDE KALİTE</w:t>
            </w:r>
          </w:p>
        </w:tc>
      </w:tr>
      <w:tr w:rsidR="008418A9" w:rsidRPr="000236F9" w14:paraId="79DFADFF" w14:textId="77777777" w:rsidTr="005809B5">
        <w:trPr>
          <w:trHeight w:val="496"/>
        </w:trPr>
        <w:tc>
          <w:tcPr>
            <w:tcW w:w="3311" w:type="dxa"/>
            <w:tcBorders>
              <w:top w:val="nil"/>
              <w:left w:val="nil"/>
              <w:bottom w:val="single" w:sz="8" w:space="0" w:color="FFFFFF"/>
              <w:right w:val="nil"/>
            </w:tcBorders>
            <w:shd w:val="clear" w:color="000000" w:fill="6F69B0"/>
            <w:vAlign w:val="center"/>
            <w:hideMark/>
          </w:tcPr>
          <w:p w14:paraId="00FEAB0C"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4F4AEB8" w14:textId="77777777" w:rsidR="008418A9" w:rsidRPr="000236F9" w:rsidRDefault="008418A9" w:rsidP="005809B5">
            <w:pPr>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8418A9" w:rsidRPr="000236F9" w14:paraId="12FF78A7" w14:textId="77777777" w:rsidTr="005809B5">
        <w:trPr>
          <w:trHeight w:val="628"/>
        </w:trPr>
        <w:tc>
          <w:tcPr>
            <w:tcW w:w="3311" w:type="dxa"/>
            <w:tcBorders>
              <w:top w:val="nil"/>
              <w:left w:val="nil"/>
              <w:bottom w:val="single" w:sz="8" w:space="0" w:color="FFFFFF"/>
              <w:right w:val="nil"/>
            </w:tcBorders>
            <w:shd w:val="clear" w:color="000000" w:fill="6F69B0"/>
            <w:vAlign w:val="center"/>
            <w:hideMark/>
          </w:tcPr>
          <w:p w14:paraId="1522FD2F"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2</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A57BD20" w14:textId="77777777" w:rsidR="008418A9" w:rsidRPr="000236F9" w:rsidRDefault="008418A9" w:rsidP="005809B5">
            <w:pPr>
              <w:rPr>
                <w:rFonts w:ascii="Calibri" w:eastAsia="Times New Roman" w:hAnsi="Calibri" w:cs="Calibri"/>
                <w:sz w:val="24"/>
                <w:szCs w:val="24"/>
                <w:lang w:eastAsia="tr-TR"/>
              </w:rPr>
            </w:pPr>
            <w:r w:rsidRPr="000236F9">
              <w:rPr>
                <w:rFonts w:ascii="Calibri" w:eastAsia="Times New Roman" w:hAnsi="Calibri" w:cs="Calibri"/>
                <w:sz w:val="24"/>
                <w:szCs w:val="24"/>
                <w:lang w:eastAsia="tr-TR"/>
              </w:rPr>
              <w:t>A.2 Bireyin bilgi, beceri ve yetkinliklerini geliştirmek amacıyla bireysel, toplumsal ve istihdam odaklı yeni bir yaklaşımla hayat boyu öğrenme imkânları sunmak.</w:t>
            </w:r>
          </w:p>
        </w:tc>
      </w:tr>
      <w:tr w:rsidR="008418A9" w:rsidRPr="000236F9" w14:paraId="07ECF204" w14:textId="77777777" w:rsidTr="005809B5">
        <w:trPr>
          <w:trHeight w:val="803"/>
        </w:trPr>
        <w:tc>
          <w:tcPr>
            <w:tcW w:w="3311" w:type="dxa"/>
            <w:tcBorders>
              <w:top w:val="nil"/>
              <w:left w:val="nil"/>
              <w:bottom w:val="single" w:sz="8" w:space="0" w:color="FFFFFF"/>
              <w:right w:val="nil"/>
            </w:tcBorders>
            <w:shd w:val="clear" w:color="000000" w:fill="6F69B0"/>
            <w:vAlign w:val="center"/>
            <w:hideMark/>
          </w:tcPr>
          <w:p w14:paraId="6DC4543D"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2.1</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FE0A37F" w14:textId="77777777" w:rsidR="008418A9" w:rsidRPr="000236F9" w:rsidRDefault="008418A9" w:rsidP="005809B5">
            <w:pPr>
              <w:rPr>
                <w:rFonts w:ascii="Calibri" w:eastAsia="Times New Roman" w:hAnsi="Calibri" w:cs="Calibri"/>
                <w:sz w:val="24"/>
                <w:szCs w:val="24"/>
                <w:lang w:eastAsia="tr-TR"/>
              </w:rPr>
            </w:pPr>
            <w:r w:rsidRPr="000236F9">
              <w:rPr>
                <w:rFonts w:ascii="Calibri" w:eastAsia="Times New Roman" w:hAnsi="Calibri" w:cs="Calibri"/>
                <w:sz w:val="24"/>
                <w:szCs w:val="24"/>
                <w:lang w:eastAsia="tr-TR"/>
              </w:rPr>
              <w:t>H.2.1 Farklı yeteneklere, özelliklere, ihtiyaçlara ve birikimlere sahip tüm bireylerin yaygın eğitimden aktif olarak yararlanabilmeleri amacıyla eğitimde kapsayıcılık sağlanacaktır.</w:t>
            </w:r>
          </w:p>
        </w:tc>
      </w:tr>
      <w:tr w:rsidR="008418A9" w:rsidRPr="000236F9" w14:paraId="43D4F052" w14:textId="77777777" w:rsidTr="005809B5">
        <w:trPr>
          <w:trHeight w:val="1133"/>
        </w:trPr>
        <w:tc>
          <w:tcPr>
            <w:tcW w:w="3311" w:type="dxa"/>
            <w:tcBorders>
              <w:top w:val="nil"/>
              <w:left w:val="nil"/>
              <w:bottom w:val="single" w:sz="8" w:space="0" w:color="FFFFFF"/>
              <w:right w:val="single" w:sz="8" w:space="0" w:color="FFFFFF"/>
            </w:tcBorders>
            <w:shd w:val="clear" w:color="000000" w:fill="6F69B0"/>
            <w:vAlign w:val="center"/>
            <w:hideMark/>
          </w:tcPr>
          <w:p w14:paraId="280D43BE"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48" w:type="dxa"/>
            <w:tcBorders>
              <w:top w:val="nil"/>
              <w:left w:val="nil"/>
              <w:bottom w:val="nil"/>
              <w:right w:val="single" w:sz="8" w:space="0" w:color="FFFFFF"/>
            </w:tcBorders>
            <w:shd w:val="clear" w:color="000000" w:fill="6F69B0"/>
            <w:vAlign w:val="center"/>
            <w:hideMark/>
          </w:tcPr>
          <w:p w14:paraId="1FECA405"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73" w:type="dxa"/>
            <w:tcBorders>
              <w:top w:val="nil"/>
              <w:left w:val="nil"/>
              <w:bottom w:val="nil"/>
              <w:right w:val="single" w:sz="8" w:space="0" w:color="FFFFFF"/>
            </w:tcBorders>
            <w:shd w:val="clear" w:color="000000" w:fill="6F69B0"/>
            <w:vAlign w:val="center"/>
            <w:hideMark/>
          </w:tcPr>
          <w:p w14:paraId="545D1F0B"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47" w:type="dxa"/>
            <w:tcBorders>
              <w:top w:val="nil"/>
              <w:left w:val="nil"/>
              <w:bottom w:val="nil"/>
              <w:right w:val="single" w:sz="8" w:space="0" w:color="FFFFFF"/>
            </w:tcBorders>
            <w:shd w:val="clear" w:color="000000" w:fill="6F69B0"/>
            <w:vAlign w:val="center"/>
            <w:hideMark/>
          </w:tcPr>
          <w:p w14:paraId="137CD0ED"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47" w:type="dxa"/>
            <w:tcBorders>
              <w:top w:val="nil"/>
              <w:left w:val="nil"/>
              <w:bottom w:val="nil"/>
              <w:right w:val="single" w:sz="8" w:space="0" w:color="FFFFFF"/>
            </w:tcBorders>
            <w:shd w:val="clear" w:color="000000" w:fill="6F69B0"/>
            <w:vAlign w:val="center"/>
            <w:hideMark/>
          </w:tcPr>
          <w:p w14:paraId="3667C51A"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47" w:type="dxa"/>
            <w:tcBorders>
              <w:top w:val="nil"/>
              <w:left w:val="nil"/>
              <w:bottom w:val="nil"/>
              <w:right w:val="single" w:sz="8" w:space="0" w:color="FFFFFF"/>
            </w:tcBorders>
            <w:shd w:val="clear" w:color="000000" w:fill="6F69B0"/>
            <w:vAlign w:val="center"/>
            <w:hideMark/>
          </w:tcPr>
          <w:p w14:paraId="46014858"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47" w:type="dxa"/>
            <w:tcBorders>
              <w:top w:val="nil"/>
              <w:left w:val="nil"/>
              <w:bottom w:val="nil"/>
              <w:right w:val="single" w:sz="8" w:space="0" w:color="FFFFFF"/>
            </w:tcBorders>
            <w:shd w:val="clear" w:color="000000" w:fill="6F69B0"/>
            <w:vAlign w:val="center"/>
            <w:hideMark/>
          </w:tcPr>
          <w:p w14:paraId="3A411FE7"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47" w:type="dxa"/>
            <w:tcBorders>
              <w:top w:val="nil"/>
              <w:left w:val="nil"/>
              <w:bottom w:val="nil"/>
              <w:right w:val="single" w:sz="8" w:space="0" w:color="FFFFFF"/>
            </w:tcBorders>
            <w:shd w:val="clear" w:color="000000" w:fill="6F69B0"/>
            <w:vAlign w:val="center"/>
            <w:hideMark/>
          </w:tcPr>
          <w:p w14:paraId="6F71A2C7"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48" w:type="dxa"/>
            <w:tcBorders>
              <w:top w:val="nil"/>
              <w:left w:val="nil"/>
              <w:bottom w:val="nil"/>
              <w:right w:val="single" w:sz="8" w:space="0" w:color="FFFFFF"/>
            </w:tcBorders>
            <w:shd w:val="clear" w:color="000000" w:fill="6F69B0"/>
            <w:vAlign w:val="center"/>
            <w:hideMark/>
          </w:tcPr>
          <w:p w14:paraId="757E9F88"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47" w:type="dxa"/>
            <w:tcBorders>
              <w:top w:val="nil"/>
              <w:left w:val="nil"/>
              <w:bottom w:val="nil"/>
              <w:right w:val="single" w:sz="8" w:space="0" w:color="FFFFFF"/>
            </w:tcBorders>
            <w:shd w:val="clear" w:color="000000" w:fill="6F69B0"/>
            <w:vAlign w:val="center"/>
            <w:hideMark/>
          </w:tcPr>
          <w:p w14:paraId="15BB0C56"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8418A9" w:rsidRPr="000236F9" w14:paraId="4457E5CB" w14:textId="77777777" w:rsidTr="005809B5">
        <w:trPr>
          <w:trHeight w:val="584"/>
        </w:trPr>
        <w:tc>
          <w:tcPr>
            <w:tcW w:w="3311" w:type="dxa"/>
            <w:tcBorders>
              <w:top w:val="nil"/>
              <w:left w:val="nil"/>
              <w:bottom w:val="single" w:sz="8" w:space="0" w:color="FFFFFF"/>
              <w:right w:val="nil"/>
            </w:tcBorders>
            <w:shd w:val="clear" w:color="000000" w:fill="6F69B0"/>
            <w:vAlign w:val="center"/>
            <w:hideMark/>
          </w:tcPr>
          <w:p w14:paraId="5B1452A7"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1 Dezavantajlı gruplara yönelik açılan kurs sayısı</w:t>
            </w:r>
          </w:p>
        </w:tc>
        <w:tc>
          <w:tcPr>
            <w:tcW w:w="748" w:type="dxa"/>
            <w:tcBorders>
              <w:top w:val="nil"/>
              <w:left w:val="nil"/>
              <w:bottom w:val="single" w:sz="8" w:space="0" w:color="6F69B0"/>
              <w:right w:val="single" w:sz="8" w:space="0" w:color="6F69B0"/>
            </w:tcBorders>
            <w:shd w:val="clear" w:color="auto" w:fill="auto"/>
            <w:vAlign w:val="center"/>
            <w:hideMark/>
          </w:tcPr>
          <w:p w14:paraId="35B3BAD8"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4B13B2B4"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3</w:t>
            </w:r>
          </w:p>
        </w:tc>
        <w:tc>
          <w:tcPr>
            <w:tcW w:w="747" w:type="dxa"/>
            <w:tcBorders>
              <w:top w:val="nil"/>
              <w:left w:val="nil"/>
              <w:bottom w:val="single" w:sz="8" w:space="0" w:color="6F69B0"/>
              <w:right w:val="single" w:sz="8" w:space="0" w:color="6F69B0"/>
            </w:tcBorders>
            <w:shd w:val="clear" w:color="auto" w:fill="auto"/>
            <w:vAlign w:val="center"/>
            <w:hideMark/>
          </w:tcPr>
          <w:p w14:paraId="4DBB931C"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4</w:t>
            </w:r>
          </w:p>
        </w:tc>
        <w:tc>
          <w:tcPr>
            <w:tcW w:w="747" w:type="dxa"/>
            <w:tcBorders>
              <w:top w:val="nil"/>
              <w:left w:val="nil"/>
              <w:bottom w:val="single" w:sz="8" w:space="0" w:color="6F69B0"/>
              <w:right w:val="single" w:sz="8" w:space="0" w:color="6F69B0"/>
            </w:tcBorders>
            <w:shd w:val="clear" w:color="auto" w:fill="auto"/>
            <w:vAlign w:val="center"/>
            <w:hideMark/>
          </w:tcPr>
          <w:p w14:paraId="30076C58"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5</w:t>
            </w:r>
          </w:p>
        </w:tc>
        <w:tc>
          <w:tcPr>
            <w:tcW w:w="747" w:type="dxa"/>
            <w:tcBorders>
              <w:top w:val="nil"/>
              <w:left w:val="nil"/>
              <w:bottom w:val="single" w:sz="8" w:space="0" w:color="6F69B0"/>
              <w:right w:val="single" w:sz="8" w:space="0" w:color="6F69B0"/>
            </w:tcBorders>
            <w:shd w:val="clear" w:color="auto" w:fill="auto"/>
            <w:vAlign w:val="center"/>
            <w:hideMark/>
          </w:tcPr>
          <w:p w14:paraId="27D43746"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6</w:t>
            </w:r>
          </w:p>
        </w:tc>
        <w:tc>
          <w:tcPr>
            <w:tcW w:w="747" w:type="dxa"/>
            <w:tcBorders>
              <w:top w:val="nil"/>
              <w:left w:val="nil"/>
              <w:bottom w:val="single" w:sz="8" w:space="0" w:color="6F69B0"/>
              <w:right w:val="single" w:sz="8" w:space="0" w:color="6F69B0"/>
            </w:tcBorders>
            <w:shd w:val="clear" w:color="auto" w:fill="auto"/>
            <w:vAlign w:val="center"/>
            <w:hideMark/>
          </w:tcPr>
          <w:p w14:paraId="135940F7"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7</w:t>
            </w:r>
          </w:p>
        </w:tc>
        <w:tc>
          <w:tcPr>
            <w:tcW w:w="747" w:type="dxa"/>
            <w:tcBorders>
              <w:top w:val="nil"/>
              <w:left w:val="nil"/>
              <w:bottom w:val="single" w:sz="8" w:space="0" w:color="6F69B0"/>
              <w:right w:val="single" w:sz="8" w:space="0" w:color="6F69B0"/>
            </w:tcBorders>
            <w:shd w:val="clear" w:color="auto" w:fill="auto"/>
            <w:vAlign w:val="center"/>
            <w:hideMark/>
          </w:tcPr>
          <w:p w14:paraId="621DF09C"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8</w:t>
            </w:r>
          </w:p>
        </w:tc>
        <w:tc>
          <w:tcPr>
            <w:tcW w:w="748" w:type="dxa"/>
            <w:tcBorders>
              <w:top w:val="single" w:sz="4" w:space="0" w:color="7030A0"/>
              <w:left w:val="nil"/>
              <w:bottom w:val="single" w:sz="4" w:space="0" w:color="7030A0"/>
              <w:right w:val="single" w:sz="8" w:space="0" w:color="6F69B0"/>
            </w:tcBorders>
            <w:shd w:val="clear" w:color="auto" w:fill="auto"/>
            <w:vAlign w:val="center"/>
            <w:hideMark/>
          </w:tcPr>
          <w:p w14:paraId="31A4894F"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single" w:sz="4" w:space="0" w:color="7030A0"/>
              <w:left w:val="nil"/>
              <w:bottom w:val="single" w:sz="4" w:space="0" w:color="7030A0"/>
              <w:right w:val="single" w:sz="8" w:space="0" w:color="6F69B0"/>
            </w:tcBorders>
            <w:shd w:val="clear" w:color="auto" w:fill="auto"/>
            <w:vAlign w:val="center"/>
            <w:hideMark/>
          </w:tcPr>
          <w:p w14:paraId="1034601D"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077D6A57" w14:textId="77777777" w:rsidTr="005809B5">
        <w:trPr>
          <w:trHeight w:val="584"/>
        </w:trPr>
        <w:tc>
          <w:tcPr>
            <w:tcW w:w="3311" w:type="dxa"/>
            <w:tcBorders>
              <w:top w:val="nil"/>
              <w:left w:val="nil"/>
              <w:bottom w:val="single" w:sz="8" w:space="0" w:color="FFFFFF"/>
              <w:right w:val="nil"/>
            </w:tcBorders>
            <w:shd w:val="clear" w:color="000000" w:fill="6F69B0"/>
            <w:vAlign w:val="center"/>
            <w:hideMark/>
          </w:tcPr>
          <w:p w14:paraId="7B176B7E"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Aile Okulu alanı altında yer alan programlara katılan kursiyer sayısı</w:t>
            </w:r>
          </w:p>
        </w:tc>
        <w:tc>
          <w:tcPr>
            <w:tcW w:w="748" w:type="dxa"/>
            <w:tcBorders>
              <w:top w:val="nil"/>
              <w:left w:val="nil"/>
              <w:bottom w:val="single" w:sz="8" w:space="0" w:color="6F69B0"/>
              <w:right w:val="single" w:sz="8" w:space="0" w:color="6F69B0"/>
            </w:tcBorders>
            <w:shd w:val="clear" w:color="auto" w:fill="auto"/>
            <w:vAlign w:val="center"/>
            <w:hideMark/>
          </w:tcPr>
          <w:p w14:paraId="4C83BD4E"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75022EFA"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15</w:t>
            </w:r>
          </w:p>
        </w:tc>
        <w:tc>
          <w:tcPr>
            <w:tcW w:w="747" w:type="dxa"/>
            <w:tcBorders>
              <w:top w:val="nil"/>
              <w:left w:val="nil"/>
              <w:bottom w:val="single" w:sz="8" w:space="0" w:color="6F69B0"/>
              <w:right w:val="single" w:sz="8" w:space="0" w:color="6F69B0"/>
            </w:tcBorders>
            <w:shd w:val="clear" w:color="auto" w:fill="auto"/>
            <w:vAlign w:val="center"/>
            <w:hideMark/>
          </w:tcPr>
          <w:p w14:paraId="6FD11E42"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20</w:t>
            </w:r>
          </w:p>
        </w:tc>
        <w:tc>
          <w:tcPr>
            <w:tcW w:w="747" w:type="dxa"/>
            <w:tcBorders>
              <w:top w:val="nil"/>
              <w:left w:val="nil"/>
              <w:bottom w:val="single" w:sz="8" w:space="0" w:color="6F69B0"/>
              <w:right w:val="single" w:sz="8" w:space="0" w:color="6F69B0"/>
            </w:tcBorders>
            <w:shd w:val="clear" w:color="auto" w:fill="auto"/>
            <w:vAlign w:val="center"/>
            <w:hideMark/>
          </w:tcPr>
          <w:p w14:paraId="4482CA7B"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25</w:t>
            </w:r>
          </w:p>
        </w:tc>
        <w:tc>
          <w:tcPr>
            <w:tcW w:w="747" w:type="dxa"/>
            <w:tcBorders>
              <w:top w:val="nil"/>
              <w:left w:val="nil"/>
              <w:bottom w:val="single" w:sz="8" w:space="0" w:color="6F69B0"/>
              <w:right w:val="single" w:sz="8" w:space="0" w:color="6F69B0"/>
            </w:tcBorders>
            <w:shd w:val="clear" w:color="auto" w:fill="auto"/>
            <w:vAlign w:val="center"/>
            <w:hideMark/>
          </w:tcPr>
          <w:p w14:paraId="689E97F0"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30</w:t>
            </w:r>
          </w:p>
        </w:tc>
        <w:tc>
          <w:tcPr>
            <w:tcW w:w="747" w:type="dxa"/>
            <w:tcBorders>
              <w:top w:val="nil"/>
              <w:left w:val="nil"/>
              <w:bottom w:val="single" w:sz="8" w:space="0" w:color="6F69B0"/>
              <w:right w:val="single" w:sz="8" w:space="0" w:color="6F69B0"/>
            </w:tcBorders>
            <w:shd w:val="clear" w:color="auto" w:fill="auto"/>
            <w:vAlign w:val="center"/>
            <w:hideMark/>
          </w:tcPr>
          <w:p w14:paraId="2737C86D"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35</w:t>
            </w:r>
          </w:p>
        </w:tc>
        <w:tc>
          <w:tcPr>
            <w:tcW w:w="747" w:type="dxa"/>
            <w:tcBorders>
              <w:top w:val="nil"/>
              <w:left w:val="nil"/>
              <w:bottom w:val="single" w:sz="8" w:space="0" w:color="6F69B0"/>
              <w:right w:val="single" w:sz="8" w:space="0" w:color="6F69B0"/>
            </w:tcBorders>
            <w:shd w:val="clear" w:color="auto" w:fill="auto"/>
            <w:vAlign w:val="center"/>
            <w:hideMark/>
          </w:tcPr>
          <w:p w14:paraId="2210C934"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40</w:t>
            </w:r>
          </w:p>
        </w:tc>
        <w:tc>
          <w:tcPr>
            <w:tcW w:w="748" w:type="dxa"/>
            <w:tcBorders>
              <w:top w:val="nil"/>
              <w:left w:val="nil"/>
              <w:bottom w:val="single" w:sz="4" w:space="0" w:color="7030A0"/>
              <w:right w:val="single" w:sz="8" w:space="0" w:color="6F69B0"/>
            </w:tcBorders>
            <w:shd w:val="clear" w:color="auto" w:fill="auto"/>
            <w:vAlign w:val="center"/>
            <w:hideMark/>
          </w:tcPr>
          <w:p w14:paraId="79038DEE"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14:paraId="1868CC97"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1C72DB42" w14:textId="77777777" w:rsidTr="005809B5">
        <w:trPr>
          <w:trHeight w:val="803"/>
        </w:trPr>
        <w:tc>
          <w:tcPr>
            <w:tcW w:w="3311" w:type="dxa"/>
            <w:tcBorders>
              <w:top w:val="nil"/>
              <w:left w:val="nil"/>
              <w:bottom w:val="single" w:sz="8" w:space="0" w:color="FFFFFF"/>
              <w:right w:val="nil"/>
            </w:tcBorders>
            <w:shd w:val="clear" w:color="000000" w:fill="6F69B0"/>
            <w:vAlign w:val="center"/>
            <w:hideMark/>
          </w:tcPr>
          <w:p w14:paraId="716548E5"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Hayat boyu öğrenme kapsamında yürütülen proje sayısı</w:t>
            </w:r>
          </w:p>
        </w:tc>
        <w:tc>
          <w:tcPr>
            <w:tcW w:w="748" w:type="dxa"/>
            <w:tcBorders>
              <w:top w:val="nil"/>
              <w:left w:val="nil"/>
              <w:bottom w:val="single" w:sz="8" w:space="0" w:color="6F69B0"/>
              <w:right w:val="single" w:sz="8" w:space="0" w:color="6F69B0"/>
            </w:tcBorders>
            <w:shd w:val="clear" w:color="auto" w:fill="auto"/>
            <w:vAlign w:val="center"/>
            <w:hideMark/>
          </w:tcPr>
          <w:p w14:paraId="55AA695C"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0598C51E"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0</w:t>
            </w:r>
          </w:p>
        </w:tc>
        <w:tc>
          <w:tcPr>
            <w:tcW w:w="747" w:type="dxa"/>
            <w:tcBorders>
              <w:top w:val="nil"/>
              <w:left w:val="nil"/>
              <w:bottom w:val="single" w:sz="8" w:space="0" w:color="6F69B0"/>
              <w:right w:val="single" w:sz="8" w:space="0" w:color="6F69B0"/>
            </w:tcBorders>
            <w:shd w:val="clear" w:color="auto" w:fill="auto"/>
            <w:vAlign w:val="center"/>
            <w:hideMark/>
          </w:tcPr>
          <w:p w14:paraId="50CEC971"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14:paraId="2812E113"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77515464"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061F6CE7"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7EA19508"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48" w:type="dxa"/>
            <w:tcBorders>
              <w:top w:val="nil"/>
              <w:left w:val="nil"/>
              <w:bottom w:val="single" w:sz="4" w:space="0" w:color="7030A0"/>
              <w:right w:val="single" w:sz="8" w:space="0" w:color="6F69B0"/>
            </w:tcBorders>
            <w:shd w:val="clear" w:color="auto" w:fill="auto"/>
            <w:vAlign w:val="center"/>
            <w:hideMark/>
          </w:tcPr>
          <w:p w14:paraId="17DF602D"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14:paraId="6F795305"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11165EF7" w14:textId="77777777" w:rsidTr="005809B5">
        <w:trPr>
          <w:trHeight w:val="920"/>
        </w:trPr>
        <w:tc>
          <w:tcPr>
            <w:tcW w:w="3311" w:type="dxa"/>
            <w:tcBorders>
              <w:top w:val="nil"/>
              <w:left w:val="nil"/>
              <w:bottom w:val="single" w:sz="8" w:space="0" w:color="FFFFFF"/>
              <w:right w:val="nil"/>
            </w:tcBorders>
            <w:shd w:val="clear" w:color="000000" w:fill="6F69B0"/>
            <w:vAlign w:val="center"/>
            <w:hideMark/>
          </w:tcPr>
          <w:p w14:paraId="7D5230F0"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 xml:space="preserve">PG </w:t>
            </w:r>
            <w:proofErr w:type="gramStart"/>
            <w:r w:rsidRPr="000236F9">
              <w:rPr>
                <w:rFonts w:ascii="Calibri" w:eastAsia="Times New Roman" w:hAnsi="Calibri" w:cs="Calibri"/>
                <w:b/>
                <w:bCs/>
                <w:color w:val="FFFFFF"/>
                <w:lang w:eastAsia="tr-TR"/>
              </w:rPr>
              <w:t>4   Bir</w:t>
            </w:r>
            <w:proofErr w:type="gramEnd"/>
            <w:r w:rsidRPr="000236F9">
              <w:rPr>
                <w:rFonts w:ascii="Calibri" w:eastAsia="Times New Roman" w:hAnsi="Calibri" w:cs="Calibri"/>
                <w:b/>
                <w:bCs/>
                <w:color w:val="FFFFFF"/>
                <w:lang w:eastAsia="tr-TR"/>
              </w:rPr>
              <w:t xml:space="preserve"> yılda yerel, ulusal ve uluslararası proje, yarışma, müsabaka, sergi, defile vb. etkinliklere katılan kursiyer sayısı</w:t>
            </w:r>
          </w:p>
        </w:tc>
        <w:tc>
          <w:tcPr>
            <w:tcW w:w="748" w:type="dxa"/>
            <w:tcBorders>
              <w:top w:val="nil"/>
              <w:left w:val="nil"/>
              <w:bottom w:val="single" w:sz="8" w:space="0" w:color="6F69B0"/>
              <w:right w:val="single" w:sz="8" w:space="0" w:color="6F69B0"/>
            </w:tcBorders>
            <w:shd w:val="clear" w:color="auto" w:fill="auto"/>
            <w:vAlign w:val="center"/>
            <w:hideMark/>
          </w:tcPr>
          <w:p w14:paraId="552C6FB5"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24C64ACC"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60</w:t>
            </w:r>
          </w:p>
        </w:tc>
        <w:tc>
          <w:tcPr>
            <w:tcW w:w="747" w:type="dxa"/>
            <w:tcBorders>
              <w:top w:val="nil"/>
              <w:left w:val="nil"/>
              <w:bottom w:val="single" w:sz="8" w:space="0" w:color="6F69B0"/>
              <w:right w:val="single" w:sz="8" w:space="0" w:color="6F69B0"/>
            </w:tcBorders>
            <w:shd w:val="clear" w:color="auto" w:fill="auto"/>
            <w:vAlign w:val="center"/>
            <w:hideMark/>
          </w:tcPr>
          <w:p w14:paraId="663037FE"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70</w:t>
            </w:r>
          </w:p>
        </w:tc>
        <w:tc>
          <w:tcPr>
            <w:tcW w:w="747" w:type="dxa"/>
            <w:tcBorders>
              <w:top w:val="nil"/>
              <w:left w:val="nil"/>
              <w:bottom w:val="single" w:sz="8" w:space="0" w:color="6F69B0"/>
              <w:right w:val="single" w:sz="8" w:space="0" w:color="6F69B0"/>
            </w:tcBorders>
            <w:shd w:val="clear" w:color="auto" w:fill="auto"/>
            <w:vAlign w:val="center"/>
            <w:hideMark/>
          </w:tcPr>
          <w:p w14:paraId="62E0FAD7"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80</w:t>
            </w:r>
          </w:p>
        </w:tc>
        <w:tc>
          <w:tcPr>
            <w:tcW w:w="747" w:type="dxa"/>
            <w:tcBorders>
              <w:top w:val="nil"/>
              <w:left w:val="nil"/>
              <w:bottom w:val="single" w:sz="8" w:space="0" w:color="6F69B0"/>
              <w:right w:val="single" w:sz="8" w:space="0" w:color="6F69B0"/>
            </w:tcBorders>
            <w:shd w:val="clear" w:color="auto" w:fill="auto"/>
            <w:vAlign w:val="center"/>
            <w:hideMark/>
          </w:tcPr>
          <w:p w14:paraId="6C03F5B3"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90</w:t>
            </w:r>
          </w:p>
        </w:tc>
        <w:tc>
          <w:tcPr>
            <w:tcW w:w="747" w:type="dxa"/>
            <w:tcBorders>
              <w:top w:val="nil"/>
              <w:left w:val="nil"/>
              <w:bottom w:val="single" w:sz="8" w:space="0" w:color="6F69B0"/>
              <w:right w:val="single" w:sz="8" w:space="0" w:color="6F69B0"/>
            </w:tcBorders>
            <w:shd w:val="clear" w:color="auto" w:fill="auto"/>
            <w:vAlign w:val="center"/>
            <w:hideMark/>
          </w:tcPr>
          <w:p w14:paraId="6EF5CDEF"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100</w:t>
            </w:r>
          </w:p>
        </w:tc>
        <w:tc>
          <w:tcPr>
            <w:tcW w:w="747" w:type="dxa"/>
            <w:tcBorders>
              <w:top w:val="nil"/>
              <w:left w:val="nil"/>
              <w:bottom w:val="single" w:sz="8" w:space="0" w:color="6F69B0"/>
              <w:right w:val="single" w:sz="8" w:space="0" w:color="6F69B0"/>
            </w:tcBorders>
            <w:shd w:val="clear" w:color="auto" w:fill="auto"/>
            <w:vAlign w:val="center"/>
            <w:hideMark/>
          </w:tcPr>
          <w:p w14:paraId="66EA380B"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120</w:t>
            </w:r>
          </w:p>
        </w:tc>
        <w:tc>
          <w:tcPr>
            <w:tcW w:w="748" w:type="dxa"/>
            <w:tcBorders>
              <w:top w:val="nil"/>
              <w:left w:val="nil"/>
              <w:bottom w:val="single" w:sz="4" w:space="0" w:color="7030A0"/>
              <w:right w:val="single" w:sz="8" w:space="0" w:color="6F69B0"/>
            </w:tcBorders>
            <w:shd w:val="clear" w:color="auto" w:fill="auto"/>
            <w:vAlign w:val="center"/>
            <w:hideMark/>
          </w:tcPr>
          <w:p w14:paraId="4274DF54"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14:paraId="18A8717C"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610EA18A" w14:textId="77777777" w:rsidTr="005809B5">
        <w:trPr>
          <w:trHeight w:val="525"/>
        </w:trPr>
        <w:tc>
          <w:tcPr>
            <w:tcW w:w="3311" w:type="dxa"/>
            <w:tcBorders>
              <w:top w:val="nil"/>
              <w:left w:val="nil"/>
              <w:bottom w:val="single" w:sz="8" w:space="0" w:color="FFFFFF"/>
              <w:right w:val="nil"/>
            </w:tcBorders>
            <w:shd w:val="clear" w:color="000000" w:fill="6F69B0"/>
            <w:vAlign w:val="center"/>
            <w:hideMark/>
          </w:tcPr>
          <w:p w14:paraId="2245F70F"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Kurumun Buluş, patent, marka ve faydalı model başvuru sayısı</w:t>
            </w:r>
          </w:p>
        </w:tc>
        <w:tc>
          <w:tcPr>
            <w:tcW w:w="748" w:type="dxa"/>
            <w:tcBorders>
              <w:top w:val="nil"/>
              <w:left w:val="nil"/>
              <w:bottom w:val="single" w:sz="8" w:space="0" w:color="6F69B0"/>
              <w:right w:val="single" w:sz="8" w:space="0" w:color="6F69B0"/>
            </w:tcBorders>
            <w:shd w:val="clear" w:color="auto" w:fill="auto"/>
            <w:vAlign w:val="center"/>
            <w:hideMark/>
          </w:tcPr>
          <w:p w14:paraId="7123BF4E"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036F10C5"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14:paraId="56E30BBD"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5F463803"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23DFA994"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5679481D"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05D066F7"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48" w:type="dxa"/>
            <w:tcBorders>
              <w:top w:val="nil"/>
              <w:left w:val="nil"/>
              <w:bottom w:val="single" w:sz="4" w:space="0" w:color="7030A0"/>
              <w:right w:val="single" w:sz="8" w:space="0" w:color="6F69B0"/>
            </w:tcBorders>
            <w:shd w:val="clear" w:color="auto" w:fill="auto"/>
            <w:vAlign w:val="center"/>
            <w:hideMark/>
          </w:tcPr>
          <w:p w14:paraId="270AD0D2"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14:paraId="64F9DFE1"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4017F592" w14:textId="77777777" w:rsidTr="005809B5">
        <w:trPr>
          <w:trHeight w:val="438"/>
        </w:trPr>
        <w:tc>
          <w:tcPr>
            <w:tcW w:w="3311" w:type="dxa"/>
            <w:tcBorders>
              <w:top w:val="nil"/>
              <w:left w:val="nil"/>
              <w:bottom w:val="single" w:sz="8" w:space="0" w:color="FFFFFF"/>
              <w:right w:val="nil"/>
            </w:tcBorders>
            <w:shd w:val="clear" w:color="000000" w:fill="6F69B0"/>
            <w:vAlign w:val="center"/>
            <w:hideMark/>
          </w:tcPr>
          <w:p w14:paraId="09580D11"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1FA082A"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8418A9" w:rsidRPr="000236F9" w14:paraId="4CE1A57F" w14:textId="77777777" w:rsidTr="005809B5">
        <w:trPr>
          <w:trHeight w:val="438"/>
        </w:trPr>
        <w:tc>
          <w:tcPr>
            <w:tcW w:w="3311" w:type="dxa"/>
            <w:tcBorders>
              <w:top w:val="nil"/>
              <w:left w:val="nil"/>
              <w:bottom w:val="single" w:sz="8" w:space="0" w:color="FFFFFF"/>
              <w:right w:val="nil"/>
            </w:tcBorders>
            <w:shd w:val="clear" w:color="000000" w:fill="6F69B0"/>
            <w:vAlign w:val="center"/>
            <w:hideMark/>
          </w:tcPr>
          <w:p w14:paraId="7234B25C"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AAB68D5"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8418A9" w:rsidRPr="000236F9" w14:paraId="3EA63F64" w14:textId="77777777" w:rsidTr="005809B5">
        <w:trPr>
          <w:trHeight w:val="759"/>
        </w:trPr>
        <w:tc>
          <w:tcPr>
            <w:tcW w:w="3311" w:type="dxa"/>
            <w:vMerge w:val="restart"/>
            <w:tcBorders>
              <w:top w:val="nil"/>
              <w:left w:val="nil"/>
              <w:bottom w:val="single" w:sz="8" w:space="0" w:color="FFFFFF"/>
              <w:right w:val="single" w:sz="4" w:space="0" w:color="7030A0"/>
            </w:tcBorders>
            <w:shd w:val="clear" w:color="000000" w:fill="6F69B0"/>
            <w:vAlign w:val="center"/>
            <w:hideMark/>
          </w:tcPr>
          <w:p w14:paraId="0796C51E"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14:paraId="3E14CA6B"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S1. Özel eğitime ihtiyaç duyan bireylerin yaygın eğitim faaliyetlerine katılmasının önündeki tanıtım eksikliği, kuruma erişimde yaşanan sorunlar vb. engeller tespit edilerek bu sorunların giderilmesine yönelik çalışmalar yürütülecektir.</w:t>
            </w:r>
            <w:r w:rsidRPr="000236F9">
              <w:rPr>
                <w:rFonts w:ascii="Calibri" w:eastAsia="Times New Roman" w:hAnsi="Calibri" w:cs="Calibri"/>
                <w:color w:val="231F20"/>
                <w:sz w:val="20"/>
                <w:szCs w:val="20"/>
                <w:lang w:eastAsia="tr-TR"/>
              </w:rPr>
              <w:br/>
              <w:t>Örgün eğitim çağı dışına çıkmış, öğrenimlerini çeşitli nedenlerle tamamlayamamış bireylerin yarım kalan eğitimlerini açık öğretim okullarında tamamlayabilmeleri için eğitime erişimlerini kolaylaştırıcı çalışmalar yapılacaktır.</w:t>
            </w:r>
          </w:p>
        </w:tc>
      </w:tr>
      <w:tr w:rsidR="008418A9" w:rsidRPr="000236F9" w14:paraId="34F284C2" w14:textId="77777777" w:rsidTr="005809B5">
        <w:trPr>
          <w:trHeight w:val="511"/>
        </w:trPr>
        <w:tc>
          <w:tcPr>
            <w:tcW w:w="3311" w:type="dxa"/>
            <w:vMerge/>
            <w:tcBorders>
              <w:top w:val="nil"/>
              <w:left w:val="nil"/>
              <w:bottom w:val="single" w:sz="8" w:space="0" w:color="FFFFFF"/>
              <w:right w:val="single" w:sz="4" w:space="0" w:color="7030A0"/>
            </w:tcBorders>
            <w:vAlign w:val="center"/>
            <w:hideMark/>
          </w:tcPr>
          <w:p w14:paraId="0ADAB4FA" w14:textId="77777777" w:rsidR="008418A9" w:rsidRPr="000236F9" w:rsidRDefault="008418A9" w:rsidP="005809B5">
            <w:pPr>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14:paraId="035D7F8A"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S2. Aile değerleri, aile içi iletişim; sosyal, psikolojik ve duygusal gelişim, stres yönetimi, bağımlılıkları önlemeye ilişkin yaklaşımlar başta olmak üzere çeşitli alanlarda aileler desteklenecektir.</w:t>
            </w:r>
          </w:p>
        </w:tc>
      </w:tr>
      <w:tr w:rsidR="008418A9" w:rsidRPr="000236F9" w14:paraId="79B0530D" w14:textId="77777777" w:rsidTr="005809B5">
        <w:trPr>
          <w:trHeight w:val="511"/>
        </w:trPr>
        <w:tc>
          <w:tcPr>
            <w:tcW w:w="3311" w:type="dxa"/>
            <w:vMerge/>
            <w:tcBorders>
              <w:top w:val="nil"/>
              <w:left w:val="nil"/>
              <w:bottom w:val="single" w:sz="8" w:space="0" w:color="FFFFFF"/>
              <w:right w:val="single" w:sz="4" w:space="0" w:color="7030A0"/>
            </w:tcBorders>
            <w:vAlign w:val="center"/>
            <w:hideMark/>
          </w:tcPr>
          <w:p w14:paraId="56DBE616" w14:textId="77777777" w:rsidR="008418A9" w:rsidRPr="000236F9" w:rsidRDefault="008418A9" w:rsidP="005809B5">
            <w:pPr>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14:paraId="4D16AB24"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S3. Toplumu bir arada tutan değerlerin güçlendirilmesi, şehir kültürü, demokrasi ve insan hakları, kültürel mirasın aktarılması ve öğretilmesi konularında yaygın eğitim faaliyetler ile sosyal ve kültürel etkinlikler düzenlenerek daha adil, hoşgörülü ve sürdürülebilir bir toplumun oluşturulmasına katkı sağlanacaktır  </w:t>
            </w:r>
          </w:p>
        </w:tc>
      </w:tr>
      <w:tr w:rsidR="008418A9" w:rsidRPr="000236F9" w14:paraId="0E791BBD" w14:textId="77777777" w:rsidTr="005809B5">
        <w:trPr>
          <w:trHeight w:val="511"/>
        </w:trPr>
        <w:tc>
          <w:tcPr>
            <w:tcW w:w="3311" w:type="dxa"/>
            <w:vMerge/>
            <w:tcBorders>
              <w:top w:val="nil"/>
              <w:left w:val="nil"/>
              <w:bottom w:val="single" w:sz="8" w:space="0" w:color="FFFFFF"/>
              <w:right w:val="single" w:sz="4" w:space="0" w:color="7030A0"/>
            </w:tcBorders>
            <w:vAlign w:val="center"/>
            <w:hideMark/>
          </w:tcPr>
          <w:p w14:paraId="7C6F04CB" w14:textId="77777777" w:rsidR="008418A9" w:rsidRPr="000236F9" w:rsidRDefault="008418A9" w:rsidP="005809B5">
            <w:pPr>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14:paraId="4A17CF50"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S4. Kurumsal, yerel, ulusal ve uluslararası proje, yarışma, müsabaka, sergi, defile vb. etkinliklere katılım artırılacaktır.</w:t>
            </w:r>
          </w:p>
        </w:tc>
      </w:tr>
      <w:tr w:rsidR="008418A9" w:rsidRPr="000236F9" w14:paraId="3C9E755F" w14:textId="77777777" w:rsidTr="005809B5">
        <w:trPr>
          <w:trHeight w:val="511"/>
        </w:trPr>
        <w:tc>
          <w:tcPr>
            <w:tcW w:w="3311" w:type="dxa"/>
            <w:vMerge/>
            <w:tcBorders>
              <w:top w:val="nil"/>
              <w:left w:val="nil"/>
              <w:bottom w:val="single" w:sz="8" w:space="0" w:color="FFFFFF"/>
              <w:right w:val="single" w:sz="4" w:space="0" w:color="7030A0"/>
            </w:tcBorders>
            <w:vAlign w:val="center"/>
            <w:hideMark/>
          </w:tcPr>
          <w:p w14:paraId="5729D5CF" w14:textId="77777777" w:rsidR="008418A9" w:rsidRPr="000236F9" w:rsidRDefault="008418A9" w:rsidP="005809B5">
            <w:pPr>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14:paraId="7AFC5038"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Kursiyerlerin alanlarında becerilerini geliştirmelerini, yeterliklerinin farkına varmalarını sağlamak amacıyla buluş, patent, marka, fikri mülkiyet alanında çalışmalar geliştirilecektir.</w:t>
            </w:r>
          </w:p>
        </w:tc>
      </w:tr>
      <w:tr w:rsidR="008418A9" w:rsidRPr="000236F9" w14:paraId="708B2858" w14:textId="77777777" w:rsidTr="005809B5">
        <w:trPr>
          <w:trHeight w:val="569"/>
        </w:trPr>
        <w:tc>
          <w:tcPr>
            <w:tcW w:w="3311" w:type="dxa"/>
            <w:tcBorders>
              <w:top w:val="nil"/>
              <w:left w:val="nil"/>
              <w:bottom w:val="single" w:sz="8" w:space="0" w:color="FFFFFF"/>
              <w:right w:val="nil"/>
            </w:tcBorders>
            <w:shd w:val="clear" w:color="000000" w:fill="6F69B0"/>
            <w:vAlign w:val="center"/>
            <w:hideMark/>
          </w:tcPr>
          <w:p w14:paraId="26098F43"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7C9B755"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8418A9" w:rsidRPr="000236F9" w14:paraId="4D6AF16E" w14:textId="77777777" w:rsidTr="005809B5">
        <w:trPr>
          <w:trHeight w:val="569"/>
        </w:trPr>
        <w:tc>
          <w:tcPr>
            <w:tcW w:w="3311" w:type="dxa"/>
            <w:tcBorders>
              <w:top w:val="nil"/>
              <w:left w:val="nil"/>
              <w:bottom w:val="single" w:sz="8" w:space="0" w:color="FFFFFF"/>
              <w:right w:val="nil"/>
            </w:tcBorders>
            <w:shd w:val="clear" w:color="000000" w:fill="6F69B0"/>
            <w:vAlign w:val="center"/>
            <w:hideMark/>
          </w:tcPr>
          <w:p w14:paraId="2597AA76"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BC30401" w14:textId="77777777" w:rsidR="008418A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r w:rsidR="000D1515">
              <w:rPr>
                <w:rFonts w:ascii="Calibri" w:eastAsia="Times New Roman" w:hAnsi="Calibri" w:cs="Calibri"/>
                <w:color w:val="231F20"/>
                <w:sz w:val="20"/>
                <w:szCs w:val="20"/>
                <w:lang w:eastAsia="tr-TR"/>
              </w:rPr>
              <w:t xml:space="preserve">Kurumun Fiziki yeterli alanı olmaması </w:t>
            </w:r>
          </w:p>
          <w:p w14:paraId="46733953" w14:textId="051C84A6" w:rsidR="000D1515" w:rsidRPr="000236F9" w:rsidRDefault="000D1515" w:rsidP="005809B5">
            <w:pP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 xml:space="preserve">Kursiyerlerin Dijital Başvuru yapamaması </w:t>
            </w:r>
          </w:p>
        </w:tc>
      </w:tr>
      <w:tr w:rsidR="008418A9" w:rsidRPr="000236F9" w14:paraId="2EDFF1DD" w14:textId="77777777" w:rsidTr="005809B5">
        <w:trPr>
          <w:trHeight w:val="569"/>
        </w:trPr>
        <w:tc>
          <w:tcPr>
            <w:tcW w:w="3311" w:type="dxa"/>
            <w:tcBorders>
              <w:top w:val="nil"/>
              <w:left w:val="nil"/>
              <w:bottom w:val="single" w:sz="8" w:space="0" w:color="FFFFFF"/>
              <w:right w:val="nil"/>
            </w:tcBorders>
            <w:shd w:val="clear" w:color="000000" w:fill="6F69B0"/>
            <w:vAlign w:val="center"/>
            <w:hideMark/>
          </w:tcPr>
          <w:p w14:paraId="1ABCDF5B"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C7E56FA" w14:textId="77777777" w:rsidR="008418A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r w:rsidR="000D1515">
              <w:rPr>
                <w:rFonts w:ascii="Calibri" w:eastAsia="Times New Roman" w:hAnsi="Calibri" w:cs="Calibri"/>
                <w:color w:val="231F20"/>
                <w:sz w:val="20"/>
                <w:szCs w:val="20"/>
                <w:lang w:eastAsia="tr-TR"/>
              </w:rPr>
              <w:t xml:space="preserve">Kurumun atölye ihtiyacı ve derslik İhtiyacı </w:t>
            </w:r>
          </w:p>
          <w:p w14:paraId="5AD16A18" w14:textId="15C6D054" w:rsidR="000D1515" w:rsidRPr="000236F9" w:rsidRDefault="000D1515" w:rsidP="005809B5">
            <w:pP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Makine Teçhizat Giderlerin çok olması Tamamlanamam</w:t>
            </w:r>
            <w:r w:rsidR="00853B8B">
              <w:rPr>
                <w:rFonts w:ascii="Calibri" w:eastAsia="Times New Roman" w:hAnsi="Calibri" w:cs="Calibri"/>
                <w:color w:val="231F20"/>
                <w:sz w:val="20"/>
                <w:szCs w:val="20"/>
                <w:lang w:eastAsia="tr-TR"/>
              </w:rPr>
              <w:t>a</w:t>
            </w:r>
            <w:r>
              <w:rPr>
                <w:rFonts w:ascii="Calibri" w:eastAsia="Times New Roman" w:hAnsi="Calibri" w:cs="Calibri"/>
                <w:color w:val="231F20"/>
                <w:sz w:val="20"/>
                <w:szCs w:val="20"/>
                <w:lang w:eastAsia="tr-TR"/>
              </w:rPr>
              <w:t>sı</w:t>
            </w:r>
          </w:p>
        </w:tc>
      </w:tr>
    </w:tbl>
    <w:p w14:paraId="604E6846" w14:textId="77777777" w:rsidR="008418A9" w:rsidRDefault="008418A9" w:rsidP="008418A9"/>
    <w:p w14:paraId="3B034017" w14:textId="77777777" w:rsidR="008418A9" w:rsidRDefault="008418A9" w:rsidP="008418A9"/>
    <w:tbl>
      <w:tblPr>
        <w:tblW w:w="10307" w:type="dxa"/>
        <w:tblCellMar>
          <w:left w:w="70" w:type="dxa"/>
          <w:right w:w="70" w:type="dxa"/>
        </w:tblCellMar>
        <w:tblLook w:val="04A0" w:firstRow="1" w:lastRow="0" w:firstColumn="1" w:lastColumn="0" w:noHBand="0" w:noVBand="1"/>
      </w:tblPr>
      <w:tblGrid>
        <w:gridCol w:w="3235"/>
        <w:gridCol w:w="799"/>
        <w:gridCol w:w="991"/>
        <w:gridCol w:w="751"/>
        <w:gridCol w:w="751"/>
        <w:gridCol w:w="751"/>
        <w:gridCol w:w="751"/>
        <w:gridCol w:w="751"/>
        <w:gridCol w:w="764"/>
        <w:gridCol w:w="763"/>
      </w:tblGrid>
      <w:tr w:rsidR="008418A9" w:rsidRPr="000236F9" w14:paraId="141AF8C3" w14:textId="77777777" w:rsidTr="005809B5">
        <w:trPr>
          <w:trHeight w:val="498"/>
        </w:trPr>
        <w:tc>
          <w:tcPr>
            <w:tcW w:w="3390"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06BE7319"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3523729" w14:textId="77777777" w:rsidR="008418A9" w:rsidRPr="000236F9" w:rsidRDefault="008418A9" w:rsidP="005809B5">
            <w:pPr>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EĞİTİM ÖĞRETİMDE KALİTE</w:t>
            </w:r>
          </w:p>
        </w:tc>
      </w:tr>
      <w:tr w:rsidR="008418A9" w:rsidRPr="000236F9" w14:paraId="48E2E9A3" w14:textId="77777777" w:rsidTr="005809B5">
        <w:trPr>
          <w:trHeight w:val="498"/>
        </w:trPr>
        <w:tc>
          <w:tcPr>
            <w:tcW w:w="3390" w:type="dxa"/>
            <w:tcBorders>
              <w:top w:val="nil"/>
              <w:left w:val="nil"/>
              <w:bottom w:val="single" w:sz="8" w:space="0" w:color="FFFFFF"/>
              <w:right w:val="nil"/>
            </w:tcBorders>
            <w:shd w:val="clear" w:color="000000" w:fill="6F69B0"/>
            <w:vAlign w:val="center"/>
            <w:hideMark/>
          </w:tcPr>
          <w:p w14:paraId="69C614A6"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F130CE7" w14:textId="77777777" w:rsidR="008418A9" w:rsidRPr="000236F9" w:rsidRDefault="008418A9" w:rsidP="005809B5">
            <w:pPr>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Halk Eğitimi Merkezleri</w:t>
            </w:r>
          </w:p>
        </w:tc>
      </w:tr>
      <w:tr w:rsidR="008418A9" w:rsidRPr="000236F9" w14:paraId="4A42D37D" w14:textId="77777777" w:rsidTr="005809B5">
        <w:trPr>
          <w:trHeight w:val="630"/>
        </w:trPr>
        <w:tc>
          <w:tcPr>
            <w:tcW w:w="3390" w:type="dxa"/>
            <w:tcBorders>
              <w:top w:val="nil"/>
              <w:left w:val="nil"/>
              <w:bottom w:val="single" w:sz="8" w:space="0" w:color="FFFFFF"/>
              <w:right w:val="nil"/>
            </w:tcBorders>
            <w:shd w:val="clear" w:color="000000" w:fill="6F69B0"/>
            <w:vAlign w:val="center"/>
            <w:hideMark/>
          </w:tcPr>
          <w:p w14:paraId="4429E576"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2</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654B224" w14:textId="77777777" w:rsidR="008418A9" w:rsidRPr="000236F9" w:rsidRDefault="008418A9" w:rsidP="005809B5">
            <w:pPr>
              <w:rPr>
                <w:rFonts w:ascii="Calibri" w:eastAsia="Times New Roman" w:hAnsi="Calibri" w:cs="Calibri"/>
                <w:lang w:eastAsia="tr-TR"/>
              </w:rPr>
            </w:pPr>
            <w:r w:rsidRPr="000236F9">
              <w:rPr>
                <w:rFonts w:ascii="Calibri" w:eastAsia="Times New Roman" w:hAnsi="Calibri" w:cs="Calibri"/>
                <w:lang w:eastAsia="tr-TR"/>
              </w:rPr>
              <w:t>A.2 Bireyin bilgi, beceri ve yetkinliklerini geliştirmek amacıyla bireysel, toplumsal ve istihdam odaklı yeni bir yaklaşımla hayat boyu öğrenme imkânları sunmak.</w:t>
            </w:r>
          </w:p>
        </w:tc>
      </w:tr>
      <w:tr w:rsidR="008418A9" w:rsidRPr="000236F9" w14:paraId="5DE2C633" w14:textId="77777777" w:rsidTr="005809B5">
        <w:trPr>
          <w:trHeight w:val="630"/>
        </w:trPr>
        <w:tc>
          <w:tcPr>
            <w:tcW w:w="3390" w:type="dxa"/>
            <w:tcBorders>
              <w:top w:val="nil"/>
              <w:left w:val="nil"/>
              <w:bottom w:val="single" w:sz="8" w:space="0" w:color="FFFFFF"/>
              <w:right w:val="nil"/>
            </w:tcBorders>
            <w:shd w:val="clear" w:color="000000" w:fill="6F69B0"/>
            <w:vAlign w:val="center"/>
            <w:hideMark/>
          </w:tcPr>
          <w:p w14:paraId="00B83609"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2.2</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5FD9FA8" w14:textId="77777777" w:rsidR="008418A9" w:rsidRPr="000236F9" w:rsidRDefault="008418A9" w:rsidP="005809B5">
            <w:pPr>
              <w:rPr>
                <w:rFonts w:ascii="Calibri" w:eastAsia="Times New Roman" w:hAnsi="Calibri" w:cs="Calibri"/>
                <w:lang w:eastAsia="tr-TR"/>
              </w:rPr>
            </w:pPr>
            <w:r w:rsidRPr="000236F9">
              <w:rPr>
                <w:rFonts w:ascii="Calibri" w:eastAsia="Times New Roman" w:hAnsi="Calibri" w:cs="Calibri"/>
                <w:lang w:eastAsia="tr-TR"/>
              </w:rPr>
              <w:t>H.2.2 Hayat boyu öğrenme faaliyetleri ile bireylerde kişisel, çevresel ve mesleki anlamda farkındalık ve eğitimlere katılım artırılacaktır.</w:t>
            </w:r>
          </w:p>
        </w:tc>
      </w:tr>
      <w:tr w:rsidR="008418A9" w:rsidRPr="000236F9" w14:paraId="1309BF22" w14:textId="77777777" w:rsidTr="005809B5">
        <w:trPr>
          <w:trHeight w:val="1137"/>
        </w:trPr>
        <w:tc>
          <w:tcPr>
            <w:tcW w:w="3390" w:type="dxa"/>
            <w:tcBorders>
              <w:top w:val="nil"/>
              <w:left w:val="nil"/>
              <w:bottom w:val="single" w:sz="8" w:space="0" w:color="FFFFFF"/>
              <w:right w:val="single" w:sz="8" w:space="0" w:color="FFFFFF"/>
            </w:tcBorders>
            <w:shd w:val="clear" w:color="000000" w:fill="6F69B0"/>
            <w:vAlign w:val="center"/>
            <w:hideMark/>
          </w:tcPr>
          <w:p w14:paraId="5FDA737C"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66" w:type="dxa"/>
            <w:tcBorders>
              <w:top w:val="nil"/>
              <w:left w:val="nil"/>
              <w:bottom w:val="nil"/>
              <w:right w:val="single" w:sz="8" w:space="0" w:color="FFFFFF"/>
            </w:tcBorders>
            <w:shd w:val="clear" w:color="000000" w:fill="6F69B0"/>
            <w:vAlign w:val="center"/>
            <w:hideMark/>
          </w:tcPr>
          <w:p w14:paraId="5A8D3788"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91" w:type="dxa"/>
            <w:tcBorders>
              <w:top w:val="nil"/>
              <w:left w:val="nil"/>
              <w:bottom w:val="nil"/>
              <w:right w:val="single" w:sz="8" w:space="0" w:color="FFFFFF"/>
            </w:tcBorders>
            <w:shd w:val="clear" w:color="000000" w:fill="6F69B0"/>
            <w:vAlign w:val="center"/>
            <w:hideMark/>
          </w:tcPr>
          <w:p w14:paraId="7698544A"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65" w:type="dxa"/>
            <w:tcBorders>
              <w:top w:val="nil"/>
              <w:left w:val="nil"/>
              <w:bottom w:val="nil"/>
              <w:right w:val="single" w:sz="8" w:space="0" w:color="FFFFFF"/>
            </w:tcBorders>
            <w:shd w:val="clear" w:color="000000" w:fill="6F69B0"/>
            <w:vAlign w:val="center"/>
            <w:hideMark/>
          </w:tcPr>
          <w:p w14:paraId="4CE68CB3"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65" w:type="dxa"/>
            <w:tcBorders>
              <w:top w:val="nil"/>
              <w:left w:val="nil"/>
              <w:bottom w:val="nil"/>
              <w:right w:val="single" w:sz="8" w:space="0" w:color="FFFFFF"/>
            </w:tcBorders>
            <w:shd w:val="clear" w:color="000000" w:fill="6F69B0"/>
            <w:vAlign w:val="center"/>
            <w:hideMark/>
          </w:tcPr>
          <w:p w14:paraId="43B08592"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65" w:type="dxa"/>
            <w:tcBorders>
              <w:top w:val="nil"/>
              <w:left w:val="nil"/>
              <w:bottom w:val="nil"/>
              <w:right w:val="single" w:sz="8" w:space="0" w:color="FFFFFF"/>
            </w:tcBorders>
            <w:shd w:val="clear" w:color="000000" w:fill="6F69B0"/>
            <w:vAlign w:val="center"/>
            <w:hideMark/>
          </w:tcPr>
          <w:p w14:paraId="66010402"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65" w:type="dxa"/>
            <w:tcBorders>
              <w:top w:val="nil"/>
              <w:left w:val="nil"/>
              <w:bottom w:val="nil"/>
              <w:right w:val="single" w:sz="8" w:space="0" w:color="FFFFFF"/>
            </w:tcBorders>
            <w:shd w:val="clear" w:color="000000" w:fill="6F69B0"/>
            <w:vAlign w:val="center"/>
            <w:hideMark/>
          </w:tcPr>
          <w:p w14:paraId="5003B5FD"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65" w:type="dxa"/>
            <w:tcBorders>
              <w:top w:val="nil"/>
              <w:left w:val="nil"/>
              <w:bottom w:val="nil"/>
              <w:right w:val="single" w:sz="8" w:space="0" w:color="FFFFFF"/>
            </w:tcBorders>
            <w:shd w:val="clear" w:color="000000" w:fill="6F69B0"/>
            <w:vAlign w:val="center"/>
            <w:hideMark/>
          </w:tcPr>
          <w:p w14:paraId="39698F04"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66" w:type="dxa"/>
            <w:tcBorders>
              <w:top w:val="nil"/>
              <w:left w:val="nil"/>
              <w:bottom w:val="nil"/>
              <w:right w:val="single" w:sz="8" w:space="0" w:color="FFFFFF"/>
            </w:tcBorders>
            <w:shd w:val="clear" w:color="000000" w:fill="6F69B0"/>
            <w:vAlign w:val="center"/>
            <w:hideMark/>
          </w:tcPr>
          <w:p w14:paraId="21A059B5"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65" w:type="dxa"/>
            <w:tcBorders>
              <w:top w:val="nil"/>
              <w:left w:val="nil"/>
              <w:bottom w:val="nil"/>
              <w:right w:val="single" w:sz="8" w:space="0" w:color="FFFFFF"/>
            </w:tcBorders>
            <w:shd w:val="clear" w:color="000000" w:fill="6F69B0"/>
            <w:vAlign w:val="center"/>
            <w:hideMark/>
          </w:tcPr>
          <w:p w14:paraId="1F9E32A6"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8418A9" w:rsidRPr="000236F9" w14:paraId="7124D10A" w14:textId="77777777" w:rsidTr="005809B5">
        <w:trPr>
          <w:trHeight w:val="586"/>
        </w:trPr>
        <w:tc>
          <w:tcPr>
            <w:tcW w:w="3390" w:type="dxa"/>
            <w:tcBorders>
              <w:top w:val="nil"/>
              <w:left w:val="nil"/>
              <w:bottom w:val="single" w:sz="8" w:space="0" w:color="FFFFFF"/>
              <w:right w:val="nil"/>
            </w:tcBorders>
            <w:shd w:val="clear" w:color="000000" w:fill="6F69B0"/>
            <w:vAlign w:val="center"/>
            <w:hideMark/>
          </w:tcPr>
          <w:p w14:paraId="77F630FF"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 xml:space="preserve">PG 1.   Hayat Boyu Öğrenme </w:t>
            </w:r>
            <w:r w:rsidRPr="000236F9">
              <w:rPr>
                <w:rFonts w:ascii="Calibri" w:eastAsia="Times New Roman" w:hAnsi="Calibri" w:cs="Calibri"/>
                <w:b/>
                <w:bCs/>
                <w:color w:val="FFFFFF"/>
                <w:lang w:eastAsia="tr-TR"/>
              </w:rPr>
              <w:br/>
              <w:t>Kurslarından yararlanma oranı</w:t>
            </w:r>
          </w:p>
        </w:tc>
        <w:tc>
          <w:tcPr>
            <w:tcW w:w="766" w:type="dxa"/>
            <w:tcBorders>
              <w:top w:val="nil"/>
              <w:left w:val="nil"/>
              <w:bottom w:val="single" w:sz="8" w:space="0" w:color="6F69B0"/>
              <w:right w:val="single" w:sz="8" w:space="0" w:color="6F69B0"/>
            </w:tcBorders>
            <w:shd w:val="clear" w:color="auto" w:fill="auto"/>
            <w:vAlign w:val="center"/>
            <w:hideMark/>
          </w:tcPr>
          <w:p w14:paraId="3AC2A8F0"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14:paraId="58D7D43B"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11</w:t>
            </w:r>
          </w:p>
        </w:tc>
        <w:tc>
          <w:tcPr>
            <w:tcW w:w="765" w:type="dxa"/>
            <w:tcBorders>
              <w:top w:val="nil"/>
              <w:left w:val="nil"/>
              <w:bottom w:val="single" w:sz="8" w:space="0" w:color="6F69B0"/>
              <w:right w:val="single" w:sz="8" w:space="0" w:color="6F69B0"/>
            </w:tcBorders>
            <w:shd w:val="clear" w:color="auto" w:fill="auto"/>
            <w:vAlign w:val="center"/>
            <w:hideMark/>
          </w:tcPr>
          <w:p w14:paraId="6AF5BB7D"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12</w:t>
            </w:r>
          </w:p>
        </w:tc>
        <w:tc>
          <w:tcPr>
            <w:tcW w:w="765" w:type="dxa"/>
            <w:tcBorders>
              <w:top w:val="nil"/>
              <w:left w:val="nil"/>
              <w:bottom w:val="single" w:sz="8" w:space="0" w:color="6F69B0"/>
              <w:right w:val="single" w:sz="8" w:space="0" w:color="6F69B0"/>
            </w:tcBorders>
            <w:shd w:val="clear" w:color="auto" w:fill="auto"/>
            <w:vAlign w:val="center"/>
            <w:hideMark/>
          </w:tcPr>
          <w:p w14:paraId="7026A55D"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13</w:t>
            </w:r>
          </w:p>
        </w:tc>
        <w:tc>
          <w:tcPr>
            <w:tcW w:w="765" w:type="dxa"/>
            <w:tcBorders>
              <w:top w:val="nil"/>
              <w:left w:val="nil"/>
              <w:bottom w:val="single" w:sz="8" w:space="0" w:color="6F69B0"/>
              <w:right w:val="single" w:sz="8" w:space="0" w:color="6F69B0"/>
            </w:tcBorders>
            <w:shd w:val="clear" w:color="auto" w:fill="auto"/>
            <w:vAlign w:val="center"/>
            <w:hideMark/>
          </w:tcPr>
          <w:p w14:paraId="15A2E3D6"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14</w:t>
            </w:r>
          </w:p>
        </w:tc>
        <w:tc>
          <w:tcPr>
            <w:tcW w:w="765" w:type="dxa"/>
            <w:tcBorders>
              <w:top w:val="nil"/>
              <w:left w:val="nil"/>
              <w:bottom w:val="single" w:sz="8" w:space="0" w:color="6F69B0"/>
              <w:right w:val="single" w:sz="8" w:space="0" w:color="6F69B0"/>
            </w:tcBorders>
            <w:shd w:val="clear" w:color="auto" w:fill="auto"/>
            <w:vAlign w:val="center"/>
            <w:hideMark/>
          </w:tcPr>
          <w:p w14:paraId="250B56BF"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15</w:t>
            </w:r>
          </w:p>
        </w:tc>
        <w:tc>
          <w:tcPr>
            <w:tcW w:w="765" w:type="dxa"/>
            <w:tcBorders>
              <w:top w:val="nil"/>
              <w:left w:val="nil"/>
              <w:bottom w:val="single" w:sz="8" w:space="0" w:color="6F69B0"/>
              <w:right w:val="single" w:sz="8" w:space="0" w:color="6F69B0"/>
            </w:tcBorders>
            <w:shd w:val="clear" w:color="auto" w:fill="auto"/>
            <w:vAlign w:val="center"/>
            <w:hideMark/>
          </w:tcPr>
          <w:p w14:paraId="3F0B943C"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16</w:t>
            </w:r>
          </w:p>
        </w:tc>
        <w:tc>
          <w:tcPr>
            <w:tcW w:w="766" w:type="dxa"/>
            <w:tcBorders>
              <w:top w:val="single" w:sz="4" w:space="0" w:color="7030A0"/>
              <w:left w:val="nil"/>
              <w:bottom w:val="single" w:sz="4" w:space="0" w:color="7030A0"/>
              <w:right w:val="single" w:sz="8" w:space="0" w:color="6F69B0"/>
            </w:tcBorders>
            <w:shd w:val="clear" w:color="auto" w:fill="auto"/>
            <w:vAlign w:val="center"/>
            <w:hideMark/>
          </w:tcPr>
          <w:p w14:paraId="3A429A23"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single" w:sz="4" w:space="0" w:color="7030A0"/>
              <w:left w:val="nil"/>
              <w:bottom w:val="single" w:sz="4" w:space="0" w:color="7030A0"/>
              <w:right w:val="single" w:sz="8" w:space="0" w:color="6F69B0"/>
            </w:tcBorders>
            <w:shd w:val="clear" w:color="auto" w:fill="auto"/>
            <w:vAlign w:val="center"/>
            <w:hideMark/>
          </w:tcPr>
          <w:p w14:paraId="2820107A"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289D680C" w14:textId="77777777" w:rsidTr="005809B5">
        <w:trPr>
          <w:trHeight w:val="586"/>
        </w:trPr>
        <w:tc>
          <w:tcPr>
            <w:tcW w:w="3390" w:type="dxa"/>
            <w:tcBorders>
              <w:top w:val="nil"/>
              <w:left w:val="nil"/>
              <w:bottom w:val="single" w:sz="8" w:space="0" w:color="FFFFFF"/>
              <w:right w:val="nil"/>
            </w:tcBorders>
            <w:shd w:val="clear" w:color="000000" w:fill="6F69B0"/>
            <w:vAlign w:val="center"/>
            <w:hideMark/>
          </w:tcPr>
          <w:p w14:paraId="2C7459BB"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Hayat Boyu öğrenme kapsamındaki kursları tamamlama oranı</w:t>
            </w:r>
          </w:p>
        </w:tc>
        <w:tc>
          <w:tcPr>
            <w:tcW w:w="766" w:type="dxa"/>
            <w:tcBorders>
              <w:top w:val="nil"/>
              <w:left w:val="nil"/>
              <w:bottom w:val="single" w:sz="8" w:space="0" w:color="6F69B0"/>
              <w:right w:val="single" w:sz="8" w:space="0" w:color="6F69B0"/>
            </w:tcBorders>
            <w:shd w:val="clear" w:color="auto" w:fill="auto"/>
            <w:vAlign w:val="center"/>
            <w:hideMark/>
          </w:tcPr>
          <w:p w14:paraId="06A32065"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14:paraId="3B1E84C7"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60</w:t>
            </w:r>
          </w:p>
        </w:tc>
        <w:tc>
          <w:tcPr>
            <w:tcW w:w="765" w:type="dxa"/>
            <w:tcBorders>
              <w:top w:val="nil"/>
              <w:left w:val="nil"/>
              <w:bottom w:val="single" w:sz="8" w:space="0" w:color="6F69B0"/>
              <w:right w:val="single" w:sz="8" w:space="0" w:color="6F69B0"/>
            </w:tcBorders>
            <w:shd w:val="clear" w:color="auto" w:fill="auto"/>
            <w:vAlign w:val="center"/>
            <w:hideMark/>
          </w:tcPr>
          <w:p w14:paraId="1CD8A814"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65</w:t>
            </w:r>
          </w:p>
        </w:tc>
        <w:tc>
          <w:tcPr>
            <w:tcW w:w="765" w:type="dxa"/>
            <w:tcBorders>
              <w:top w:val="nil"/>
              <w:left w:val="nil"/>
              <w:bottom w:val="single" w:sz="8" w:space="0" w:color="6F69B0"/>
              <w:right w:val="single" w:sz="8" w:space="0" w:color="6F69B0"/>
            </w:tcBorders>
            <w:shd w:val="clear" w:color="auto" w:fill="auto"/>
            <w:vAlign w:val="center"/>
            <w:hideMark/>
          </w:tcPr>
          <w:p w14:paraId="3EB4BC51"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70</w:t>
            </w:r>
          </w:p>
        </w:tc>
        <w:tc>
          <w:tcPr>
            <w:tcW w:w="765" w:type="dxa"/>
            <w:tcBorders>
              <w:top w:val="nil"/>
              <w:left w:val="nil"/>
              <w:bottom w:val="single" w:sz="8" w:space="0" w:color="6F69B0"/>
              <w:right w:val="single" w:sz="8" w:space="0" w:color="6F69B0"/>
            </w:tcBorders>
            <w:shd w:val="clear" w:color="auto" w:fill="auto"/>
            <w:vAlign w:val="center"/>
            <w:hideMark/>
          </w:tcPr>
          <w:p w14:paraId="36A939FB"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75</w:t>
            </w:r>
          </w:p>
        </w:tc>
        <w:tc>
          <w:tcPr>
            <w:tcW w:w="765" w:type="dxa"/>
            <w:tcBorders>
              <w:top w:val="nil"/>
              <w:left w:val="nil"/>
              <w:bottom w:val="single" w:sz="8" w:space="0" w:color="6F69B0"/>
              <w:right w:val="single" w:sz="8" w:space="0" w:color="6F69B0"/>
            </w:tcBorders>
            <w:shd w:val="clear" w:color="auto" w:fill="auto"/>
            <w:vAlign w:val="center"/>
            <w:hideMark/>
          </w:tcPr>
          <w:p w14:paraId="152221C3"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80</w:t>
            </w:r>
          </w:p>
        </w:tc>
        <w:tc>
          <w:tcPr>
            <w:tcW w:w="765" w:type="dxa"/>
            <w:tcBorders>
              <w:top w:val="nil"/>
              <w:left w:val="nil"/>
              <w:bottom w:val="single" w:sz="8" w:space="0" w:color="6F69B0"/>
              <w:right w:val="single" w:sz="8" w:space="0" w:color="6F69B0"/>
            </w:tcBorders>
            <w:shd w:val="clear" w:color="auto" w:fill="auto"/>
            <w:vAlign w:val="center"/>
            <w:hideMark/>
          </w:tcPr>
          <w:p w14:paraId="5975E591"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85</w:t>
            </w:r>
          </w:p>
        </w:tc>
        <w:tc>
          <w:tcPr>
            <w:tcW w:w="766" w:type="dxa"/>
            <w:tcBorders>
              <w:top w:val="nil"/>
              <w:left w:val="nil"/>
              <w:bottom w:val="single" w:sz="4" w:space="0" w:color="7030A0"/>
              <w:right w:val="single" w:sz="8" w:space="0" w:color="6F69B0"/>
            </w:tcBorders>
            <w:shd w:val="clear" w:color="auto" w:fill="auto"/>
            <w:vAlign w:val="center"/>
            <w:hideMark/>
          </w:tcPr>
          <w:p w14:paraId="1AF4E091"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14:paraId="3F57DBF0"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0BFD069F" w14:textId="77777777" w:rsidTr="005809B5">
        <w:trPr>
          <w:trHeight w:val="574"/>
        </w:trPr>
        <w:tc>
          <w:tcPr>
            <w:tcW w:w="3390" w:type="dxa"/>
            <w:tcBorders>
              <w:top w:val="nil"/>
              <w:left w:val="nil"/>
              <w:bottom w:val="single" w:sz="8" w:space="0" w:color="FFFFFF"/>
              <w:right w:val="nil"/>
            </w:tcBorders>
            <w:shd w:val="clear" w:color="000000" w:fill="6F69B0"/>
            <w:vAlign w:val="center"/>
            <w:hideMark/>
          </w:tcPr>
          <w:p w14:paraId="39AD5061"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Hayat boyu öğrenme kurslarına katılan kursiyerlerin memnuniyet oranı (%)</w:t>
            </w:r>
          </w:p>
        </w:tc>
        <w:tc>
          <w:tcPr>
            <w:tcW w:w="766" w:type="dxa"/>
            <w:tcBorders>
              <w:top w:val="nil"/>
              <w:left w:val="nil"/>
              <w:bottom w:val="single" w:sz="8" w:space="0" w:color="6F69B0"/>
              <w:right w:val="single" w:sz="8" w:space="0" w:color="6F69B0"/>
            </w:tcBorders>
            <w:shd w:val="clear" w:color="auto" w:fill="auto"/>
            <w:vAlign w:val="center"/>
            <w:hideMark/>
          </w:tcPr>
          <w:p w14:paraId="48F15FAC"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14:paraId="6EF0196E"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75</w:t>
            </w:r>
          </w:p>
        </w:tc>
        <w:tc>
          <w:tcPr>
            <w:tcW w:w="765" w:type="dxa"/>
            <w:tcBorders>
              <w:top w:val="nil"/>
              <w:left w:val="nil"/>
              <w:bottom w:val="single" w:sz="8" w:space="0" w:color="6F69B0"/>
              <w:right w:val="single" w:sz="8" w:space="0" w:color="6F69B0"/>
            </w:tcBorders>
            <w:shd w:val="clear" w:color="auto" w:fill="auto"/>
            <w:vAlign w:val="center"/>
            <w:hideMark/>
          </w:tcPr>
          <w:p w14:paraId="0C0C89E6"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80</w:t>
            </w:r>
          </w:p>
        </w:tc>
        <w:tc>
          <w:tcPr>
            <w:tcW w:w="765" w:type="dxa"/>
            <w:tcBorders>
              <w:top w:val="nil"/>
              <w:left w:val="nil"/>
              <w:bottom w:val="single" w:sz="8" w:space="0" w:color="6F69B0"/>
              <w:right w:val="single" w:sz="8" w:space="0" w:color="6F69B0"/>
            </w:tcBorders>
            <w:shd w:val="clear" w:color="auto" w:fill="auto"/>
            <w:vAlign w:val="center"/>
            <w:hideMark/>
          </w:tcPr>
          <w:p w14:paraId="5812F69F"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81</w:t>
            </w:r>
          </w:p>
        </w:tc>
        <w:tc>
          <w:tcPr>
            <w:tcW w:w="765" w:type="dxa"/>
            <w:tcBorders>
              <w:top w:val="nil"/>
              <w:left w:val="nil"/>
              <w:bottom w:val="single" w:sz="8" w:space="0" w:color="6F69B0"/>
              <w:right w:val="single" w:sz="8" w:space="0" w:color="6F69B0"/>
            </w:tcBorders>
            <w:shd w:val="clear" w:color="auto" w:fill="auto"/>
            <w:vAlign w:val="center"/>
            <w:hideMark/>
          </w:tcPr>
          <w:p w14:paraId="6A8C2932"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82</w:t>
            </w:r>
          </w:p>
        </w:tc>
        <w:tc>
          <w:tcPr>
            <w:tcW w:w="765" w:type="dxa"/>
            <w:tcBorders>
              <w:top w:val="nil"/>
              <w:left w:val="nil"/>
              <w:bottom w:val="single" w:sz="8" w:space="0" w:color="6F69B0"/>
              <w:right w:val="single" w:sz="8" w:space="0" w:color="6F69B0"/>
            </w:tcBorders>
            <w:shd w:val="clear" w:color="auto" w:fill="auto"/>
            <w:vAlign w:val="center"/>
            <w:hideMark/>
          </w:tcPr>
          <w:p w14:paraId="1E155189"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83</w:t>
            </w:r>
          </w:p>
        </w:tc>
        <w:tc>
          <w:tcPr>
            <w:tcW w:w="765" w:type="dxa"/>
            <w:tcBorders>
              <w:top w:val="nil"/>
              <w:left w:val="nil"/>
              <w:bottom w:val="single" w:sz="8" w:space="0" w:color="6F69B0"/>
              <w:right w:val="single" w:sz="8" w:space="0" w:color="6F69B0"/>
            </w:tcBorders>
            <w:shd w:val="clear" w:color="auto" w:fill="auto"/>
            <w:vAlign w:val="center"/>
            <w:hideMark/>
          </w:tcPr>
          <w:p w14:paraId="32E5BD9A"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85</w:t>
            </w:r>
          </w:p>
        </w:tc>
        <w:tc>
          <w:tcPr>
            <w:tcW w:w="766" w:type="dxa"/>
            <w:tcBorders>
              <w:top w:val="nil"/>
              <w:left w:val="nil"/>
              <w:bottom w:val="single" w:sz="4" w:space="0" w:color="7030A0"/>
              <w:right w:val="single" w:sz="8" w:space="0" w:color="6F69B0"/>
            </w:tcBorders>
            <w:shd w:val="clear" w:color="auto" w:fill="auto"/>
            <w:vAlign w:val="center"/>
            <w:hideMark/>
          </w:tcPr>
          <w:p w14:paraId="32A785B4"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14:paraId="5FC10C2D"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5ED129B4" w14:textId="77777777" w:rsidTr="005809B5">
        <w:trPr>
          <w:trHeight w:val="586"/>
        </w:trPr>
        <w:tc>
          <w:tcPr>
            <w:tcW w:w="3390" w:type="dxa"/>
            <w:tcBorders>
              <w:top w:val="nil"/>
              <w:left w:val="nil"/>
              <w:bottom w:val="single" w:sz="8" w:space="0" w:color="FFFFFF"/>
              <w:right w:val="nil"/>
            </w:tcBorders>
            <w:shd w:val="clear" w:color="000000" w:fill="6F69B0"/>
            <w:vAlign w:val="center"/>
            <w:hideMark/>
          </w:tcPr>
          <w:p w14:paraId="04F3C74D"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4.  Okuma kültürünü artırmaya yönelik düzenlenen etkinliklere katılan öğrenci oranı</w:t>
            </w:r>
          </w:p>
        </w:tc>
        <w:tc>
          <w:tcPr>
            <w:tcW w:w="766" w:type="dxa"/>
            <w:tcBorders>
              <w:top w:val="nil"/>
              <w:left w:val="nil"/>
              <w:bottom w:val="single" w:sz="8" w:space="0" w:color="6F69B0"/>
              <w:right w:val="single" w:sz="8" w:space="0" w:color="6F69B0"/>
            </w:tcBorders>
            <w:shd w:val="clear" w:color="auto" w:fill="auto"/>
            <w:vAlign w:val="center"/>
            <w:hideMark/>
          </w:tcPr>
          <w:p w14:paraId="173177AB"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14:paraId="5FC8926B"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90</w:t>
            </w:r>
          </w:p>
        </w:tc>
        <w:tc>
          <w:tcPr>
            <w:tcW w:w="765" w:type="dxa"/>
            <w:tcBorders>
              <w:top w:val="nil"/>
              <w:left w:val="nil"/>
              <w:bottom w:val="single" w:sz="8" w:space="0" w:color="6F69B0"/>
              <w:right w:val="single" w:sz="8" w:space="0" w:color="6F69B0"/>
            </w:tcBorders>
            <w:shd w:val="clear" w:color="auto" w:fill="auto"/>
            <w:vAlign w:val="center"/>
            <w:hideMark/>
          </w:tcPr>
          <w:p w14:paraId="2CA5EEA9"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92</w:t>
            </w:r>
          </w:p>
        </w:tc>
        <w:tc>
          <w:tcPr>
            <w:tcW w:w="765" w:type="dxa"/>
            <w:tcBorders>
              <w:top w:val="nil"/>
              <w:left w:val="nil"/>
              <w:bottom w:val="single" w:sz="8" w:space="0" w:color="6F69B0"/>
              <w:right w:val="single" w:sz="8" w:space="0" w:color="6F69B0"/>
            </w:tcBorders>
            <w:shd w:val="clear" w:color="auto" w:fill="auto"/>
            <w:vAlign w:val="center"/>
            <w:hideMark/>
          </w:tcPr>
          <w:p w14:paraId="74C1906C"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94</w:t>
            </w:r>
          </w:p>
        </w:tc>
        <w:tc>
          <w:tcPr>
            <w:tcW w:w="765" w:type="dxa"/>
            <w:tcBorders>
              <w:top w:val="nil"/>
              <w:left w:val="nil"/>
              <w:bottom w:val="single" w:sz="8" w:space="0" w:color="6F69B0"/>
              <w:right w:val="single" w:sz="8" w:space="0" w:color="6F69B0"/>
            </w:tcBorders>
            <w:shd w:val="clear" w:color="auto" w:fill="auto"/>
            <w:vAlign w:val="center"/>
            <w:hideMark/>
          </w:tcPr>
          <w:p w14:paraId="40CE86EE"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96</w:t>
            </w:r>
          </w:p>
        </w:tc>
        <w:tc>
          <w:tcPr>
            <w:tcW w:w="765" w:type="dxa"/>
            <w:tcBorders>
              <w:top w:val="nil"/>
              <w:left w:val="nil"/>
              <w:bottom w:val="single" w:sz="8" w:space="0" w:color="6F69B0"/>
              <w:right w:val="single" w:sz="8" w:space="0" w:color="6F69B0"/>
            </w:tcBorders>
            <w:shd w:val="clear" w:color="auto" w:fill="auto"/>
            <w:vAlign w:val="center"/>
            <w:hideMark/>
          </w:tcPr>
          <w:p w14:paraId="4E1B3080"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98</w:t>
            </w:r>
          </w:p>
        </w:tc>
        <w:tc>
          <w:tcPr>
            <w:tcW w:w="765" w:type="dxa"/>
            <w:tcBorders>
              <w:top w:val="nil"/>
              <w:left w:val="nil"/>
              <w:bottom w:val="single" w:sz="8" w:space="0" w:color="6F69B0"/>
              <w:right w:val="single" w:sz="8" w:space="0" w:color="6F69B0"/>
            </w:tcBorders>
            <w:shd w:val="clear" w:color="auto" w:fill="auto"/>
            <w:vAlign w:val="center"/>
            <w:hideMark/>
          </w:tcPr>
          <w:p w14:paraId="042088C1"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14:paraId="6F2AF6F4"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14:paraId="5E50DA3C"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0E9314C7" w14:textId="77777777" w:rsidTr="005809B5">
        <w:trPr>
          <w:trHeight w:val="557"/>
        </w:trPr>
        <w:tc>
          <w:tcPr>
            <w:tcW w:w="3390" w:type="dxa"/>
            <w:tcBorders>
              <w:top w:val="nil"/>
              <w:left w:val="nil"/>
              <w:bottom w:val="single" w:sz="8" w:space="0" w:color="FFFFFF"/>
              <w:right w:val="nil"/>
            </w:tcBorders>
            <w:shd w:val="clear" w:color="000000" w:fill="6F69B0"/>
            <w:vAlign w:val="center"/>
            <w:hideMark/>
          </w:tcPr>
          <w:p w14:paraId="1939CC8A"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766" w:type="dxa"/>
            <w:tcBorders>
              <w:top w:val="nil"/>
              <w:left w:val="nil"/>
              <w:bottom w:val="single" w:sz="8" w:space="0" w:color="6F69B0"/>
              <w:right w:val="single" w:sz="8" w:space="0" w:color="6F69B0"/>
            </w:tcBorders>
            <w:shd w:val="clear" w:color="auto" w:fill="auto"/>
            <w:vAlign w:val="center"/>
            <w:hideMark/>
          </w:tcPr>
          <w:p w14:paraId="59687E0F"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14:paraId="18B8DA92"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75</w:t>
            </w:r>
          </w:p>
        </w:tc>
        <w:tc>
          <w:tcPr>
            <w:tcW w:w="765" w:type="dxa"/>
            <w:tcBorders>
              <w:top w:val="nil"/>
              <w:left w:val="nil"/>
              <w:bottom w:val="single" w:sz="8" w:space="0" w:color="6F69B0"/>
              <w:right w:val="single" w:sz="8" w:space="0" w:color="6F69B0"/>
            </w:tcBorders>
            <w:shd w:val="clear" w:color="auto" w:fill="auto"/>
            <w:vAlign w:val="center"/>
            <w:hideMark/>
          </w:tcPr>
          <w:p w14:paraId="06A5D3B5"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80</w:t>
            </w:r>
          </w:p>
        </w:tc>
        <w:tc>
          <w:tcPr>
            <w:tcW w:w="765" w:type="dxa"/>
            <w:tcBorders>
              <w:top w:val="nil"/>
              <w:left w:val="nil"/>
              <w:bottom w:val="single" w:sz="8" w:space="0" w:color="6F69B0"/>
              <w:right w:val="single" w:sz="8" w:space="0" w:color="6F69B0"/>
            </w:tcBorders>
            <w:shd w:val="clear" w:color="auto" w:fill="auto"/>
            <w:vAlign w:val="center"/>
            <w:hideMark/>
          </w:tcPr>
          <w:p w14:paraId="22B770DE"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85</w:t>
            </w:r>
          </w:p>
        </w:tc>
        <w:tc>
          <w:tcPr>
            <w:tcW w:w="765" w:type="dxa"/>
            <w:tcBorders>
              <w:top w:val="nil"/>
              <w:left w:val="nil"/>
              <w:bottom w:val="single" w:sz="8" w:space="0" w:color="6F69B0"/>
              <w:right w:val="single" w:sz="8" w:space="0" w:color="6F69B0"/>
            </w:tcBorders>
            <w:shd w:val="clear" w:color="auto" w:fill="auto"/>
            <w:vAlign w:val="center"/>
            <w:hideMark/>
          </w:tcPr>
          <w:p w14:paraId="7271AB45"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90</w:t>
            </w:r>
          </w:p>
        </w:tc>
        <w:tc>
          <w:tcPr>
            <w:tcW w:w="765" w:type="dxa"/>
            <w:tcBorders>
              <w:top w:val="nil"/>
              <w:left w:val="nil"/>
              <w:bottom w:val="single" w:sz="8" w:space="0" w:color="6F69B0"/>
              <w:right w:val="single" w:sz="8" w:space="0" w:color="6F69B0"/>
            </w:tcBorders>
            <w:shd w:val="clear" w:color="auto" w:fill="auto"/>
            <w:vAlign w:val="center"/>
            <w:hideMark/>
          </w:tcPr>
          <w:p w14:paraId="0DC45FDE"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95</w:t>
            </w:r>
          </w:p>
        </w:tc>
        <w:tc>
          <w:tcPr>
            <w:tcW w:w="765" w:type="dxa"/>
            <w:tcBorders>
              <w:top w:val="nil"/>
              <w:left w:val="nil"/>
              <w:bottom w:val="single" w:sz="8" w:space="0" w:color="6F69B0"/>
              <w:right w:val="single" w:sz="8" w:space="0" w:color="6F69B0"/>
            </w:tcBorders>
            <w:shd w:val="clear" w:color="auto" w:fill="auto"/>
            <w:vAlign w:val="center"/>
            <w:hideMark/>
          </w:tcPr>
          <w:p w14:paraId="419E8D68"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14:paraId="7AA3ACBD"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14:paraId="7426C651"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1150EE28" w14:textId="77777777" w:rsidTr="005809B5">
        <w:trPr>
          <w:trHeight w:val="557"/>
        </w:trPr>
        <w:tc>
          <w:tcPr>
            <w:tcW w:w="3390" w:type="dxa"/>
            <w:tcBorders>
              <w:top w:val="nil"/>
              <w:left w:val="nil"/>
              <w:bottom w:val="single" w:sz="8" w:space="0" w:color="FFFFFF"/>
              <w:right w:val="nil"/>
            </w:tcBorders>
            <w:shd w:val="clear" w:color="000000" w:fill="6F69B0"/>
            <w:vAlign w:val="center"/>
            <w:hideMark/>
          </w:tcPr>
          <w:p w14:paraId="3B90D9CE"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F008090" w14:textId="77777777" w:rsidR="008418A9" w:rsidRPr="000236F9" w:rsidRDefault="008418A9" w:rsidP="005809B5">
            <w:pP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Kurum</w:t>
            </w:r>
            <w:r w:rsidRPr="000236F9">
              <w:rPr>
                <w:rFonts w:ascii="Calibri" w:eastAsia="Times New Roman" w:hAnsi="Calibri" w:cs="Calibri"/>
                <w:color w:val="231F20"/>
                <w:sz w:val="20"/>
                <w:szCs w:val="20"/>
                <w:lang w:eastAsia="tr-TR"/>
              </w:rPr>
              <w:t xml:space="preserve"> İdaresi</w:t>
            </w:r>
          </w:p>
        </w:tc>
      </w:tr>
      <w:tr w:rsidR="008418A9" w:rsidRPr="000236F9" w14:paraId="04F55A5E" w14:textId="77777777" w:rsidTr="005809B5">
        <w:trPr>
          <w:trHeight w:val="557"/>
        </w:trPr>
        <w:tc>
          <w:tcPr>
            <w:tcW w:w="3390" w:type="dxa"/>
            <w:tcBorders>
              <w:top w:val="nil"/>
              <w:left w:val="nil"/>
              <w:bottom w:val="single" w:sz="8" w:space="0" w:color="FFFFFF"/>
              <w:right w:val="nil"/>
            </w:tcBorders>
            <w:shd w:val="clear" w:color="000000" w:fill="6F69B0"/>
            <w:vAlign w:val="center"/>
            <w:hideMark/>
          </w:tcPr>
          <w:p w14:paraId="68CD1FD6"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04B547F"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8418A9" w:rsidRPr="000236F9" w14:paraId="6C7CFA0D" w14:textId="77777777" w:rsidTr="005809B5">
        <w:trPr>
          <w:trHeight w:val="513"/>
        </w:trPr>
        <w:tc>
          <w:tcPr>
            <w:tcW w:w="3390" w:type="dxa"/>
            <w:vMerge w:val="restart"/>
            <w:tcBorders>
              <w:top w:val="nil"/>
              <w:left w:val="nil"/>
              <w:bottom w:val="single" w:sz="8" w:space="0" w:color="FFFFFF"/>
              <w:right w:val="nil"/>
            </w:tcBorders>
            <w:shd w:val="clear" w:color="000000" w:fill="6F69B0"/>
            <w:vAlign w:val="center"/>
            <w:hideMark/>
          </w:tcPr>
          <w:p w14:paraId="53986D89"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9AF131D"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S1. Bireylerde hayat boyu öğrenmenin kişisel ve mesleki faydaları konusunda </w:t>
            </w:r>
            <w:r w:rsidRPr="000236F9">
              <w:rPr>
                <w:rFonts w:ascii="Calibri" w:eastAsia="Times New Roman" w:hAnsi="Calibri" w:cs="Calibri"/>
                <w:color w:val="231F20"/>
                <w:sz w:val="20"/>
                <w:szCs w:val="20"/>
                <w:lang w:eastAsia="tr-TR"/>
              </w:rPr>
              <w:br/>
              <w:t>farkındalık oluşturulması ve hayat boyu öğrenmeye katılımın artırılması sağlanacaktır</w:t>
            </w:r>
          </w:p>
        </w:tc>
      </w:tr>
      <w:tr w:rsidR="008418A9" w:rsidRPr="000236F9" w14:paraId="37F6C5B8" w14:textId="77777777" w:rsidTr="005809B5">
        <w:trPr>
          <w:trHeight w:val="513"/>
        </w:trPr>
        <w:tc>
          <w:tcPr>
            <w:tcW w:w="3390" w:type="dxa"/>
            <w:vMerge/>
            <w:tcBorders>
              <w:top w:val="nil"/>
              <w:left w:val="nil"/>
              <w:bottom w:val="single" w:sz="8" w:space="0" w:color="FFFFFF"/>
              <w:right w:val="nil"/>
            </w:tcBorders>
            <w:vAlign w:val="center"/>
            <w:hideMark/>
          </w:tcPr>
          <w:p w14:paraId="1191BF9C" w14:textId="77777777" w:rsidR="008418A9" w:rsidRPr="000236F9" w:rsidRDefault="008418A9" w:rsidP="005809B5">
            <w:pPr>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F7072F4"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S2. Bireylerin öğrenme fırsatları hakkında bilgilendirilmesi ve öğrenme imkânları </w:t>
            </w:r>
            <w:r w:rsidRPr="000236F9">
              <w:rPr>
                <w:rFonts w:ascii="Calibri" w:eastAsia="Times New Roman" w:hAnsi="Calibri" w:cs="Calibri"/>
                <w:color w:val="231F20"/>
                <w:sz w:val="20"/>
                <w:szCs w:val="20"/>
                <w:lang w:eastAsia="tr-TR"/>
              </w:rPr>
              <w:br/>
              <w:t>kapsamında farkındalığının artırılmasına yönelik faaliyetler yürütülecektir.</w:t>
            </w:r>
          </w:p>
        </w:tc>
      </w:tr>
      <w:tr w:rsidR="008418A9" w:rsidRPr="000236F9" w14:paraId="1FA6C20F" w14:textId="77777777" w:rsidTr="005809B5">
        <w:trPr>
          <w:trHeight w:val="513"/>
        </w:trPr>
        <w:tc>
          <w:tcPr>
            <w:tcW w:w="3390" w:type="dxa"/>
            <w:vMerge/>
            <w:tcBorders>
              <w:top w:val="nil"/>
              <w:left w:val="nil"/>
              <w:bottom w:val="single" w:sz="8" w:space="0" w:color="FFFFFF"/>
              <w:right w:val="nil"/>
            </w:tcBorders>
            <w:vAlign w:val="center"/>
            <w:hideMark/>
          </w:tcPr>
          <w:p w14:paraId="110BFDD6" w14:textId="77777777" w:rsidR="008418A9" w:rsidRPr="000236F9" w:rsidRDefault="008418A9" w:rsidP="005809B5">
            <w:pPr>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415B3FE" w14:textId="61B9ABCD"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S3. Hayat</w:t>
            </w:r>
            <w:r w:rsidR="00185E59">
              <w:rPr>
                <w:rFonts w:ascii="Calibri" w:eastAsia="Times New Roman" w:hAnsi="Calibri" w:cs="Calibri"/>
                <w:color w:val="231F20"/>
                <w:sz w:val="20"/>
                <w:szCs w:val="20"/>
                <w:lang w:eastAsia="tr-TR"/>
              </w:rPr>
              <w:t xml:space="preserve"> </w:t>
            </w:r>
            <w:r w:rsidRPr="000236F9">
              <w:rPr>
                <w:rFonts w:ascii="Calibri" w:eastAsia="Times New Roman" w:hAnsi="Calibri" w:cs="Calibri"/>
                <w:color w:val="231F20"/>
                <w:sz w:val="20"/>
                <w:szCs w:val="20"/>
                <w:lang w:eastAsia="tr-TR"/>
              </w:rPr>
              <w:t>boyu öğrenme kurslarının verimliliği ve memnuniyet oranları artırılacaktır.</w:t>
            </w:r>
          </w:p>
        </w:tc>
      </w:tr>
      <w:tr w:rsidR="008418A9" w:rsidRPr="000236F9" w14:paraId="6080D9D4" w14:textId="77777777" w:rsidTr="005809B5">
        <w:trPr>
          <w:trHeight w:val="615"/>
        </w:trPr>
        <w:tc>
          <w:tcPr>
            <w:tcW w:w="3390" w:type="dxa"/>
            <w:vMerge/>
            <w:tcBorders>
              <w:top w:val="nil"/>
              <w:left w:val="nil"/>
              <w:bottom w:val="single" w:sz="8" w:space="0" w:color="FFFFFF"/>
              <w:right w:val="nil"/>
            </w:tcBorders>
            <w:vAlign w:val="center"/>
            <w:hideMark/>
          </w:tcPr>
          <w:p w14:paraId="5B6F886C" w14:textId="77777777" w:rsidR="008418A9" w:rsidRPr="000236F9" w:rsidRDefault="008418A9" w:rsidP="005809B5">
            <w:pPr>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0D1824E"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Okulda kitap sevgisi ve okuma kültürünü geliştirmeye yönelik kitap okuma etkinlikleri yapılacaktır</w:t>
            </w:r>
          </w:p>
        </w:tc>
      </w:tr>
      <w:tr w:rsidR="008418A9" w:rsidRPr="000236F9" w14:paraId="5831C314" w14:textId="77777777" w:rsidTr="005809B5">
        <w:trPr>
          <w:trHeight w:val="542"/>
        </w:trPr>
        <w:tc>
          <w:tcPr>
            <w:tcW w:w="3390" w:type="dxa"/>
            <w:vMerge/>
            <w:tcBorders>
              <w:top w:val="nil"/>
              <w:left w:val="nil"/>
              <w:bottom w:val="single" w:sz="8" w:space="0" w:color="FFFFFF"/>
              <w:right w:val="nil"/>
            </w:tcBorders>
            <w:vAlign w:val="center"/>
            <w:hideMark/>
          </w:tcPr>
          <w:p w14:paraId="4A317EA5" w14:textId="77777777" w:rsidR="008418A9" w:rsidRPr="000236F9" w:rsidRDefault="008418A9" w:rsidP="005809B5">
            <w:pPr>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7D4579B"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S5. Öğrencilerde Saygı, sevgi, </w:t>
            </w:r>
            <w:proofErr w:type="gramStart"/>
            <w:r w:rsidRPr="000236F9">
              <w:rPr>
                <w:rFonts w:ascii="Calibri" w:eastAsia="Times New Roman" w:hAnsi="Calibri" w:cs="Calibri"/>
                <w:color w:val="231F20"/>
                <w:sz w:val="20"/>
                <w:szCs w:val="20"/>
                <w:lang w:eastAsia="tr-TR"/>
              </w:rPr>
              <w:t>empati</w:t>
            </w:r>
            <w:proofErr w:type="gramEnd"/>
            <w:r w:rsidRPr="000236F9">
              <w:rPr>
                <w:rFonts w:ascii="Calibri" w:eastAsia="Times New Roman" w:hAnsi="Calibri" w:cs="Calibri"/>
                <w:color w:val="231F20"/>
                <w:sz w:val="20"/>
                <w:szCs w:val="20"/>
                <w:lang w:eastAsia="tr-TR"/>
              </w:rPr>
              <w:t>, yardımlaşma vb. konularına; milli ve manevi değerleri tanımaları ve uygulamalarına yönelik çalışmalar yapılacaktır.</w:t>
            </w:r>
          </w:p>
        </w:tc>
      </w:tr>
      <w:tr w:rsidR="008418A9" w:rsidRPr="000236F9" w14:paraId="7198AD47" w14:textId="77777777" w:rsidTr="005809B5">
        <w:trPr>
          <w:trHeight w:val="542"/>
        </w:trPr>
        <w:tc>
          <w:tcPr>
            <w:tcW w:w="3390" w:type="dxa"/>
            <w:tcBorders>
              <w:top w:val="nil"/>
              <w:left w:val="nil"/>
              <w:bottom w:val="single" w:sz="8" w:space="0" w:color="FFFFFF"/>
              <w:right w:val="nil"/>
            </w:tcBorders>
            <w:shd w:val="clear" w:color="000000" w:fill="6F69B0"/>
            <w:vAlign w:val="center"/>
            <w:hideMark/>
          </w:tcPr>
          <w:p w14:paraId="0815B414"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3AA26A0"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8418A9" w:rsidRPr="000236F9" w14:paraId="514C8BE9" w14:textId="77777777" w:rsidTr="005809B5">
        <w:trPr>
          <w:trHeight w:val="542"/>
        </w:trPr>
        <w:tc>
          <w:tcPr>
            <w:tcW w:w="3390" w:type="dxa"/>
            <w:tcBorders>
              <w:top w:val="nil"/>
              <w:left w:val="nil"/>
              <w:bottom w:val="single" w:sz="8" w:space="0" w:color="FFFFFF"/>
              <w:right w:val="nil"/>
            </w:tcBorders>
            <w:shd w:val="clear" w:color="000000" w:fill="6F69B0"/>
            <w:vAlign w:val="center"/>
            <w:hideMark/>
          </w:tcPr>
          <w:p w14:paraId="093C5EE1"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C10885F" w14:textId="7687DB4E"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r w:rsidR="00185E59">
              <w:rPr>
                <w:rFonts w:ascii="Calibri" w:eastAsia="Times New Roman" w:hAnsi="Calibri" w:cs="Calibri"/>
                <w:color w:val="231F20"/>
                <w:sz w:val="20"/>
                <w:szCs w:val="20"/>
                <w:lang w:eastAsia="tr-TR"/>
              </w:rPr>
              <w:t xml:space="preserve">Kurslardan bitiren </w:t>
            </w:r>
            <w:proofErr w:type="gramStart"/>
            <w:r w:rsidR="00185E59">
              <w:rPr>
                <w:rFonts w:ascii="Calibri" w:eastAsia="Times New Roman" w:hAnsi="Calibri" w:cs="Calibri"/>
                <w:color w:val="231F20"/>
                <w:sz w:val="20"/>
                <w:szCs w:val="20"/>
                <w:lang w:eastAsia="tr-TR"/>
              </w:rPr>
              <w:t>kursiyerlerin  Çanakkale</w:t>
            </w:r>
            <w:proofErr w:type="gramEnd"/>
            <w:r w:rsidR="00185E59">
              <w:rPr>
                <w:rFonts w:ascii="Calibri" w:eastAsia="Times New Roman" w:hAnsi="Calibri" w:cs="Calibri"/>
                <w:color w:val="231F20"/>
                <w:sz w:val="20"/>
                <w:szCs w:val="20"/>
                <w:lang w:eastAsia="tr-TR"/>
              </w:rPr>
              <w:t xml:space="preserve"> genelinde istihdamın az olması</w:t>
            </w:r>
          </w:p>
        </w:tc>
      </w:tr>
      <w:tr w:rsidR="008418A9" w:rsidRPr="000236F9" w14:paraId="6084B80F" w14:textId="77777777" w:rsidTr="005809B5">
        <w:trPr>
          <w:trHeight w:val="542"/>
        </w:trPr>
        <w:tc>
          <w:tcPr>
            <w:tcW w:w="3390" w:type="dxa"/>
            <w:tcBorders>
              <w:top w:val="nil"/>
              <w:left w:val="nil"/>
              <w:bottom w:val="single" w:sz="8" w:space="0" w:color="FFFFFF"/>
              <w:right w:val="nil"/>
            </w:tcBorders>
            <w:shd w:val="clear" w:color="000000" w:fill="6F69B0"/>
            <w:vAlign w:val="center"/>
            <w:hideMark/>
          </w:tcPr>
          <w:p w14:paraId="00A05CF7"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31B11C0" w14:textId="1A0B4972"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r w:rsidR="00185E59">
              <w:rPr>
                <w:rFonts w:ascii="Calibri" w:eastAsia="Times New Roman" w:hAnsi="Calibri" w:cs="Calibri"/>
                <w:color w:val="231F20"/>
                <w:sz w:val="20"/>
                <w:szCs w:val="20"/>
                <w:lang w:eastAsia="tr-TR"/>
              </w:rPr>
              <w:t>İstihdam artırıcı adımlar atılması</w:t>
            </w:r>
          </w:p>
        </w:tc>
      </w:tr>
    </w:tbl>
    <w:p w14:paraId="5E95FD76" w14:textId="77777777" w:rsidR="008418A9" w:rsidRDefault="008418A9" w:rsidP="008418A9">
      <w:pPr>
        <w:spacing w:after="72"/>
        <w:jc w:val="both"/>
        <w:rPr>
          <w:rFonts w:ascii="Times New Roman" w:hAnsi="Times New Roman" w:cs="Times New Roman"/>
          <w:sz w:val="24"/>
        </w:rPr>
      </w:pPr>
    </w:p>
    <w:p w14:paraId="3B299081" w14:textId="77777777" w:rsidR="008418A9" w:rsidRDefault="008418A9" w:rsidP="008418A9">
      <w:pPr>
        <w:spacing w:after="72"/>
        <w:jc w:val="both"/>
        <w:rPr>
          <w:rFonts w:ascii="Times New Roman" w:hAnsi="Times New Roman" w:cs="Times New Roman"/>
          <w:sz w:val="24"/>
        </w:rPr>
      </w:pPr>
    </w:p>
    <w:p w14:paraId="44996946" w14:textId="77777777" w:rsidR="008418A9" w:rsidRDefault="008418A9" w:rsidP="008418A9">
      <w:pPr>
        <w:spacing w:after="72"/>
        <w:jc w:val="both"/>
        <w:rPr>
          <w:rFonts w:ascii="Times New Roman" w:hAnsi="Times New Roman" w:cs="Times New Roman"/>
          <w:sz w:val="24"/>
        </w:rPr>
      </w:pPr>
    </w:p>
    <w:p w14:paraId="4C68760D" w14:textId="77777777" w:rsidR="008418A9" w:rsidRDefault="008418A9" w:rsidP="008418A9">
      <w:pPr>
        <w:spacing w:after="72"/>
        <w:jc w:val="both"/>
        <w:rPr>
          <w:rFonts w:ascii="Times New Roman" w:hAnsi="Times New Roman" w:cs="Times New Roman"/>
          <w:sz w:val="24"/>
        </w:rPr>
      </w:pPr>
    </w:p>
    <w:tbl>
      <w:tblPr>
        <w:tblW w:w="10188" w:type="dxa"/>
        <w:tblCellMar>
          <w:left w:w="70" w:type="dxa"/>
          <w:right w:w="70" w:type="dxa"/>
        </w:tblCellMar>
        <w:tblLook w:val="04A0" w:firstRow="1" w:lastRow="0" w:firstColumn="1" w:lastColumn="0" w:noHBand="0" w:noVBand="1"/>
      </w:tblPr>
      <w:tblGrid>
        <w:gridCol w:w="3187"/>
        <w:gridCol w:w="800"/>
        <w:gridCol w:w="991"/>
        <w:gridCol w:w="740"/>
        <w:gridCol w:w="740"/>
        <w:gridCol w:w="740"/>
        <w:gridCol w:w="740"/>
        <w:gridCol w:w="740"/>
        <w:gridCol w:w="756"/>
        <w:gridCol w:w="754"/>
      </w:tblGrid>
      <w:tr w:rsidR="008418A9" w:rsidRPr="000236F9" w14:paraId="0C6E901F" w14:textId="77777777" w:rsidTr="005809B5">
        <w:trPr>
          <w:trHeight w:val="483"/>
        </w:trPr>
        <w:tc>
          <w:tcPr>
            <w:tcW w:w="335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5E859F79"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743BB20" w14:textId="77777777" w:rsidR="008418A9" w:rsidRPr="000236F9" w:rsidRDefault="008418A9" w:rsidP="005809B5">
            <w:pPr>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EĞİTİM ÖĞRETİMDE KALİTE</w:t>
            </w:r>
          </w:p>
        </w:tc>
      </w:tr>
      <w:tr w:rsidR="008418A9" w:rsidRPr="000236F9" w14:paraId="2B1DEE2A" w14:textId="77777777" w:rsidTr="005809B5">
        <w:trPr>
          <w:trHeight w:val="483"/>
        </w:trPr>
        <w:tc>
          <w:tcPr>
            <w:tcW w:w="3351" w:type="dxa"/>
            <w:tcBorders>
              <w:top w:val="nil"/>
              <w:left w:val="nil"/>
              <w:bottom w:val="single" w:sz="8" w:space="0" w:color="FFFFFF"/>
              <w:right w:val="nil"/>
            </w:tcBorders>
            <w:shd w:val="clear" w:color="000000" w:fill="6F69B0"/>
            <w:vAlign w:val="center"/>
            <w:hideMark/>
          </w:tcPr>
          <w:p w14:paraId="089BB268"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817FBA6" w14:textId="77777777" w:rsidR="008418A9" w:rsidRPr="000236F9" w:rsidRDefault="008418A9" w:rsidP="005809B5">
            <w:pPr>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8418A9" w:rsidRPr="000236F9" w14:paraId="4E5FAEE8" w14:textId="77777777" w:rsidTr="005809B5">
        <w:trPr>
          <w:trHeight w:val="611"/>
        </w:trPr>
        <w:tc>
          <w:tcPr>
            <w:tcW w:w="3351" w:type="dxa"/>
            <w:tcBorders>
              <w:top w:val="nil"/>
              <w:left w:val="nil"/>
              <w:bottom w:val="single" w:sz="8" w:space="0" w:color="FFFFFF"/>
              <w:right w:val="nil"/>
            </w:tcBorders>
            <w:shd w:val="clear" w:color="000000" w:fill="6F69B0"/>
            <w:vAlign w:val="center"/>
            <w:hideMark/>
          </w:tcPr>
          <w:p w14:paraId="36469973"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3</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D79A299"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8418A9" w:rsidRPr="000236F9" w14:paraId="01D42736" w14:textId="77777777" w:rsidTr="005809B5">
        <w:trPr>
          <w:trHeight w:val="611"/>
        </w:trPr>
        <w:tc>
          <w:tcPr>
            <w:tcW w:w="3351" w:type="dxa"/>
            <w:tcBorders>
              <w:top w:val="nil"/>
              <w:left w:val="nil"/>
              <w:bottom w:val="single" w:sz="8" w:space="0" w:color="FFFFFF"/>
              <w:right w:val="nil"/>
            </w:tcBorders>
            <w:shd w:val="clear" w:color="000000" w:fill="6F69B0"/>
            <w:vAlign w:val="center"/>
            <w:hideMark/>
          </w:tcPr>
          <w:p w14:paraId="47C5E6A1"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3.1</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E2D7AFE"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8418A9" w:rsidRPr="000236F9" w14:paraId="2796CE0E" w14:textId="77777777" w:rsidTr="005809B5">
        <w:trPr>
          <w:trHeight w:val="1104"/>
        </w:trPr>
        <w:tc>
          <w:tcPr>
            <w:tcW w:w="3351" w:type="dxa"/>
            <w:tcBorders>
              <w:top w:val="nil"/>
              <w:left w:val="nil"/>
              <w:bottom w:val="single" w:sz="8" w:space="0" w:color="FFFFFF"/>
              <w:right w:val="single" w:sz="8" w:space="0" w:color="FFFFFF"/>
            </w:tcBorders>
            <w:shd w:val="clear" w:color="000000" w:fill="6F69B0"/>
            <w:vAlign w:val="center"/>
            <w:hideMark/>
          </w:tcPr>
          <w:p w14:paraId="42F0FA4A"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Performans Göstergeleri</w:t>
            </w:r>
          </w:p>
        </w:tc>
        <w:tc>
          <w:tcPr>
            <w:tcW w:w="757" w:type="dxa"/>
            <w:tcBorders>
              <w:top w:val="nil"/>
              <w:left w:val="nil"/>
              <w:bottom w:val="nil"/>
              <w:right w:val="single" w:sz="8" w:space="0" w:color="FFFFFF"/>
            </w:tcBorders>
            <w:shd w:val="clear" w:color="000000" w:fill="6F69B0"/>
            <w:vAlign w:val="center"/>
            <w:hideMark/>
          </w:tcPr>
          <w:p w14:paraId="31BEC127"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82" w:type="dxa"/>
            <w:tcBorders>
              <w:top w:val="nil"/>
              <w:left w:val="nil"/>
              <w:bottom w:val="nil"/>
              <w:right w:val="single" w:sz="8" w:space="0" w:color="FFFFFF"/>
            </w:tcBorders>
            <w:shd w:val="clear" w:color="000000" w:fill="6F69B0"/>
            <w:vAlign w:val="center"/>
            <w:hideMark/>
          </w:tcPr>
          <w:p w14:paraId="7E04BE98"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56" w:type="dxa"/>
            <w:tcBorders>
              <w:top w:val="nil"/>
              <w:left w:val="nil"/>
              <w:bottom w:val="nil"/>
              <w:right w:val="single" w:sz="8" w:space="0" w:color="FFFFFF"/>
            </w:tcBorders>
            <w:shd w:val="clear" w:color="000000" w:fill="6F69B0"/>
            <w:vAlign w:val="center"/>
            <w:hideMark/>
          </w:tcPr>
          <w:p w14:paraId="1710CDB9"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56" w:type="dxa"/>
            <w:tcBorders>
              <w:top w:val="nil"/>
              <w:left w:val="nil"/>
              <w:bottom w:val="nil"/>
              <w:right w:val="single" w:sz="8" w:space="0" w:color="FFFFFF"/>
            </w:tcBorders>
            <w:shd w:val="clear" w:color="000000" w:fill="6F69B0"/>
            <w:vAlign w:val="center"/>
            <w:hideMark/>
          </w:tcPr>
          <w:p w14:paraId="7AB0F976"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56" w:type="dxa"/>
            <w:tcBorders>
              <w:top w:val="nil"/>
              <w:left w:val="nil"/>
              <w:bottom w:val="nil"/>
              <w:right w:val="single" w:sz="8" w:space="0" w:color="FFFFFF"/>
            </w:tcBorders>
            <w:shd w:val="clear" w:color="000000" w:fill="6F69B0"/>
            <w:vAlign w:val="center"/>
            <w:hideMark/>
          </w:tcPr>
          <w:p w14:paraId="725F1A1A"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56" w:type="dxa"/>
            <w:tcBorders>
              <w:top w:val="nil"/>
              <w:left w:val="nil"/>
              <w:bottom w:val="nil"/>
              <w:right w:val="single" w:sz="8" w:space="0" w:color="FFFFFF"/>
            </w:tcBorders>
            <w:shd w:val="clear" w:color="000000" w:fill="6F69B0"/>
            <w:vAlign w:val="center"/>
            <w:hideMark/>
          </w:tcPr>
          <w:p w14:paraId="45794990"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56" w:type="dxa"/>
            <w:tcBorders>
              <w:top w:val="nil"/>
              <w:left w:val="nil"/>
              <w:bottom w:val="nil"/>
              <w:right w:val="single" w:sz="8" w:space="0" w:color="FFFFFF"/>
            </w:tcBorders>
            <w:shd w:val="clear" w:color="000000" w:fill="6F69B0"/>
            <w:vAlign w:val="center"/>
            <w:hideMark/>
          </w:tcPr>
          <w:p w14:paraId="5907E55D"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57" w:type="dxa"/>
            <w:tcBorders>
              <w:top w:val="nil"/>
              <w:left w:val="nil"/>
              <w:bottom w:val="nil"/>
              <w:right w:val="single" w:sz="8" w:space="0" w:color="FFFFFF"/>
            </w:tcBorders>
            <w:shd w:val="clear" w:color="000000" w:fill="6F69B0"/>
            <w:vAlign w:val="center"/>
            <w:hideMark/>
          </w:tcPr>
          <w:p w14:paraId="1EF708A3"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56" w:type="dxa"/>
            <w:tcBorders>
              <w:top w:val="nil"/>
              <w:left w:val="nil"/>
              <w:bottom w:val="nil"/>
              <w:right w:val="single" w:sz="8" w:space="0" w:color="FFFFFF"/>
            </w:tcBorders>
            <w:shd w:val="clear" w:color="000000" w:fill="6F69B0"/>
            <w:vAlign w:val="center"/>
            <w:hideMark/>
          </w:tcPr>
          <w:p w14:paraId="0613259E"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8418A9" w:rsidRPr="000236F9" w14:paraId="61058257" w14:textId="77777777" w:rsidTr="005809B5">
        <w:trPr>
          <w:trHeight w:val="569"/>
        </w:trPr>
        <w:tc>
          <w:tcPr>
            <w:tcW w:w="3351" w:type="dxa"/>
            <w:tcBorders>
              <w:top w:val="nil"/>
              <w:left w:val="nil"/>
              <w:bottom w:val="single" w:sz="8" w:space="0" w:color="FFFFFF"/>
              <w:right w:val="nil"/>
            </w:tcBorders>
            <w:shd w:val="clear" w:color="000000" w:fill="6F69B0"/>
            <w:vAlign w:val="center"/>
            <w:hideMark/>
          </w:tcPr>
          <w:p w14:paraId="5F6BB6A4"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PG 1 Uzaktan veya yüz yüze hizmet içi eğitime katılan yönetici ve öğretmen </w:t>
            </w:r>
            <w:proofErr w:type="spellStart"/>
            <w:r w:rsidRPr="000236F9">
              <w:rPr>
                <w:rFonts w:ascii="Calibri" w:eastAsia="Times New Roman" w:hAnsi="Calibri" w:cs="Calibri"/>
                <w:b/>
                <w:bCs/>
                <w:color w:val="FFFFFF"/>
                <w:lang w:eastAsia="tr-TR"/>
              </w:rPr>
              <w:t>oranıı</w:t>
            </w:r>
            <w:proofErr w:type="spellEnd"/>
            <w:r w:rsidRPr="000236F9">
              <w:rPr>
                <w:rFonts w:ascii="Calibri" w:eastAsia="Times New Roman" w:hAnsi="Calibri" w:cs="Calibri"/>
                <w:b/>
                <w:bCs/>
                <w:color w:val="FFFFFF"/>
                <w:lang w:eastAsia="tr-TR"/>
              </w:rPr>
              <w:t xml:space="preserve"> (%) </w:t>
            </w:r>
          </w:p>
        </w:tc>
        <w:tc>
          <w:tcPr>
            <w:tcW w:w="757" w:type="dxa"/>
            <w:tcBorders>
              <w:top w:val="nil"/>
              <w:left w:val="nil"/>
              <w:bottom w:val="single" w:sz="8" w:space="0" w:color="6F69B0"/>
              <w:right w:val="single" w:sz="8" w:space="0" w:color="6F69B0"/>
            </w:tcBorders>
            <w:shd w:val="clear" w:color="auto" w:fill="auto"/>
            <w:vAlign w:val="center"/>
            <w:hideMark/>
          </w:tcPr>
          <w:p w14:paraId="424A9D53"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14:paraId="43825AA2"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90</w:t>
            </w:r>
          </w:p>
        </w:tc>
        <w:tc>
          <w:tcPr>
            <w:tcW w:w="756" w:type="dxa"/>
            <w:tcBorders>
              <w:top w:val="nil"/>
              <w:left w:val="nil"/>
              <w:bottom w:val="single" w:sz="8" w:space="0" w:color="6F69B0"/>
              <w:right w:val="single" w:sz="8" w:space="0" w:color="6F69B0"/>
            </w:tcBorders>
            <w:shd w:val="clear" w:color="auto" w:fill="auto"/>
            <w:vAlign w:val="center"/>
            <w:hideMark/>
          </w:tcPr>
          <w:p w14:paraId="7ADBDEC0"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93</w:t>
            </w:r>
          </w:p>
        </w:tc>
        <w:tc>
          <w:tcPr>
            <w:tcW w:w="756" w:type="dxa"/>
            <w:tcBorders>
              <w:top w:val="nil"/>
              <w:left w:val="nil"/>
              <w:bottom w:val="single" w:sz="8" w:space="0" w:color="6F69B0"/>
              <w:right w:val="single" w:sz="8" w:space="0" w:color="6F69B0"/>
            </w:tcBorders>
            <w:shd w:val="clear" w:color="auto" w:fill="auto"/>
            <w:vAlign w:val="center"/>
            <w:hideMark/>
          </w:tcPr>
          <w:p w14:paraId="5FFD6D26"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95</w:t>
            </w:r>
          </w:p>
        </w:tc>
        <w:tc>
          <w:tcPr>
            <w:tcW w:w="756" w:type="dxa"/>
            <w:tcBorders>
              <w:top w:val="nil"/>
              <w:left w:val="nil"/>
              <w:bottom w:val="single" w:sz="8" w:space="0" w:color="6F69B0"/>
              <w:right w:val="single" w:sz="8" w:space="0" w:color="6F69B0"/>
            </w:tcBorders>
            <w:shd w:val="clear" w:color="auto" w:fill="auto"/>
            <w:vAlign w:val="center"/>
            <w:hideMark/>
          </w:tcPr>
          <w:p w14:paraId="18513F52"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98</w:t>
            </w:r>
          </w:p>
        </w:tc>
        <w:tc>
          <w:tcPr>
            <w:tcW w:w="756" w:type="dxa"/>
            <w:tcBorders>
              <w:top w:val="nil"/>
              <w:left w:val="nil"/>
              <w:bottom w:val="single" w:sz="8" w:space="0" w:color="6F69B0"/>
              <w:right w:val="single" w:sz="8" w:space="0" w:color="6F69B0"/>
            </w:tcBorders>
            <w:shd w:val="clear" w:color="auto" w:fill="auto"/>
            <w:vAlign w:val="center"/>
            <w:hideMark/>
          </w:tcPr>
          <w:p w14:paraId="7FF6F192"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99</w:t>
            </w:r>
          </w:p>
        </w:tc>
        <w:tc>
          <w:tcPr>
            <w:tcW w:w="756" w:type="dxa"/>
            <w:tcBorders>
              <w:top w:val="nil"/>
              <w:left w:val="nil"/>
              <w:bottom w:val="single" w:sz="8" w:space="0" w:color="6F69B0"/>
              <w:right w:val="single" w:sz="8" w:space="0" w:color="6F69B0"/>
            </w:tcBorders>
            <w:shd w:val="clear" w:color="auto" w:fill="auto"/>
            <w:vAlign w:val="center"/>
            <w:hideMark/>
          </w:tcPr>
          <w:p w14:paraId="3F9E6480"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100</w:t>
            </w:r>
          </w:p>
        </w:tc>
        <w:tc>
          <w:tcPr>
            <w:tcW w:w="757" w:type="dxa"/>
            <w:tcBorders>
              <w:top w:val="single" w:sz="4" w:space="0" w:color="7030A0"/>
              <w:left w:val="nil"/>
              <w:bottom w:val="single" w:sz="4" w:space="0" w:color="7030A0"/>
              <w:right w:val="single" w:sz="8" w:space="0" w:color="6F69B0"/>
            </w:tcBorders>
            <w:shd w:val="clear" w:color="auto" w:fill="auto"/>
            <w:vAlign w:val="center"/>
            <w:hideMark/>
          </w:tcPr>
          <w:p w14:paraId="3A826315"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single" w:sz="4" w:space="0" w:color="7030A0"/>
              <w:left w:val="nil"/>
              <w:bottom w:val="single" w:sz="4" w:space="0" w:color="7030A0"/>
              <w:right w:val="single" w:sz="8" w:space="0" w:color="6F69B0"/>
            </w:tcBorders>
            <w:shd w:val="clear" w:color="auto" w:fill="auto"/>
            <w:vAlign w:val="center"/>
            <w:hideMark/>
          </w:tcPr>
          <w:p w14:paraId="371FFBA4"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3D54257B" w14:textId="77777777" w:rsidTr="005809B5">
        <w:trPr>
          <w:trHeight w:val="569"/>
        </w:trPr>
        <w:tc>
          <w:tcPr>
            <w:tcW w:w="3351" w:type="dxa"/>
            <w:tcBorders>
              <w:top w:val="nil"/>
              <w:left w:val="nil"/>
              <w:bottom w:val="single" w:sz="8" w:space="0" w:color="FFFFFF"/>
              <w:right w:val="nil"/>
            </w:tcBorders>
            <w:shd w:val="clear" w:color="000000" w:fill="6F69B0"/>
            <w:vAlign w:val="center"/>
            <w:hideMark/>
          </w:tcPr>
          <w:p w14:paraId="2B66338D"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Öğretim yılında öğretmen başına düşen ortalama hizmet içi faaliyet sayısı</w:t>
            </w:r>
          </w:p>
        </w:tc>
        <w:tc>
          <w:tcPr>
            <w:tcW w:w="757" w:type="dxa"/>
            <w:tcBorders>
              <w:top w:val="nil"/>
              <w:left w:val="nil"/>
              <w:bottom w:val="single" w:sz="8" w:space="0" w:color="6F69B0"/>
              <w:right w:val="single" w:sz="8" w:space="0" w:color="6F69B0"/>
            </w:tcBorders>
            <w:shd w:val="clear" w:color="auto" w:fill="auto"/>
            <w:vAlign w:val="center"/>
            <w:hideMark/>
          </w:tcPr>
          <w:p w14:paraId="0AD469F0"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14:paraId="11F0DB21"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14:paraId="60134AA4"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3</w:t>
            </w:r>
          </w:p>
        </w:tc>
        <w:tc>
          <w:tcPr>
            <w:tcW w:w="756" w:type="dxa"/>
            <w:tcBorders>
              <w:top w:val="nil"/>
              <w:left w:val="nil"/>
              <w:bottom w:val="single" w:sz="8" w:space="0" w:color="6F69B0"/>
              <w:right w:val="single" w:sz="8" w:space="0" w:color="6F69B0"/>
            </w:tcBorders>
            <w:shd w:val="clear" w:color="auto" w:fill="auto"/>
            <w:vAlign w:val="center"/>
            <w:hideMark/>
          </w:tcPr>
          <w:p w14:paraId="5F23649F"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14:paraId="6BD808F1"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5</w:t>
            </w:r>
          </w:p>
        </w:tc>
        <w:tc>
          <w:tcPr>
            <w:tcW w:w="756" w:type="dxa"/>
            <w:tcBorders>
              <w:top w:val="nil"/>
              <w:left w:val="nil"/>
              <w:bottom w:val="single" w:sz="8" w:space="0" w:color="6F69B0"/>
              <w:right w:val="single" w:sz="8" w:space="0" w:color="6F69B0"/>
            </w:tcBorders>
            <w:shd w:val="clear" w:color="auto" w:fill="auto"/>
            <w:vAlign w:val="center"/>
            <w:hideMark/>
          </w:tcPr>
          <w:p w14:paraId="59DBF5F1"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6</w:t>
            </w:r>
          </w:p>
        </w:tc>
        <w:tc>
          <w:tcPr>
            <w:tcW w:w="756" w:type="dxa"/>
            <w:tcBorders>
              <w:top w:val="nil"/>
              <w:left w:val="nil"/>
              <w:bottom w:val="single" w:sz="8" w:space="0" w:color="6F69B0"/>
              <w:right w:val="single" w:sz="8" w:space="0" w:color="6F69B0"/>
            </w:tcBorders>
            <w:shd w:val="clear" w:color="auto" w:fill="auto"/>
            <w:vAlign w:val="center"/>
            <w:hideMark/>
          </w:tcPr>
          <w:p w14:paraId="66770A12"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6</w:t>
            </w:r>
          </w:p>
        </w:tc>
        <w:tc>
          <w:tcPr>
            <w:tcW w:w="757" w:type="dxa"/>
            <w:tcBorders>
              <w:top w:val="nil"/>
              <w:left w:val="nil"/>
              <w:bottom w:val="single" w:sz="4" w:space="0" w:color="7030A0"/>
              <w:right w:val="single" w:sz="8" w:space="0" w:color="6F69B0"/>
            </w:tcBorders>
            <w:shd w:val="clear" w:color="auto" w:fill="auto"/>
            <w:vAlign w:val="center"/>
            <w:hideMark/>
          </w:tcPr>
          <w:p w14:paraId="7FCA477A"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14:paraId="0E250597"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05F5F2B2" w14:textId="77777777" w:rsidTr="005809B5">
        <w:trPr>
          <w:trHeight w:val="569"/>
        </w:trPr>
        <w:tc>
          <w:tcPr>
            <w:tcW w:w="3351" w:type="dxa"/>
            <w:tcBorders>
              <w:top w:val="nil"/>
              <w:left w:val="nil"/>
              <w:bottom w:val="single" w:sz="8" w:space="0" w:color="FFFFFF"/>
              <w:right w:val="nil"/>
            </w:tcBorders>
            <w:shd w:val="clear" w:color="000000" w:fill="6F69B0"/>
            <w:vAlign w:val="center"/>
            <w:hideMark/>
          </w:tcPr>
          <w:p w14:paraId="602EBF4A"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Öğretmenlerin mesleki gelişimleri için yapılan faaliyet sayısı</w:t>
            </w:r>
          </w:p>
        </w:tc>
        <w:tc>
          <w:tcPr>
            <w:tcW w:w="757" w:type="dxa"/>
            <w:tcBorders>
              <w:top w:val="nil"/>
              <w:left w:val="nil"/>
              <w:bottom w:val="single" w:sz="8" w:space="0" w:color="6F69B0"/>
              <w:right w:val="single" w:sz="8" w:space="0" w:color="6F69B0"/>
            </w:tcBorders>
            <w:shd w:val="clear" w:color="auto" w:fill="auto"/>
            <w:vAlign w:val="center"/>
            <w:hideMark/>
          </w:tcPr>
          <w:p w14:paraId="7C6D7164"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14:paraId="0DA3FEAB"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14:paraId="676DAAFA"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14:paraId="7545363F"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14:paraId="7B3F11A2"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14:paraId="3D9472B5"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14:paraId="0301512A"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4</w:t>
            </w:r>
          </w:p>
        </w:tc>
        <w:tc>
          <w:tcPr>
            <w:tcW w:w="757" w:type="dxa"/>
            <w:tcBorders>
              <w:top w:val="nil"/>
              <w:left w:val="nil"/>
              <w:bottom w:val="single" w:sz="4" w:space="0" w:color="7030A0"/>
              <w:right w:val="single" w:sz="8" w:space="0" w:color="6F69B0"/>
            </w:tcBorders>
            <w:shd w:val="clear" w:color="auto" w:fill="auto"/>
            <w:vAlign w:val="center"/>
            <w:hideMark/>
          </w:tcPr>
          <w:p w14:paraId="64936FB4"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14:paraId="0731361F"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0E86341C" w14:textId="77777777" w:rsidTr="005809B5">
        <w:trPr>
          <w:trHeight w:val="569"/>
        </w:trPr>
        <w:tc>
          <w:tcPr>
            <w:tcW w:w="3351" w:type="dxa"/>
            <w:tcBorders>
              <w:top w:val="nil"/>
              <w:left w:val="nil"/>
              <w:bottom w:val="single" w:sz="8" w:space="0" w:color="FFFFFF"/>
              <w:right w:val="nil"/>
            </w:tcBorders>
            <w:shd w:val="clear" w:color="000000" w:fill="6F69B0"/>
            <w:vAlign w:val="center"/>
            <w:hideMark/>
          </w:tcPr>
          <w:p w14:paraId="476C4951"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PG 4 Çalışanların </w:t>
            </w:r>
            <w:proofErr w:type="gramStart"/>
            <w:r w:rsidRPr="000236F9">
              <w:rPr>
                <w:rFonts w:ascii="Calibri" w:eastAsia="Times New Roman" w:hAnsi="Calibri" w:cs="Calibri"/>
                <w:b/>
                <w:bCs/>
                <w:color w:val="FFFFFF"/>
                <w:lang w:eastAsia="tr-TR"/>
              </w:rPr>
              <w:t>motivasyonunu</w:t>
            </w:r>
            <w:proofErr w:type="gramEnd"/>
            <w:r w:rsidRPr="000236F9">
              <w:rPr>
                <w:rFonts w:ascii="Calibri" w:eastAsia="Times New Roman" w:hAnsi="Calibri" w:cs="Calibri"/>
                <w:b/>
                <w:bCs/>
                <w:color w:val="FFFFFF"/>
                <w:lang w:eastAsia="tr-TR"/>
              </w:rPr>
              <w:t xml:space="preserve"> arttırmaya yönelik yapılan faaliyetlerin sayısı</w:t>
            </w:r>
          </w:p>
        </w:tc>
        <w:tc>
          <w:tcPr>
            <w:tcW w:w="757" w:type="dxa"/>
            <w:tcBorders>
              <w:top w:val="nil"/>
              <w:left w:val="nil"/>
              <w:bottom w:val="single" w:sz="8" w:space="0" w:color="6F69B0"/>
              <w:right w:val="single" w:sz="8" w:space="0" w:color="6F69B0"/>
            </w:tcBorders>
            <w:shd w:val="clear" w:color="auto" w:fill="auto"/>
            <w:vAlign w:val="center"/>
            <w:hideMark/>
          </w:tcPr>
          <w:p w14:paraId="20457A2D"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14:paraId="246CCA58"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6" w:type="dxa"/>
            <w:tcBorders>
              <w:top w:val="nil"/>
              <w:left w:val="nil"/>
              <w:bottom w:val="single" w:sz="8" w:space="0" w:color="6F69B0"/>
              <w:right w:val="single" w:sz="8" w:space="0" w:color="6F69B0"/>
            </w:tcBorders>
            <w:shd w:val="clear" w:color="auto" w:fill="auto"/>
            <w:vAlign w:val="center"/>
            <w:hideMark/>
          </w:tcPr>
          <w:p w14:paraId="7C9B5C12"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14:paraId="6F281107"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14:paraId="6F22285C"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14:paraId="0C734424"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14:paraId="3D09D027"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57" w:type="dxa"/>
            <w:tcBorders>
              <w:top w:val="nil"/>
              <w:left w:val="nil"/>
              <w:bottom w:val="single" w:sz="4" w:space="0" w:color="7030A0"/>
              <w:right w:val="single" w:sz="8" w:space="0" w:color="6F69B0"/>
            </w:tcBorders>
            <w:shd w:val="clear" w:color="auto" w:fill="auto"/>
            <w:vAlign w:val="center"/>
            <w:hideMark/>
          </w:tcPr>
          <w:p w14:paraId="3C832F0D"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14:paraId="0FB0D91F"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6EDD7934" w14:textId="77777777" w:rsidTr="005809B5">
        <w:trPr>
          <w:trHeight w:val="512"/>
        </w:trPr>
        <w:tc>
          <w:tcPr>
            <w:tcW w:w="3351" w:type="dxa"/>
            <w:tcBorders>
              <w:top w:val="nil"/>
              <w:left w:val="nil"/>
              <w:bottom w:val="single" w:sz="8" w:space="0" w:color="FFFFFF"/>
              <w:right w:val="nil"/>
            </w:tcBorders>
            <w:shd w:val="clear" w:color="000000" w:fill="6F69B0"/>
            <w:vAlign w:val="center"/>
            <w:hideMark/>
          </w:tcPr>
          <w:p w14:paraId="4D89D257"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Öğretmen ve çalışanlarının Okuldan memnuniyet oranı (%)</w:t>
            </w:r>
          </w:p>
        </w:tc>
        <w:tc>
          <w:tcPr>
            <w:tcW w:w="757" w:type="dxa"/>
            <w:tcBorders>
              <w:top w:val="nil"/>
              <w:left w:val="nil"/>
              <w:bottom w:val="single" w:sz="8" w:space="0" w:color="6F69B0"/>
              <w:right w:val="single" w:sz="8" w:space="0" w:color="6F69B0"/>
            </w:tcBorders>
            <w:shd w:val="clear" w:color="auto" w:fill="auto"/>
            <w:vAlign w:val="center"/>
            <w:hideMark/>
          </w:tcPr>
          <w:p w14:paraId="3B5727FA"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14:paraId="19A56988"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75</w:t>
            </w:r>
          </w:p>
        </w:tc>
        <w:tc>
          <w:tcPr>
            <w:tcW w:w="756" w:type="dxa"/>
            <w:tcBorders>
              <w:top w:val="nil"/>
              <w:left w:val="nil"/>
              <w:bottom w:val="single" w:sz="8" w:space="0" w:color="6F69B0"/>
              <w:right w:val="single" w:sz="8" w:space="0" w:color="6F69B0"/>
            </w:tcBorders>
            <w:shd w:val="clear" w:color="auto" w:fill="auto"/>
            <w:vAlign w:val="center"/>
            <w:hideMark/>
          </w:tcPr>
          <w:p w14:paraId="79CE335C"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80</w:t>
            </w:r>
          </w:p>
        </w:tc>
        <w:tc>
          <w:tcPr>
            <w:tcW w:w="756" w:type="dxa"/>
            <w:tcBorders>
              <w:top w:val="nil"/>
              <w:left w:val="nil"/>
              <w:bottom w:val="single" w:sz="8" w:space="0" w:color="6F69B0"/>
              <w:right w:val="single" w:sz="8" w:space="0" w:color="6F69B0"/>
            </w:tcBorders>
            <w:shd w:val="clear" w:color="auto" w:fill="auto"/>
            <w:vAlign w:val="center"/>
            <w:hideMark/>
          </w:tcPr>
          <w:p w14:paraId="76955006"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85</w:t>
            </w:r>
          </w:p>
        </w:tc>
        <w:tc>
          <w:tcPr>
            <w:tcW w:w="756" w:type="dxa"/>
            <w:tcBorders>
              <w:top w:val="nil"/>
              <w:left w:val="nil"/>
              <w:bottom w:val="single" w:sz="8" w:space="0" w:color="6F69B0"/>
              <w:right w:val="single" w:sz="8" w:space="0" w:color="6F69B0"/>
            </w:tcBorders>
            <w:shd w:val="clear" w:color="auto" w:fill="auto"/>
            <w:vAlign w:val="center"/>
            <w:hideMark/>
          </w:tcPr>
          <w:p w14:paraId="592BDCE8"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90</w:t>
            </w:r>
          </w:p>
        </w:tc>
        <w:tc>
          <w:tcPr>
            <w:tcW w:w="756" w:type="dxa"/>
            <w:tcBorders>
              <w:top w:val="nil"/>
              <w:left w:val="nil"/>
              <w:bottom w:val="single" w:sz="8" w:space="0" w:color="6F69B0"/>
              <w:right w:val="single" w:sz="8" w:space="0" w:color="6F69B0"/>
            </w:tcBorders>
            <w:shd w:val="clear" w:color="auto" w:fill="auto"/>
            <w:vAlign w:val="center"/>
            <w:hideMark/>
          </w:tcPr>
          <w:p w14:paraId="02C68B53"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92</w:t>
            </w:r>
          </w:p>
        </w:tc>
        <w:tc>
          <w:tcPr>
            <w:tcW w:w="756" w:type="dxa"/>
            <w:tcBorders>
              <w:top w:val="nil"/>
              <w:left w:val="nil"/>
              <w:bottom w:val="single" w:sz="8" w:space="0" w:color="6F69B0"/>
              <w:right w:val="single" w:sz="8" w:space="0" w:color="6F69B0"/>
            </w:tcBorders>
            <w:shd w:val="clear" w:color="auto" w:fill="auto"/>
            <w:vAlign w:val="center"/>
            <w:hideMark/>
          </w:tcPr>
          <w:p w14:paraId="15DB96DE"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95</w:t>
            </w:r>
          </w:p>
        </w:tc>
        <w:tc>
          <w:tcPr>
            <w:tcW w:w="757" w:type="dxa"/>
            <w:tcBorders>
              <w:top w:val="nil"/>
              <w:left w:val="nil"/>
              <w:bottom w:val="single" w:sz="4" w:space="0" w:color="7030A0"/>
              <w:right w:val="single" w:sz="8" w:space="0" w:color="6F69B0"/>
            </w:tcBorders>
            <w:shd w:val="clear" w:color="auto" w:fill="auto"/>
            <w:vAlign w:val="center"/>
            <w:hideMark/>
          </w:tcPr>
          <w:p w14:paraId="24378078"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14:paraId="00484075"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0560EF0B" w14:textId="77777777" w:rsidTr="005809B5">
        <w:trPr>
          <w:trHeight w:val="512"/>
        </w:trPr>
        <w:tc>
          <w:tcPr>
            <w:tcW w:w="3351" w:type="dxa"/>
            <w:tcBorders>
              <w:top w:val="nil"/>
              <w:left w:val="nil"/>
              <w:bottom w:val="single" w:sz="8" w:space="0" w:color="FFFFFF"/>
              <w:right w:val="nil"/>
            </w:tcBorders>
            <w:shd w:val="clear" w:color="000000" w:fill="6F69B0"/>
            <w:vAlign w:val="center"/>
            <w:hideMark/>
          </w:tcPr>
          <w:p w14:paraId="417FC2A4"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D5AF474" w14:textId="77777777" w:rsidR="008418A9" w:rsidRPr="000236F9" w:rsidRDefault="008418A9" w:rsidP="005809B5">
            <w:pPr>
              <w:rPr>
                <w:rFonts w:ascii="Calibri" w:eastAsia="Times New Roman" w:hAnsi="Calibri" w:cs="Calibri"/>
                <w:color w:val="231F20"/>
                <w:sz w:val="20"/>
                <w:szCs w:val="20"/>
                <w:lang w:eastAsia="tr-TR"/>
              </w:rPr>
            </w:pPr>
            <w:proofErr w:type="gramStart"/>
            <w:r>
              <w:rPr>
                <w:rFonts w:ascii="Calibri" w:eastAsia="Times New Roman" w:hAnsi="Calibri" w:cs="Calibri"/>
                <w:color w:val="231F20"/>
                <w:sz w:val="20"/>
                <w:szCs w:val="20"/>
                <w:lang w:eastAsia="tr-TR"/>
              </w:rPr>
              <w:t xml:space="preserve">Kurum </w:t>
            </w:r>
            <w:r w:rsidRPr="000236F9">
              <w:rPr>
                <w:rFonts w:ascii="Calibri" w:eastAsia="Times New Roman" w:hAnsi="Calibri" w:cs="Calibri"/>
                <w:color w:val="231F20"/>
                <w:sz w:val="20"/>
                <w:szCs w:val="20"/>
                <w:lang w:eastAsia="tr-TR"/>
              </w:rPr>
              <w:t xml:space="preserve"> İdaresi</w:t>
            </w:r>
            <w:proofErr w:type="gramEnd"/>
          </w:p>
        </w:tc>
      </w:tr>
      <w:tr w:rsidR="008418A9" w:rsidRPr="000236F9" w14:paraId="16D9AC69" w14:textId="77777777" w:rsidTr="005809B5">
        <w:trPr>
          <w:trHeight w:val="512"/>
        </w:trPr>
        <w:tc>
          <w:tcPr>
            <w:tcW w:w="3351" w:type="dxa"/>
            <w:tcBorders>
              <w:top w:val="nil"/>
              <w:left w:val="nil"/>
              <w:bottom w:val="single" w:sz="8" w:space="0" w:color="FFFFFF"/>
              <w:right w:val="nil"/>
            </w:tcBorders>
            <w:shd w:val="clear" w:color="000000" w:fill="6F69B0"/>
            <w:vAlign w:val="center"/>
            <w:hideMark/>
          </w:tcPr>
          <w:p w14:paraId="72BF37DC"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CCEDBF9"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8418A9" w:rsidRPr="000236F9" w14:paraId="738F5735" w14:textId="77777777" w:rsidTr="005809B5">
        <w:trPr>
          <w:trHeight w:val="498"/>
        </w:trPr>
        <w:tc>
          <w:tcPr>
            <w:tcW w:w="3351" w:type="dxa"/>
            <w:vMerge w:val="restart"/>
            <w:tcBorders>
              <w:top w:val="nil"/>
              <w:left w:val="nil"/>
              <w:bottom w:val="single" w:sz="8" w:space="0" w:color="FFFFFF"/>
              <w:right w:val="nil"/>
            </w:tcBorders>
            <w:shd w:val="clear" w:color="000000" w:fill="6F69B0"/>
            <w:vAlign w:val="center"/>
            <w:hideMark/>
          </w:tcPr>
          <w:p w14:paraId="37B80087"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8F9005A"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8418A9" w:rsidRPr="000236F9" w14:paraId="7031A5F8" w14:textId="77777777" w:rsidTr="005809B5">
        <w:trPr>
          <w:trHeight w:val="498"/>
        </w:trPr>
        <w:tc>
          <w:tcPr>
            <w:tcW w:w="3351" w:type="dxa"/>
            <w:vMerge/>
            <w:tcBorders>
              <w:top w:val="nil"/>
              <w:left w:val="nil"/>
              <w:bottom w:val="single" w:sz="8" w:space="0" w:color="FFFFFF"/>
              <w:right w:val="nil"/>
            </w:tcBorders>
            <w:vAlign w:val="center"/>
            <w:hideMark/>
          </w:tcPr>
          <w:p w14:paraId="5D117647" w14:textId="77777777" w:rsidR="008418A9" w:rsidRPr="000236F9" w:rsidRDefault="008418A9" w:rsidP="005809B5">
            <w:pPr>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1F35C89"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8418A9" w:rsidRPr="000236F9" w14:paraId="6A1CDCAE" w14:textId="77777777" w:rsidTr="005809B5">
        <w:trPr>
          <w:trHeight w:val="498"/>
        </w:trPr>
        <w:tc>
          <w:tcPr>
            <w:tcW w:w="3351" w:type="dxa"/>
            <w:vMerge/>
            <w:tcBorders>
              <w:top w:val="nil"/>
              <w:left w:val="nil"/>
              <w:bottom w:val="single" w:sz="8" w:space="0" w:color="FFFFFF"/>
              <w:right w:val="nil"/>
            </w:tcBorders>
            <w:vAlign w:val="center"/>
            <w:hideMark/>
          </w:tcPr>
          <w:p w14:paraId="3BB90FC3" w14:textId="77777777" w:rsidR="008418A9" w:rsidRPr="000236F9" w:rsidRDefault="008418A9" w:rsidP="005809B5">
            <w:pPr>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59E6F33"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8418A9" w:rsidRPr="000236F9" w14:paraId="56CC110E" w14:textId="77777777" w:rsidTr="005809B5">
        <w:trPr>
          <w:trHeight w:val="498"/>
        </w:trPr>
        <w:tc>
          <w:tcPr>
            <w:tcW w:w="3351" w:type="dxa"/>
            <w:vMerge/>
            <w:tcBorders>
              <w:top w:val="nil"/>
              <w:left w:val="nil"/>
              <w:bottom w:val="single" w:sz="8" w:space="0" w:color="FFFFFF"/>
              <w:right w:val="nil"/>
            </w:tcBorders>
            <w:vAlign w:val="center"/>
            <w:hideMark/>
          </w:tcPr>
          <w:p w14:paraId="704AE14A" w14:textId="77777777" w:rsidR="008418A9" w:rsidRPr="000236F9" w:rsidRDefault="008418A9" w:rsidP="005809B5">
            <w:pPr>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3B1CB2C"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S4. Okul personelinin </w:t>
            </w:r>
            <w:proofErr w:type="gramStart"/>
            <w:r w:rsidRPr="000236F9">
              <w:rPr>
                <w:rFonts w:ascii="Calibri" w:eastAsia="Times New Roman" w:hAnsi="Calibri" w:cs="Calibri"/>
                <w:color w:val="231F20"/>
                <w:sz w:val="20"/>
                <w:szCs w:val="20"/>
                <w:lang w:eastAsia="tr-TR"/>
              </w:rPr>
              <w:t>motivasyon</w:t>
            </w:r>
            <w:proofErr w:type="gramEnd"/>
            <w:r w:rsidRPr="000236F9">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8418A9" w:rsidRPr="000236F9" w14:paraId="39D331D3" w14:textId="77777777" w:rsidTr="005809B5">
        <w:trPr>
          <w:trHeight w:val="384"/>
        </w:trPr>
        <w:tc>
          <w:tcPr>
            <w:tcW w:w="3351" w:type="dxa"/>
            <w:vMerge/>
            <w:tcBorders>
              <w:top w:val="nil"/>
              <w:left w:val="nil"/>
              <w:bottom w:val="single" w:sz="8" w:space="0" w:color="FFFFFF"/>
              <w:right w:val="nil"/>
            </w:tcBorders>
            <w:vAlign w:val="center"/>
            <w:hideMark/>
          </w:tcPr>
          <w:p w14:paraId="6DB71728" w14:textId="77777777" w:rsidR="008418A9" w:rsidRPr="000236F9" w:rsidRDefault="008418A9" w:rsidP="005809B5">
            <w:pPr>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40047E7"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8418A9" w:rsidRPr="000236F9" w14:paraId="37FC4BA4" w14:textId="77777777" w:rsidTr="005809B5">
        <w:trPr>
          <w:trHeight w:val="412"/>
        </w:trPr>
        <w:tc>
          <w:tcPr>
            <w:tcW w:w="3351" w:type="dxa"/>
            <w:tcBorders>
              <w:top w:val="nil"/>
              <w:left w:val="nil"/>
              <w:bottom w:val="single" w:sz="8" w:space="0" w:color="FFFFFF"/>
              <w:right w:val="nil"/>
            </w:tcBorders>
            <w:shd w:val="clear" w:color="000000" w:fill="6F69B0"/>
            <w:vAlign w:val="center"/>
            <w:hideMark/>
          </w:tcPr>
          <w:p w14:paraId="762B3B60"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391B5E7"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8418A9" w:rsidRPr="000236F9" w14:paraId="07BD4461" w14:textId="77777777" w:rsidTr="005809B5">
        <w:trPr>
          <w:trHeight w:val="412"/>
        </w:trPr>
        <w:tc>
          <w:tcPr>
            <w:tcW w:w="3351" w:type="dxa"/>
            <w:tcBorders>
              <w:top w:val="nil"/>
              <w:left w:val="nil"/>
              <w:bottom w:val="single" w:sz="8" w:space="0" w:color="FFFFFF"/>
              <w:right w:val="nil"/>
            </w:tcBorders>
            <w:shd w:val="clear" w:color="000000" w:fill="6F69B0"/>
            <w:vAlign w:val="center"/>
            <w:hideMark/>
          </w:tcPr>
          <w:p w14:paraId="64EE9BA2"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0D57383" w14:textId="4440DE09"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r w:rsidR="00C148A1">
              <w:rPr>
                <w:rFonts w:ascii="Calibri" w:eastAsia="Times New Roman" w:hAnsi="Calibri" w:cs="Calibri"/>
                <w:color w:val="231F20"/>
                <w:sz w:val="20"/>
                <w:szCs w:val="20"/>
                <w:lang w:eastAsia="tr-TR"/>
              </w:rPr>
              <w:t>Eğitim kalitesini artırılması için öncelikle usta öğreticilerin eğitim seviyelerin yükseltilmesi ve Alanlarından mezun olmaları</w:t>
            </w:r>
          </w:p>
        </w:tc>
      </w:tr>
      <w:tr w:rsidR="008418A9" w:rsidRPr="000236F9" w14:paraId="172F9D07" w14:textId="77777777" w:rsidTr="005809B5">
        <w:trPr>
          <w:trHeight w:val="412"/>
        </w:trPr>
        <w:tc>
          <w:tcPr>
            <w:tcW w:w="3351" w:type="dxa"/>
            <w:tcBorders>
              <w:top w:val="nil"/>
              <w:left w:val="nil"/>
              <w:bottom w:val="single" w:sz="8" w:space="0" w:color="FFFFFF"/>
              <w:right w:val="nil"/>
            </w:tcBorders>
            <w:shd w:val="clear" w:color="000000" w:fill="6F69B0"/>
            <w:vAlign w:val="center"/>
            <w:hideMark/>
          </w:tcPr>
          <w:p w14:paraId="02F50446"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CB1AC67" w14:textId="6ACCC6AC"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r w:rsidR="00C148A1">
              <w:rPr>
                <w:rFonts w:ascii="Calibri" w:eastAsia="Times New Roman" w:hAnsi="Calibri" w:cs="Calibri"/>
                <w:color w:val="231F20"/>
                <w:sz w:val="20"/>
                <w:szCs w:val="20"/>
                <w:lang w:eastAsia="tr-TR"/>
              </w:rPr>
              <w:t>Usta öğreticilerin eğitim seviyelerini artırılması için yönetmelik değişikliğinin yapılması</w:t>
            </w:r>
          </w:p>
        </w:tc>
      </w:tr>
    </w:tbl>
    <w:p w14:paraId="18A7C318" w14:textId="77777777" w:rsidR="008418A9" w:rsidRDefault="008418A9" w:rsidP="008418A9">
      <w:pPr>
        <w:spacing w:after="72"/>
        <w:jc w:val="both"/>
        <w:rPr>
          <w:rFonts w:ascii="Times New Roman" w:hAnsi="Times New Roman" w:cs="Times New Roman"/>
          <w:sz w:val="24"/>
        </w:rPr>
      </w:pPr>
    </w:p>
    <w:p w14:paraId="76F424BA" w14:textId="77777777" w:rsidR="008418A9" w:rsidRDefault="008418A9" w:rsidP="008418A9">
      <w:pPr>
        <w:spacing w:after="72"/>
        <w:jc w:val="both"/>
        <w:rPr>
          <w:rFonts w:ascii="Times New Roman" w:hAnsi="Times New Roman" w:cs="Times New Roman"/>
          <w:sz w:val="24"/>
        </w:rPr>
      </w:pPr>
    </w:p>
    <w:p w14:paraId="5E427425" w14:textId="77777777" w:rsidR="009135DB" w:rsidRDefault="009135DB" w:rsidP="009135DB">
      <w:pPr>
        <w:pStyle w:val="Balk2"/>
        <w:rPr>
          <w:szCs w:val="24"/>
        </w:rPr>
      </w:pPr>
      <w:bookmarkStart w:id="48" w:name="_Toc531097546"/>
      <w:bookmarkStart w:id="49" w:name="_Toc534891620"/>
      <w:bookmarkStart w:id="50" w:name="_Toc535328511"/>
    </w:p>
    <w:p w14:paraId="05671A17" w14:textId="77777777" w:rsidR="009135DB" w:rsidRDefault="009135DB" w:rsidP="009135DB">
      <w:pPr>
        <w:pStyle w:val="Balk2"/>
        <w:rPr>
          <w:szCs w:val="24"/>
        </w:rPr>
      </w:pPr>
    </w:p>
    <w:p w14:paraId="0C3B8BE0" w14:textId="77777777" w:rsidR="009135DB" w:rsidRDefault="009135DB" w:rsidP="009135DB">
      <w:pPr>
        <w:pStyle w:val="Balk2"/>
        <w:rPr>
          <w:szCs w:val="24"/>
        </w:rPr>
      </w:pPr>
    </w:p>
    <w:p w14:paraId="275A77C1" w14:textId="77777777" w:rsidR="009135DB" w:rsidRDefault="009135DB" w:rsidP="009135DB">
      <w:pPr>
        <w:pStyle w:val="Balk2"/>
        <w:rPr>
          <w:szCs w:val="24"/>
        </w:rPr>
      </w:pPr>
    </w:p>
    <w:p w14:paraId="72B0AE08" w14:textId="77777777" w:rsidR="009135DB" w:rsidRDefault="009135DB" w:rsidP="009135DB">
      <w:pPr>
        <w:pStyle w:val="Balk2"/>
        <w:rPr>
          <w:szCs w:val="24"/>
        </w:rPr>
      </w:pPr>
    </w:p>
    <w:p w14:paraId="444E4722" w14:textId="77777777" w:rsidR="009135DB" w:rsidRDefault="009135DB" w:rsidP="009135DB">
      <w:pPr>
        <w:pStyle w:val="Balk2"/>
        <w:rPr>
          <w:szCs w:val="24"/>
        </w:rPr>
      </w:pPr>
    </w:p>
    <w:p w14:paraId="2173C57A" w14:textId="77777777" w:rsidR="009135DB" w:rsidRDefault="009135DB" w:rsidP="009135DB">
      <w:pPr>
        <w:pStyle w:val="Balk2"/>
        <w:rPr>
          <w:szCs w:val="24"/>
        </w:rPr>
      </w:pPr>
    </w:p>
    <w:p w14:paraId="67BBEBAB" w14:textId="77777777" w:rsidR="009135DB" w:rsidRDefault="009135DB" w:rsidP="009135DB">
      <w:pPr>
        <w:pStyle w:val="Balk2"/>
        <w:rPr>
          <w:szCs w:val="24"/>
        </w:rPr>
      </w:pPr>
    </w:p>
    <w:p w14:paraId="2ADDAD13" w14:textId="77777777" w:rsidR="009135DB" w:rsidRDefault="009135DB" w:rsidP="009135DB">
      <w:pPr>
        <w:pStyle w:val="Balk2"/>
        <w:rPr>
          <w:szCs w:val="24"/>
        </w:rPr>
      </w:pPr>
    </w:p>
    <w:p w14:paraId="6188A655" w14:textId="77777777" w:rsidR="009135DB" w:rsidRDefault="009135DB" w:rsidP="009135DB">
      <w:pPr>
        <w:pStyle w:val="Balk2"/>
        <w:rPr>
          <w:szCs w:val="24"/>
        </w:rPr>
      </w:pPr>
    </w:p>
    <w:p w14:paraId="6A9E7819" w14:textId="1709798C" w:rsidR="009135DB" w:rsidRPr="00ED2FC2" w:rsidRDefault="009135DB" w:rsidP="009135DB">
      <w:pPr>
        <w:pStyle w:val="Balk2"/>
        <w:rPr>
          <w:szCs w:val="24"/>
        </w:rPr>
      </w:pPr>
      <w:r w:rsidRPr="00ED2FC2">
        <w:rPr>
          <w:szCs w:val="24"/>
        </w:rPr>
        <w:t>TEMA III: KURUMSAL KAPASİTE</w:t>
      </w:r>
      <w:bookmarkEnd w:id="48"/>
      <w:bookmarkEnd w:id="49"/>
      <w:bookmarkEnd w:id="50"/>
    </w:p>
    <w:p w14:paraId="0F31F430" w14:textId="77777777" w:rsidR="008418A9" w:rsidRDefault="008418A9" w:rsidP="008418A9">
      <w:pPr>
        <w:spacing w:after="72"/>
        <w:jc w:val="both"/>
        <w:rPr>
          <w:rFonts w:ascii="Times New Roman" w:hAnsi="Times New Roman" w:cs="Times New Roman"/>
          <w:sz w:val="24"/>
        </w:rPr>
      </w:pPr>
    </w:p>
    <w:p w14:paraId="0A719402" w14:textId="77777777" w:rsidR="008418A9" w:rsidRDefault="008418A9" w:rsidP="008418A9">
      <w:pPr>
        <w:spacing w:after="72"/>
        <w:jc w:val="both"/>
        <w:rPr>
          <w:rFonts w:ascii="Times New Roman" w:hAnsi="Times New Roman" w:cs="Times New Roman"/>
          <w:sz w:val="24"/>
        </w:rPr>
      </w:pPr>
    </w:p>
    <w:p w14:paraId="4247B78A" w14:textId="77777777" w:rsidR="008418A9" w:rsidRDefault="008418A9" w:rsidP="008418A9">
      <w:pPr>
        <w:spacing w:after="72"/>
        <w:jc w:val="both"/>
        <w:rPr>
          <w:rFonts w:ascii="Times New Roman" w:hAnsi="Times New Roman" w:cs="Times New Roman"/>
          <w:sz w:val="24"/>
        </w:rPr>
      </w:pPr>
    </w:p>
    <w:tbl>
      <w:tblPr>
        <w:tblW w:w="10164" w:type="dxa"/>
        <w:tblCellMar>
          <w:left w:w="70" w:type="dxa"/>
          <w:right w:w="70" w:type="dxa"/>
        </w:tblCellMar>
        <w:tblLook w:val="04A0" w:firstRow="1" w:lastRow="0" w:firstColumn="1" w:lastColumn="0" w:noHBand="0" w:noVBand="1"/>
      </w:tblPr>
      <w:tblGrid>
        <w:gridCol w:w="3062"/>
        <w:gridCol w:w="799"/>
        <w:gridCol w:w="991"/>
        <w:gridCol w:w="731"/>
        <w:gridCol w:w="731"/>
        <w:gridCol w:w="731"/>
        <w:gridCol w:w="731"/>
        <w:gridCol w:w="731"/>
        <w:gridCol w:w="753"/>
        <w:gridCol w:w="745"/>
        <w:gridCol w:w="159"/>
      </w:tblGrid>
      <w:tr w:rsidR="008418A9" w:rsidRPr="000236F9" w14:paraId="2C57BE5A" w14:textId="77777777" w:rsidTr="00F5048C">
        <w:trPr>
          <w:trHeight w:val="496"/>
        </w:trPr>
        <w:tc>
          <w:tcPr>
            <w:tcW w:w="316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5459066B"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99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658162D" w14:textId="77777777" w:rsidR="008418A9" w:rsidRPr="000236F9" w:rsidRDefault="008418A9" w:rsidP="005809B5">
            <w:pPr>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Kurumsal Kapasite</w:t>
            </w:r>
          </w:p>
        </w:tc>
      </w:tr>
      <w:tr w:rsidR="008418A9" w:rsidRPr="000236F9" w14:paraId="00D7011E" w14:textId="77777777" w:rsidTr="005809B5">
        <w:trPr>
          <w:trHeight w:val="496"/>
        </w:trPr>
        <w:tc>
          <w:tcPr>
            <w:tcW w:w="3343" w:type="dxa"/>
            <w:tcBorders>
              <w:top w:val="nil"/>
              <w:left w:val="nil"/>
              <w:bottom w:val="single" w:sz="8" w:space="0" w:color="FFFFFF"/>
              <w:right w:val="nil"/>
            </w:tcBorders>
            <w:shd w:val="clear" w:color="000000" w:fill="6F69B0"/>
            <w:vAlign w:val="center"/>
            <w:hideMark/>
          </w:tcPr>
          <w:p w14:paraId="3D2E3BDE"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1BB7DD4" w14:textId="77777777" w:rsidR="008418A9" w:rsidRPr="000236F9" w:rsidRDefault="008418A9" w:rsidP="005809B5">
            <w:pPr>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8418A9" w:rsidRPr="000236F9" w14:paraId="6D305417" w14:textId="77777777" w:rsidTr="005809B5">
        <w:trPr>
          <w:trHeight w:val="627"/>
        </w:trPr>
        <w:tc>
          <w:tcPr>
            <w:tcW w:w="3343" w:type="dxa"/>
            <w:tcBorders>
              <w:top w:val="nil"/>
              <w:left w:val="nil"/>
              <w:bottom w:val="single" w:sz="8" w:space="0" w:color="FFFFFF"/>
              <w:right w:val="nil"/>
            </w:tcBorders>
            <w:shd w:val="clear" w:color="000000" w:fill="6F69B0"/>
            <w:vAlign w:val="center"/>
            <w:hideMark/>
          </w:tcPr>
          <w:p w14:paraId="535279DE"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3</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E1A2CAB" w14:textId="77777777" w:rsidR="008418A9" w:rsidRPr="000236F9" w:rsidRDefault="008418A9" w:rsidP="005809B5">
            <w:pPr>
              <w:rPr>
                <w:rFonts w:ascii="Calibri" w:eastAsia="Times New Roman" w:hAnsi="Calibri" w:cs="Calibri"/>
                <w:color w:val="231F20"/>
                <w:sz w:val="24"/>
                <w:szCs w:val="24"/>
                <w:lang w:eastAsia="tr-TR"/>
              </w:rPr>
            </w:pPr>
            <w:r w:rsidRPr="000236F9">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8418A9" w:rsidRPr="000236F9" w14:paraId="4351DD92" w14:textId="77777777" w:rsidTr="005809B5">
        <w:trPr>
          <w:trHeight w:val="627"/>
        </w:trPr>
        <w:tc>
          <w:tcPr>
            <w:tcW w:w="3343" w:type="dxa"/>
            <w:tcBorders>
              <w:top w:val="nil"/>
              <w:left w:val="nil"/>
              <w:bottom w:val="single" w:sz="8" w:space="0" w:color="FFFFFF"/>
              <w:right w:val="nil"/>
            </w:tcBorders>
            <w:shd w:val="clear" w:color="000000" w:fill="6F69B0"/>
            <w:vAlign w:val="center"/>
            <w:hideMark/>
          </w:tcPr>
          <w:p w14:paraId="7216EA7E"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3.2</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42ED297" w14:textId="77777777" w:rsidR="008418A9" w:rsidRPr="000236F9" w:rsidRDefault="008418A9" w:rsidP="005809B5">
            <w:pPr>
              <w:rPr>
                <w:rFonts w:ascii="Calibri" w:eastAsia="Times New Roman" w:hAnsi="Calibri" w:cs="Calibri"/>
                <w:color w:val="231F20"/>
                <w:sz w:val="24"/>
                <w:szCs w:val="24"/>
                <w:lang w:eastAsia="tr-TR"/>
              </w:rPr>
            </w:pPr>
            <w:r w:rsidRPr="000236F9">
              <w:rPr>
                <w:rFonts w:ascii="Calibri" w:eastAsia="Times New Roman" w:hAnsi="Calibri" w:cs="Calibri"/>
                <w:color w:val="231F20"/>
                <w:sz w:val="24"/>
                <w:szCs w:val="24"/>
                <w:lang w:eastAsia="tr-TR"/>
              </w:rPr>
              <w:t>H.3.2 Eğitim kalitesinin artırılmasına yönelik okulun fiziki Eğitim Merkezinin kapasitesi artırılacaktır.</w:t>
            </w:r>
          </w:p>
        </w:tc>
      </w:tr>
      <w:tr w:rsidR="008418A9" w:rsidRPr="000236F9" w14:paraId="75EA256A" w14:textId="77777777" w:rsidTr="005809B5">
        <w:trPr>
          <w:gridAfter w:val="1"/>
          <w:wAfter w:w="7" w:type="dxa"/>
          <w:trHeight w:val="1132"/>
        </w:trPr>
        <w:tc>
          <w:tcPr>
            <w:tcW w:w="3343" w:type="dxa"/>
            <w:tcBorders>
              <w:top w:val="nil"/>
              <w:left w:val="nil"/>
              <w:bottom w:val="single" w:sz="8" w:space="0" w:color="FFFFFF"/>
              <w:right w:val="single" w:sz="8" w:space="0" w:color="FFFFFF"/>
            </w:tcBorders>
            <w:shd w:val="clear" w:color="000000" w:fill="6F69B0"/>
            <w:vAlign w:val="center"/>
            <w:hideMark/>
          </w:tcPr>
          <w:p w14:paraId="36AE077A"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55" w:type="dxa"/>
            <w:tcBorders>
              <w:top w:val="nil"/>
              <w:left w:val="nil"/>
              <w:bottom w:val="nil"/>
              <w:right w:val="single" w:sz="8" w:space="0" w:color="FFFFFF"/>
            </w:tcBorders>
            <w:shd w:val="clear" w:color="000000" w:fill="6F69B0"/>
            <w:vAlign w:val="center"/>
            <w:hideMark/>
          </w:tcPr>
          <w:p w14:paraId="4D619A34"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80" w:type="dxa"/>
            <w:tcBorders>
              <w:top w:val="nil"/>
              <w:left w:val="nil"/>
              <w:bottom w:val="nil"/>
              <w:right w:val="single" w:sz="8" w:space="0" w:color="FFFFFF"/>
            </w:tcBorders>
            <w:shd w:val="clear" w:color="000000" w:fill="6F69B0"/>
            <w:vAlign w:val="center"/>
            <w:hideMark/>
          </w:tcPr>
          <w:p w14:paraId="34659049"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54" w:type="dxa"/>
            <w:tcBorders>
              <w:top w:val="nil"/>
              <w:left w:val="nil"/>
              <w:bottom w:val="nil"/>
              <w:right w:val="single" w:sz="8" w:space="0" w:color="FFFFFF"/>
            </w:tcBorders>
            <w:shd w:val="clear" w:color="000000" w:fill="6F69B0"/>
            <w:vAlign w:val="center"/>
            <w:hideMark/>
          </w:tcPr>
          <w:p w14:paraId="375D20BA"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54" w:type="dxa"/>
            <w:tcBorders>
              <w:top w:val="nil"/>
              <w:left w:val="nil"/>
              <w:bottom w:val="nil"/>
              <w:right w:val="single" w:sz="8" w:space="0" w:color="FFFFFF"/>
            </w:tcBorders>
            <w:shd w:val="clear" w:color="000000" w:fill="6F69B0"/>
            <w:vAlign w:val="center"/>
            <w:hideMark/>
          </w:tcPr>
          <w:p w14:paraId="0ABD621B"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54" w:type="dxa"/>
            <w:tcBorders>
              <w:top w:val="nil"/>
              <w:left w:val="nil"/>
              <w:bottom w:val="nil"/>
              <w:right w:val="single" w:sz="8" w:space="0" w:color="FFFFFF"/>
            </w:tcBorders>
            <w:shd w:val="clear" w:color="000000" w:fill="6F69B0"/>
            <w:vAlign w:val="center"/>
            <w:hideMark/>
          </w:tcPr>
          <w:p w14:paraId="1E6953D1"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54" w:type="dxa"/>
            <w:tcBorders>
              <w:top w:val="nil"/>
              <w:left w:val="nil"/>
              <w:bottom w:val="nil"/>
              <w:right w:val="single" w:sz="8" w:space="0" w:color="FFFFFF"/>
            </w:tcBorders>
            <w:shd w:val="clear" w:color="000000" w:fill="6F69B0"/>
            <w:vAlign w:val="center"/>
            <w:hideMark/>
          </w:tcPr>
          <w:p w14:paraId="49C140A2"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54" w:type="dxa"/>
            <w:tcBorders>
              <w:top w:val="nil"/>
              <w:left w:val="nil"/>
              <w:bottom w:val="nil"/>
              <w:right w:val="single" w:sz="8" w:space="0" w:color="FFFFFF"/>
            </w:tcBorders>
            <w:shd w:val="clear" w:color="000000" w:fill="6F69B0"/>
            <w:vAlign w:val="center"/>
            <w:hideMark/>
          </w:tcPr>
          <w:p w14:paraId="15D95A2D"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55" w:type="dxa"/>
            <w:tcBorders>
              <w:top w:val="nil"/>
              <w:left w:val="nil"/>
              <w:bottom w:val="nil"/>
              <w:right w:val="single" w:sz="8" w:space="0" w:color="FFFFFF"/>
            </w:tcBorders>
            <w:shd w:val="clear" w:color="000000" w:fill="6F69B0"/>
            <w:vAlign w:val="center"/>
            <w:hideMark/>
          </w:tcPr>
          <w:p w14:paraId="4E652339"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54" w:type="dxa"/>
            <w:tcBorders>
              <w:top w:val="nil"/>
              <w:left w:val="nil"/>
              <w:bottom w:val="nil"/>
              <w:right w:val="single" w:sz="8" w:space="0" w:color="FFFFFF"/>
            </w:tcBorders>
            <w:shd w:val="clear" w:color="000000" w:fill="6F69B0"/>
            <w:vAlign w:val="center"/>
            <w:hideMark/>
          </w:tcPr>
          <w:p w14:paraId="1905285D" w14:textId="77777777" w:rsidR="008418A9" w:rsidRPr="000236F9" w:rsidRDefault="008418A9" w:rsidP="005809B5">
            <w:pPr>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8418A9" w:rsidRPr="000236F9" w14:paraId="43E8964A" w14:textId="77777777" w:rsidTr="005809B5">
        <w:trPr>
          <w:gridAfter w:val="1"/>
          <w:wAfter w:w="7" w:type="dxa"/>
          <w:trHeight w:val="583"/>
        </w:trPr>
        <w:tc>
          <w:tcPr>
            <w:tcW w:w="3343" w:type="dxa"/>
            <w:tcBorders>
              <w:top w:val="nil"/>
              <w:left w:val="nil"/>
              <w:bottom w:val="single" w:sz="8" w:space="0" w:color="FFFFFF"/>
              <w:right w:val="nil"/>
            </w:tcBorders>
            <w:shd w:val="clear" w:color="000000" w:fill="6F69B0"/>
            <w:vAlign w:val="center"/>
            <w:hideMark/>
          </w:tcPr>
          <w:p w14:paraId="32AA451A"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1 Atölye ve işlik, salon vs. ortamların yeterlilik durumu   (0=yetersiz, 1=Orta, 2=iyi, 3=</w:t>
            </w:r>
            <w:proofErr w:type="spellStart"/>
            <w:r w:rsidRPr="000236F9">
              <w:rPr>
                <w:rFonts w:ascii="Calibri" w:eastAsia="Times New Roman" w:hAnsi="Calibri" w:cs="Calibri"/>
                <w:b/>
                <w:bCs/>
                <w:color w:val="FFFFFF"/>
                <w:lang w:eastAsia="tr-TR"/>
              </w:rPr>
              <w:t>Çokiyi</w:t>
            </w:r>
            <w:proofErr w:type="spellEnd"/>
            <w:r w:rsidRPr="000236F9">
              <w:rPr>
                <w:rFonts w:ascii="Calibri" w:eastAsia="Times New Roman" w:hAnsi="Calibri" w:cs="Calibri"/>
                <w:b/>
                <w:bCs/>
                <w:color w:val="FFFFFF"/>
                <w:lang w:eastAsia="tr-TR"/>
              </w:rPr>
              <w:t>)</w:t>
            </w:r>
          </w:p>
        </w:tc>
        <w:tc>
          <w:tcPr>
            <w:tcW w:w="755" w:type="dxa"/>
            <w:tcBorders>
              <w:top w:val="nil"/>
              <w:left w:val="nil"/>
              <w:bottom w:val="single" w:sz="8" w:space="0" w:color="6F69B0"/>
              <w:right w:val="single" w:sz="8" w:space="0" w:color="6F69B0"/>
            </w:tcBorders>
            <w:shd w:val="clear" w:color="auto" w:fill="auto"/>
            <w:vAlign w:val="center"/>
            <w:hideMark/>
          </w:tcPr>
          <w:p w14:paraId="4929B802"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6084FC17"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68C7F69D"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5A4CD354"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505425BD"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4738B6E6"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3</w:t>
            </w:r>
          </w:p>
        </w:tc>
        <w:tc>
          <w:tcPr>
            <w:tcW w:w="754" w:type="dxa"/>
            <w:tcBorders>
              <w:top w:val="nil"/>
              <w:left w:val="nil"/>
              <w:bottom w:val="single" w:sz="8" w:space="0" w:color="6F69B0"/>
              <w:right w:val="single" w:sz="8" w:space="0" w:color="6F69B0"/>
            </w:tcBorders>
            <w:shd w:val="clear" w:color="auto" w:fill="auto"/>
            <w:vAlign w:val="center"/>
            <w:hideMark/>
          </w:tcPr>
          <w:p w14:paraId="65CD7D54"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3</w:t>
            </w:r>
          </w:p>
        </w:tc>
        <w:tc>
          <w:tcPr>
            <w:tcW w:w="755" w:type="dxa"/>
            <w:tcBorders>
              <w:top w:val="single" w:sz="4" w:space="0" w:color="7030A0"/>
              <w:left w:val="nil"/>
              <w:bottom w:val="single" w:sz="4" w:space="0" w:color="7030A0"/>
              <w:right w:val="single" w:sz="8" w:space="0" w:color="6F69B0"/>
            </w:tcBorders>
            <w:shd w:val="clear" w:color="auto" w:fill="auto"/>
            <w:vAlign w:val="center"/>
            <w:hideMark/>
          </w:tcPr>
          <w:p w14:paraId="174DEF50"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6 Ay</w:t>
            </w:r>
          </w:p>
        </w:tc>
        <w:tc>
          <w:tcPr>
            <w:tcW w:w="754" w:type="dxa"/>
            <w:tcBorders>
              <w:top w:val="single" w:sz="4" w:space="0" w:color="7030A0"/>
              <w:left w:val="nil"/>
              <w:bottom w:val="single" w:sz="4" w:space="0" w:color="7030A0"/>
              <w:right w:val="single" w:sz="8" w:space="0" w:color="6F69B0"/>
            </w:tcBorders>
            <w:shd w:val="clear" w:color="auto" w:fill="auto"/>
            <w:vAlign w:val="center"/>
            <w:hideMark/>
          </w:tcPr>
          <w:p w14:paraId="23E283D7"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35568377" w14:textId="77777777" w:rsidTr="005809B5">
        <w:trPr>
          <w:gridAfter w:val="1"/>
          <w:wAfter w:w="7" w:type="dxa"/>
          <w:trHeight w:val="846"/>
        </w:trPr>
        <w:tc>
          <w:tcPr>
            <w:tcW w:w="3343" w:type="dxa"/>
            <w:tcBorders>
              <w:top w:val="nil"/>
              <w:left w:val="nil"/>
              <w:bottom w:val="single" w:sz="8" w:space="0" w:color="FFFFFF"/>
              <w:right w:val="nil"/>
            </w:tcBorders>
            <w:shd w:val="clear" w:color="000000" w:fill="6F69B0"/>
            <w:vAlign w:val="center"/>
            <w:hideMark/>
          </w:tcPr>
          <w:p w14:paraId="4CDA5DCA"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Kurumun İş sağlığı ve güvenliği tedbirlerinin yeterlilik durumu  (0=yetersiz, 1=Orta, 2=iyi, 3=</w:t>
            </w:r>
            <w:proofErr w:type="spellStart"/>
            <w:r w:rsidRPr="000236F9">
              <w:rPr>
                <w:rFonts w:ascii="Calibri" w:eastAsia="Times New Roman" w:hAnsi="Calibri" w:cs="Calibri"/>
                <w:b/>
                <w:bCs/>
                <w:color w:val="FFFFFF"/>
                <w:lang w:eastAsia="tr-TR"/>
              </w:rPr>
              <w:t>Çokiyi</w:t>
            </w:r>
            <w:proofErr w:type="spellEnd"/>
            <w:r w:rsidRPr="000236F9">
              <w:rPr>
                <w:rFonts w:ascii="Calibri" w:eastAsia="Times New Roman" w:hAnsi="Calibri" w:cs="Calibri"/>
                <w:b/>
                <w:bCs/>
                <w:color w:val="FFFFFF"/>
                <w:lang w:eastAsia="tr-TR"/>
              </w:rPr>
              <w:t>)</w:t>
            </w:r>
          </w:p>
        </w:tc>
        <w:tc>
          <w:tcPr>
            <w:tcW w:w="755" w:type="dxa"/>
            <w:tcBorders>
              <w:top w:val="nil"/>
              <w:left w:val="nil"/>
              <w:bottom w:val="single" w:sz="8" w:space="0" w:color="6F69B0"/>
              <w:right w:val="single" w:sz="8" w:space="0" w:color="6F69B0"/>
            </w:tcBorders>
            <w:shd w:val="clear" w:color="auto" w:fill="auto"/>
            <w:vAlign w:val="center"/>
            <w:hideMark/>
          </w:tcPr>
          <w:p w14:paraId="704CDE1B"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4FF195D6"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20E1F78"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3</w:t>
            </w:r>
          </w:p>
        </w:tc>
        <w:tc>
          <w:tcPr>
            <w:tcW w:w="754" w:type="dxa"/>
            <w:tcBorders>
              <w:top w:val="nil"/>
              <w:left w:val="nil"/>
              <w:bottom w:val="single" w:sz="8" w:space="0" w:color="6F69B0"/>
              <w:right w:val="single" w:sz="8" w:space="0" w:color="6F69B0"/>
            </w:tcBorders>
            <w:shd w:val="clear" w:color="auto" w:fill="auto"/>
            <w:vAlign w:val="center"/>
            <w:hideMark/>
          </w:tcPr>
          <w:p w14:paraId="72D9E135"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4</w:t>
            </w:r>
          </w:p>
        </w:tc>
        <w:tc>
          <w:tcPr>
            <w:tcW w:w="754" w:type="dxa"/>
            <w:tcBorders>
              <w:top w:val="nil"/>
              <w:left w:val="nil"/>
              <w:bottom w:val="single" w:sz="8" w:space="0" w:color="6F69B0"/>
              <w:right w:val="single" w:sz="8" w:space="0" w:color="6F69B0"/>
            </w:tcBorders>
            <w:shd w:val="clear" w:color="auto" w:fill="auto"/>
            <w:vAlign w:val="center"/>
            <w:hideMark/>
          </w:tcPr>
          <w:p w14:paraId="2BA1AB50"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5</w:t>
            </w:r>
          </w:p>
        </w:tc>
        <w:tc>
          <w:tcPr>
            <w:tcW w:w="754" w:type="dxa"/>
            <w:tcBorders>
              <w:top w:val="nil"/>
              <w:left w:val="nil"/>
              <w:bottom w:val="single" w:sz="8" w:space="0" w:color="6F69B0"/>
              <w:right w:val="single" w:sz="8" w:space="0" w:color="6F69B0"/>
            </w:tcBorders>
            <w:shd w:val="clear" w:color="auto" w:fill="auto"/>
            <w:vAlign w:val="center"/>
            <w:hideMark/>
          </w:tcPr>
          <w:p w14:paraId="7435EC9C"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6</w:t>
            </w:r>
          </w:p>
        </w:tc>
        <w:tc>
          <w:tcPr>
            <w:tcW w:w="754" w:type="dxa"/>
            <w:tcBorders>
              <w:top w:val="nil"/>
              <w:left w:val="nil"/>
              <w:bottom w:val="single" w:sz="8" w:space="0" w:color="6F69B0"/>
              <w:right w:val="single" w:sz="8" w:space="0" w:color="6F69B0"/>
            </w:tcBorders>
            <w:shd w:val="clear" w:color="auto" w:fill="auto"/>
            <w:vAlign w:val="center"/>
            <w:hideMark/>
          </w:tcPr>
          <w:p w14:paraId="53C300A0"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6</w:t>
            </w:r>
          </w:p>
        </w:tc>
        <w:tc>
          <w:tcPr>
            <w:tcW w:w="755" w:type="dxa"/>
            <w:tcBorders>
              <w:top w:val="nil"/>
              <w:left w:val="nil"/>
              <w:bottom w:val="single" w:sz="4" w:space="0" w:color="7030A0"/>
              <w:right w:val="single" w:sz="8" w:space="0" w:color="6F69B0"/>
            </w:tcBorders>
            <w:shd w:val="clear" w:color="auto" w:fill="auto"/>
            <w:vAlign w:val="center"/>
            <w:hideMark/>
          </w:tcPr>
          <w:p w14:paraId="7AFBDFF3"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2BCB67B6"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2E70C3C7" w14:textId="77777777" w:rsidTr="005809B5">
        <w:trPr>
          <w:gridAfter w:val="1"/>
          <w:wAfter w:w="7" w:type="dxa"/>
          <w:trHeight w:val="583"/>
        </w:trPr>
        <w:tc>
          <w:tcPr>
            <w:tcW w:w="3343" w:type="dxa"/>
            <w:tcBorders>
              <w:top w:val="nil"/>
              <w:left w:val="nil"/>
              <w:bottom w:val="single" w:sz="8" w:space="0" w:color="FFFFFF"/>
              <w:right w:val="nil"/>
            </w:tcBorders>
            <w:shd w:val="clear" w:color="000000" w:fill="6F69B0"/>
            <w:vAlign w:val="center"/>
            <w:hideMark/>
          </w:tcPr>
          <w:p w14:paraId="52FE379C"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PG 3 Okul güvenliğinin </w:t>
            </w:r>
            <w:proofErr w:type="gramStart"/>
            <w:r w:rsidRPr="000236F9">
              <w:rPr>
                <w:rFonts w:ascii="Calibri" w:eastAsia="Times New Roman" w:hAnsi="Calibri" w:cs="Calibri"/>
                <w:b/>
                <w:bCs/>
                <w:color w:val="FFFFFF"/>
                <w:lang w:eastAsia="tr-TR"/>
              </w:rPr>
              <w:t>yeterlilik  durumu</w:t>
            </w:r>
            <w:proofErr w:type="gramEnd"/>
            <w:r w:rsidRPr="000236F9">
              <w:rPr>
                <w:rFonts w:ascii="Calibri" w:eastAsia="Times New Roman" w:hAnsi="Calibri" w:cs="Calibri"/>
                <w:b/>
                <w:bCs/>
                <w:color w:val="FFFFFF"/>
                <w:lang w:eastAsia="tr-TR"/>
              </w:rPr>
              <w:t xml:space="preserve">  (1=Yeterli, 0=Yetersiz)</w:t>
            </w:r>
          </w:p>
        </w:tc>
        <w:tc>
          <w:tcPr>
            <w:tcW w:w="755" w:type="dxa"/>
            <w:tcBorders>
              <w:top w:val="nil"/>
              <w:left w:val="nil"/>
              <w:bottom w:val="single" w:sz="8" w:space="0" w:color="6F69B0"/>
              <w:right w:val="single" w:sz="8" w:space="0" w:color="6F69B0"/>
            </w:tcBorders>
            <w:shd w:val="clear" w:color="auto" w:fill="auto"/>
            <w:vAlign w:val="center"/>
            <w:hideMark/>
          </w:tcPr>
          <w:p w14:paraId="7DA82B2B"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378D061C"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383032D2"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2C1A632E"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0B5B9ABB"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544BA231"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749A1CB8"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5" w:type="dxa"/>
            <w:tcBorders>
              <w:top w:val="nil"/>
              <w:left w:val="nil"/>
              <w:bottom w:val="single" w:sz="4" w:space="0" w:color="7030A0"/>
              <w:right w:val="single" w:sz="8" w:space="0" w:color="6F69B0"/>
            </w:tcBorders>
            <w:shd w:val="clear" w:color="auto" w:fill="auto"/>
            <w:vAlign w:val="center"/>
            <w:hideMark/>
          </w:tcPr>
          <w:p w14:paraId="574CC6C3"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377213DD"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609C74E8" w14:textId="77777777" w:rsidTr="005809B5">
        <w:trPr>
          <w:gridAfter w:val="1"/>
          <w:wAfter w:w="7" w:type="dxa"/>
          <w:trHeight w:val="583"/>
        </w:trPr>
        <w:tc>
          <w:tcPr>
            <w:tcW w:w="3343" w:type="dxa"/>
            <w:tcBorders>
              <w:top w:val="nil"/>
              <w:left w:val="nil"/>
              <w:bottom w:val="single" w:sz="8" w:space="0" w:color="FFFFFF"/>
              <w:right w:val="nil"/>
            </w:tcBorders>
            <w:shd w:val="clear" w:color="000000" w:fill="6F69B0"/>
            <w:vAlign w:val="center"/>
            <w:hideMark/>
          </w:tcPr>
          <w:p w14:paraId="37136F80"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4 Okulun "Beyaz Bayrak" sertifikası durumu  (1=Var, 0=Yok)</w:t>
            </w:r>
          </w:p>
        </w:tc>
        <w:tc>
          <w:tcPr>
            <w:tcW w:w="755" w:type="dxa"/>
            <w:tcBorders>
              <w:top w:val="nil"/>
              <w:left w:val="nil"/>
              <w:bottom w:val="single" w:sz="8" w:space="0" w:color="6F69B0"/>
              <w:right w:val="single" w:sz="8" w:space="0" w:color="6F69B0"/>
            </w:tcBorders>
            <w:shd w:val="clear" w:color="auto" w:fill="auto"/>
            <w:vAlign w:val="center"/>
            <w:hideMark/>
          </w:tcPr>
          <w:p w14:paraId="7FA962E7"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20443D38"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74ED4636"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4DAB80A6"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47734409"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2C05DE0B"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78241E7D"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5" w:type="dxa"/>
            <w:tcBorders>
              <w:top w:val="nil"/>
              <w:left w:val="nil"/>
              <w:bottom w:val="single" w:sz="4" w:space="0" w:color="7030A0"/>
              <w:right w:val="single" w:sz="8" w:space="0" w:color="6F69B0"/>
            </w:tcBorders>
            <w:shd w:val="clear" w:color="auto" w:fill="auto"/>
            <w:vAlign w:val="center"/>
            <w:hideMark/>
          </w:tcPr>
          <w:p w14:paraId="1CB2A117"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0BDAB69E"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4F48F774" w14:textId="77777777" w:rsidTr="005809B5">
        <w:trPr>
          <w:gridAfter w:val="1"/>
          <w:wAfter w:w="7" w:type="dxa"/>
          <w:trHeight w:val="613"/>
        </w:trPr>
        <w:tc>
          <w:tcPr>
            <w:tcW w:w="3343" w:type="dxa"/>
            <w:tcBorders>
              <w:top w:val="nil"/>
              <w:left w:val="nil"/>
              <w:bottom w:val="single" w:sz="8" w:space="0" w:color="FFFFFF"/>
              <w:right w:val="nil"/>
            </w:tcBorders>
            <w:shd w:val="clear" w:color="000000" w:fill="6F69B0"/>
            <w:vAlign w:val="center"/>
            <w:hideMark/>
          </w:tcPr>
          <w:p w14:paraId="6D3DDA3F"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Okulun Fiziki Kapasitesi (Sınıf, Salon, Bahçe, Atölye vb.) (1=Yeterli, 0=Yetersiz)</w:t>
            </w:r>
          </w:p>
        </w:tc>
        <w:tc>
          <w:tcPr>
            <w:tcW w:w="755" w:type="dxa"/>
            <w:tcBorders>
              <w:top w:val="nil"/>
              <w:left w:val="nil"/>
              <w:bottom w:val="single" w:sz="8" w:space="0" w:color="6F69B0"/>
              <w:right w:val="single" w:sz="8" w:space="0" w:color="6F69B0"/>
            </w:tcBorders>
            <w:shd w:val="clear" w:color="auto" w:fill="auto"/>
            <w:vAlign w:val="center"/>
            <w:hideMark/>
          </w:tcPr>
          <w:p w14:paraId="78EA874A" w14:textId="77777777" w:rsidR="008418A9" w:rsidRPr="000236F9" w:rsidRDefault="008418A9" w:rsidP="005809B5">
            <w:pPr>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58550B02"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51941F92"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3A8C07B2"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29100178"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66152F35"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55C1038E"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1</w:t>
            </w:r>
          </w:p>
        </w:tc>
        <w:tc>
          <w:tcPr>
            <w:tcW w:w="755" w:type="dxa"/>
            <w:tcBorders>
              <w:top w:val="nil"/>
              <w:left w:val="nil"/>
              <w:bottom w:val="single" w:sz="4" w:space="0" w:color="7030A0"/>
              <w:right w:val="single" w:sz="8" w:space="0" w:color="6F69B0"/>
            </w:tcBorders>
            <w:shd w:val="clear" w:color="auto" w:fill="auto"/>
            <w:vAlign w:val="center"/>
            <w:hideMark/>
          </w:tcPr>
          <w:p w14:paraId="68B24FBA" w14:textId="77777777" w:rsidR="008418A9" w:rsidRPr="00B71236" w:rsidRDefault="008418A9" w:rsidP="005809B5">
            <w:pPr>
              <w:jc w:val="center"/>
              <w:rPr>
                <w:rFonts w:ascii="Calibri" w:eastAsia="Times New Roman" w:hAnsi="Calibri" w:cs="Calibri"/>
                <w:sz w:val="20"/>
                <w:szCs w:val="20"/>
                <w:lang w:eastAsia="tr-TR"/>
              </w:rPr>
            </w:pPr>
            <w:r w:rsidRPr="00B71236">
              <w:rPr>
                <w:rFonts w:ascii="Calibri" w:eastAsia="Times New Roman" w:hAnsi="Calibri" w:cs="Calibri"/>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1BA9770D" w14:textId="77777777" w:rsidR="008418A9" w:rsidRPr="000236F9" w:rsidRDefault="008418A9" w:rsidP="005809B5">
            <w:pPr>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8418A9" w:rsidRPr="000236F9" w14:paraId="271B85D2" w14:textId="77777777" w:rsidTr="005809B5">
        <w:trPr>
          <w:trHeight w:val="613"/>
        </w:trPr>
        <w:tc>
          <w:tcPr>
            <w:tcW w:w="3343" w:type="dxa"/>
            <w:tcBorders>
              <w:top w:val="nil"/>
              <w:left w:val="nil"/>
              <w:bottom w:val="single" w:sz="8" w:space="0" w:color="FFFFFF"/>
              <w:right w:val="nil"/>
            </w:tcBorders>
            <w:shd w:val="clear" w:color="000000" w:fill="6F69B0"/>
            <w:vAlign w:val="center"/>
            <w:hideMark/>
          </w:tcPr>
          <w:p w14:paraId="3D49ECCA"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80DDE71" w14:textId="77777777" w:rsidR="008418A9" w:rsidRPr="000236F9" w:rsidRDefault="008418A9" w:rsidP="005809B5">
            <w:pP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Kurum</w:t>
            </w:r>
            <w:r w:rsidRPr="000236F9">
              <w:rPr>
                <w:rFonts w:ascii="Calibri" w:eastAsia="Times New Roman" w:hAnsi="Calibri" w:cs="Calibri"/>
                <w:color w:val="231F20"/>
                <w:sz w:val="20"/>
                <w:szCs w:val="20"/>
                <w:lang w:eastAsia="tr-TR"/>
              </w:rPr>
              <w:t xml:space="preserve"> İdaresi</w:t>
            </w:r>
          </w:p>
        </w:tc>
      </w:tr>
      <w:tr w:rsidR="008418A9" w:rsidRPr="000236F9" w14:paraId="0F7C641A" w14:textId="77777777" w:rsidTr="005809B5">
        <w:trPr>
          <w:trHeight w:val="613"/>
        </w:trPr>
        <w:tc>
          <w:tcPr>
            <w:tcW w:w="3343" w:type="dxa"/>
            <w:tcBorders>
              <w:top w:val="nil"/>
              <w:left w:val="nil"/>
              <w:bottom w:val="single" w:sz="8" w:space="0" w:color="FFFFFF"/>
              <w:right w:val="nil"/>
            </w:tcBorders>
            <w:shd w:val="clear" w:color="000000" w:fill="6F69B0"/>
            <w:vAlign w:val="center"/>
            <w:hideMark/>
          </w:tcPr>
          <w:p w14:paraId="65E98AED"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B83846F"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8418A9" w:rsidRPr="000236F9" w14:paraId="32DBCBC7" w14:textId="77777777" w:rsidTr="005809B5">
        <w:trPr>
          <w:trHeight w:val="510"/>
        </w:trPr>
        <w:tc>
          <w:tcPr>
            <w:tcW w:w="3343" w:type="dxa"/>
            <w:vMerge w:val="restart"/>
            <w:tcBorders>
              <w:top w:val="nil"/>
              <w:left w:val="nil"/>
              <w:bottom w:val="single" w:sz="8" w:space="0" w:color="FFFFFF"/>
              <w:right w:val="nil"/>
            </w:tcBorders>
            <w:shd w:val="clear" w:color="000000" w:fill="6F69B0"/>
            <w:vAlign w:val="center"/>
            <w:hideMark/>
          </w:tcPr>
          <w:p w14:paraId="321901C1"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4650775"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S1. Dersliklerde öğrenci sayısı makul seviyelerde tutulacaktır. </w:t>
            </w:r>
          </w:p>
        </w:tc>
      </w:tr>
      <w:tr w:rsidR="008418A9" w:rsidRPr="000236F9" w14:paraId="1FE1437B" w14:textId="77777777" w:rsidTr="005809B5">
        <w:trPr>
          <w:trHeight w:val="759"/>
        </w:trPr>
        <w:tc>
          <w:tcPr>
            <w:tcW w:w="3343" w:type="dxa"/>
            <w:vMerge/>
            <w:tcBorders>
              <w:top w:val="nil"/>
              <w:left w:val="nil"/>
              <w:bottom w:val="single" w:sz="8" w:space="0" w:color="FFFFFF"/>
              <w:right w:val="nil"/>
            </w:tcBorders>
            <w:vAlign w:val="center"/>
            <w:hideMark/>
          </w:tcPr>
          <w:p w14:paraId="35255494" w14:textId="77777777" w:rsidR="008418A9" w:rsidRPr="000236F9" w:rsidRDefault="008418A9" w:rsidP="005809B5">
            <w:pPr>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42A8FF3"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8418A9" w:rsidRPr="000236F9" w14:paraId="5E8C70A4" w14:textId="77777777" w:rsidTr="005809B5">
        <w:trPr>
          <w:trHeight w:val="510"/>
        </w:trPr>
        <w:tc>
          <w:tcPr>
            <w:tcW w:w="3343" w:type="dxa"/>
            <w:vMerge/>
            <w:tcBorders>
              <w:top w:val="nil"/>
              <w:left w:val="nil"/>
              <w:bottom w:val="single" w:sz="8" w:space="0" w:color="FFFFFF"/>
              <w:right w:val="nil"/>
            </w:tcBorders>
            <w:vAlign w:val="center"/>
            <w:hideMark/>
          </w:tcPr>
          <w:p w14:paraId="1FE6963C" w14:textId="77777777" w:rsidR="008418A9" w:rsidRPr="000236F9" w:rsidRDefault="008418A9" w:rsidP="005809B5">
            <w:pPr>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C1E3963"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8418A9" w:rsidRPr="000236F9" w14:paraId="12D60D8E" w14:textId="77777777" w:rsidTr="005809B5">
        <w:trPr>
          <w:trHeight w:val="510"/>
        </w:trPr>
        <w:tc>
          <w:tcPr>
            <w:tcW w:w="3343" w:type="dxa"/>
            <w:vMerge/>
            <w:tcBorders>
              <w:top w:val="nil"/>
              <w:left w:val="nil"/>
              <w:bottom w:val="single" w:sz="8" w:space="0" w:color="FFFFFF"/>
              <w:right w:val="nil"/>
            </w:tcBorders>
            <w:vAlign w:val="center"/>
            <w:hideMark/>
          </w:tcPr>
          <w:p w14:paraId="4CCA3026" w14:textId="77777777" w:rsidR="008418A9" w:rsidRPr="000236F9" w:rsidRDefault="008418A9" w:rsidP="005809B5">
            <w:pPr>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3A60337"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S4. Okul ortamının temizliğine özen gösterilecek, </w:t>
            </w:r>
            <w:proofErr w:type="gramStart"/>
            <w:r w:rsidRPr="000236F9">
              <w:rPr>
                <w:rFonts w:ascii="Calibri" w:eastAsia="Times New Roman" w:hAnsi="Calibri" w:cs="Calibri"/>
                <w:color w:val="231F20"/>
                <w:sz w:val="20"/>
                <w:szCs w:val="20"/>
                <w:lang w:eastAsia="tr-TR"/>
              </w:rPr>
              <w:t>hijyenik</w:t>
            </w:r>
            <w:proofErr w:type="gramEnd"/>
            <w:r w:rsidRPr="000236F9">
              <w:rPr>
                <w:rFonts w:ascii="Calibri" w:eastAsia="Times New Roman" w:hAnsi="Calibri" w:cs="Calibri"/>
                <w:color w:val="231F20"/>
                <w:sz w:val="20"/>
                <w:szCs w:val="20"/>
                <w:lang w:eastAsia="tr-TR"/>
              </w:rPr>
              <w:t xml:space="preserve"> ortam oluşturulacak ve sürekliliği sağlanacaktır.</w:t>
            </w:r>
          </w:p>
        </w:tc>
      </w:tr>
      <w:tr w:rsidR="008418A9" w:rsidRPr="000236F9" w14:paraId="3FAB1BAC" w14:textId="77777777" w:rsidTr="005809B5">
        <w:trPr>
          <w:trHeight w:val="525"/>
        </w:trPr>
        <w:tc>
          <w:tcPr>
            <w:tcW w:w="3343" w:type="dxa"/>
            <w:vMerge/>
            <w:tcBorders>
              <w:top w:val="nil"/>
              <w:left w:val="nil"/>
              <w:bottom w:val="single" w:sz="8" w:space="0" w:color="FFFFFF"/>
              <w:right w:val="nil"/>
            </w:tcBorders>
            <w:vAlign w:val="center"/>
            <w:hideMark/>
          </w:tcPr>
          <w:p w14:paraId="38D2B962" w14:textId="77777777" w:rsidR="008418A9" w:rsidRPr="000236F9" w:rsidRDefault="008418A9" w:rsidP="005809B5">
            <w:pPr>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71EB24E"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8418A9" w:rsidRPr="000236F9" w14:paraId="3BE4F62D" w14:textId="77777777" w:rsidTr="005809B5">
        <w:trPr>
          <w:trHeight w:val="394"/>
        </w:trPr>
        <w:tc>
          <w:tcPr>
            <w:tcW w:w="3343" w:type="dxa"/>
            <w:tcBorders>
              <w:top w:val="nil"/>
              <w:left w:val="nil"/>
              <w:bottom w:val="single" w:sz="8" w:space="0" w:color="FFFFFF"/>
              <w:right w:val="nil"/>
            </w:tcBorders>
            <w:shd w:val="clear" w:color="000000" w:fill="6F69B0"/>
            <w:vAlign w:val="center"/>
            <w:hideMark/>
          </w:tcPr>
          <w:p w14:paraId="22517E50" w14:textId="77777777" w:rsidR="008418A9" w:rsidRPr="000236F9" w:rsidRDefault="008418A9" w:rsidP="005809B5">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Maliyet Tahmini</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B677AF6" w14:textId="77777777" w:rsidR="008418A9" w:rsidRPr="000236F9" w:rsidRDefault="008418A9" w:rsidP="005809B5">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F5048C" w:rsidRPr="000236F9" w14:paraId="3DCF3E22" w14:textId="77777777" w:rsidTr="005809B5">
        <w:trPr>
          <w:trHeight w:val="394"/>
        </w:trPr>
        <w:tc>
          <w:tcPr>
            <w:tcW w:w="3343" w:type="dxa"/>
            <w:tcBorders>
              <w:top w:val="nil"/>
              <w:left w:val="nil"/>
              <w:bottom w:val="single" w:sz="8" w:space="0" w:color="FFFFFF"/>
              <w:right w:val="nil"/>
            </w:tcBorders>
            <w:shd w:val="clear" w:color="000000" w:fill="6F69B0"/>
            <w:vAlign w:val="center"/>
            <w:hideMark/>
          </w:tcPr>
          <w:p w14:paraId="59C4E8C6" w14:textId="77777777" w:rsidR="00F5048C" w:rsidRPr="000236F9" w:rsidRDefault="00F5048C" w:rsidP="00F5048C">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222D842" w14:textId="0E732B03" w:rsidR="00F5048C" w:rsidRPr="000236F9" w:rsidRDefault="00C355CA" w:rsidP="00F5048C">
            <w:pP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00</w:t>
            </w:r>
            <w:bookmarkStart w:id="51" w:name="_GoBack"/>
            <w:bookmarkEnd w:id="51"/>
          </w:p>
        </w:tc>
      </w:tr>
      <w:tr w:rsidR="00F5048C" w:rsidRPr="000236F9" w14:paraId="5F2B2AF8" w14:textId="77777777" w:rsidTr="00F5048C">
        <w:trPr>
          <w:trHeight w:val="394"/>
        </w:trPr>
        <w:tc>
          <w:tcPr>
            <w:tcW w:w="3166" w:type="dxa"/>
            <w:tcBorders>
              <w:top w:val="nil"/>
              <w:left w:val="nil"/>
              <w:bottom w:val="single" w:sz="8" w:space="0" w:color="FFFFFF"/>
              <w:right w:val="nil"/>
            </w:tcBorders>
            <w:shd w:val="clear" w:color="000000" w:fill="6F69B0"/>
            <w:vAlign w:val="center"/>
            <w:hideMark/>
          </w:tcPr>
          <w:p w14:paraId="528F7664" w14:textId="77777777" w:rsidR="00F5048C" w:rsidRPr="000236F9" w:rsidRDefault="00F5048C" w:rsidP="00F5048C">
            <w:pP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998"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4C0EB20" w14:textId="77777777" w:rsidR="00F5048C" w:rsidRDefault="00F5048C" w:rsidP="00F5048C">
            <w:pP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r>
              <w:rPr>
                <w:rFonts w:ascii="Calibri" w:eastAsia="Times New Roman" w:hAnsi="Calibri" w:cs="Calibri"/>
                <w:color w:val="231F20"/>
                <w:sz w:val="20"/>
                <w:szCs w:val="20"/>
                <w:lang w:eastAsia="tr-TR"/>
              </w:rPr>
              <w:t xml:space="preserve">Kurumun atölye ihtiyacı ve derslik İhtiyacı </w:t>
            </w:r>
          </w:p>
          <w:p w14:paraId="64BDC493" w14:textId="380904D7" w:rsidR="00F5048C" w:rsidRPr="000236F9" w:rsidRDefault="00F5048C" w:rsidP="00F5048C">
            <w:pP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Makine Teçhizat Giderlerin çok olması Tamamlanamaması</w:t>
            </w:r>
          </w:p>
        </w:tc>
      </w:tr>
    </w:tbl>
    <w:p w14:paraId="161C57B2" w14:textId="77777777" w:rsidR="008418A9" w:rsidRDefault="008418A9" w:rsidP="008418A9">
      <w:pPr>
        <w:spacing w:after="72"/>
        <w:jc w:val="both"/>
        <w:rPr>
          <w:rFonts w:ascii="Times New Roman" w:hAnsi="Times New Roman" w:cs="Times New Roman"/>
          <w:sz w:val="24"/>
        </w:rPr>
      </w:pPr>
    </w:p>
    <w:p w14:paraId="585CF4D8" w14:textId="77777777" w:rsidR="008418A9" w:rsidRDefault="008418A9" w:rsidP="008418A9">
      <w:pPr>
        <w:spacing w:after="72"/>
        <w:jc w:val="both"/>
        <w:rPr>
          <w:rFonts w:ascii="Times New Roman" w:hAnsi="Times New Roman" w:cs="Times New Roman"/>
          <w:sz w:val="24"/>
        </w:rPr>
      </w:pPr>
    </w:p>
    <w:p w14:paraId="0129F09E" w14:textId="77777777" w:rsidR="008418A9" w:rsidRDefault="008418A9" w:rsidP="008418A9">
      <w:pPr>
        <w:spacing w:after="72"/>
        <w:jc w:val="both"/>
        <w:rPr>
          <w:rFonts w:ascii="Times New Roman" w:hAnsi="Times New Roman" w:cs="Times New Roman"/>
          <w:sz w:val="24"/>
        </w:rPr>
      </w:pPr>
    </w:p>
    <w:p w14:paraId="41009153" w14:textId="77777777" w:rsidR="008418A9" w:rsidRDefault="008418A9" w:rsidP="008418A9">
      <w:pPr>
        <w:spacing w:after="72"/>
        <w:jc w:val="both"/>
        <w:rPr>
          <w:rFonts w:ascii="Times New Roman" w:hAnsi="Times New Roman" w:cs="Times New Roman"/>
          <w:sz w:val="24"/>
        </w:rPr>
      </w:pPr>
    </w:p>
    <w:p w14:paraId="4DD3F246" w14:textId="77777777" w:rsidR="008418A9" w:rsidRDefault="008418A9" w:rsidP="008418A9">
      <w:pPr>
        <w:spacing w:after="72"/>
        <w:jc w:val="both"/>
        <w:rPr>
          <w:rFonts w:ascii="Times New Roman" w:hAnsi="Times New Roman" w:cs="Times New Roman"/>
          <w:sz w:val="24"/>
        </w:rPr>
      </w:pPr>
    </w:p>
    <w:p w14:paraId="5702338E" w14:textId="77777777" w:rsidR="008418A9" w:rsidRDefault="008418A9" w:rsidP="008418A9">
      <w:pPr>
        <w:spacing w:after="72"/>
        <w:jc w:val="both"/>
        <w:rPr>
          <w:rFonts w:ascii="Times New Roman" w:hAnsi="Times New Roman" w:cs="Times New Roman"/>
          <w:sz w:val="24"/>
        </w:rPr>
      </w:pPr>
    </w:p>
    <w:p w14:paraId="0A80BD69" w14:textId="77777777" w:rsidR="008418A9" w:rsidRDefault="008418A9" w:rsidP="008418A9">
      <w:pPr>
        <w:spacing w:after="72"/>
        <w:jc w:val="both"/>
        <w:rPr>
          <w:rFonts w:ascii="Times New Roman" w:hAnsi="Times New Roman" w:cs="Times New Roman"/>
          <w:sz w:val="24"/>
        </w:rPr>
      </w:pPr>
    </w:p>
    <w:p w14:paraId="07EF0B10" w14:textId="77777777" w:rsidR="008418A9" w:rsidRDefault="008418A9" w:rsidP="008418A9">
      <w:pPr>
        <w:spacing w:after="72"/>
        <w:jc w:val="both"/>
        <w:rPr>
          <w:rFonts w:ascii="Times New Roman" w:hAnsi="Times New Roman" w:cs="Times New Roman"/>
          <w:sz w:val="24"/>
        </w:rPr>
      </w:pPr>
    </w:p>
    <w:p w14:paraId="788814D7" w14:textId="77777777" w:rsidR="008418A9" w:rsidRDefault="008418A9" w:rsidP="008418A9">
      <w:pPr>
        <w:spacing w:after="72"/>
        <w:jc w:val="both"/>
        <w:rPr>
          <w:rFonts w:ascii="Times New Roman" w:hAnsi="Times New Roman" w:cs="Times New Roman"/>
          <w:sz w:val="24"/>
        </w:rPr>
      </w:pPr>
    </w:p>
    <w:p w14:paraId="17946682" w14:textId="77777777" w:rsidR="008418A9" w:rsidRDefault="008418A9" w:rsidP="008418A9"/>
    <w:p w14:paraId="4EE49FD2" w14:textId="77777777" w:rsidR="008418A9" w:rsidRDefault="008418A9"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0C649415" w:rsidR="00A91513" w:rsidRDefault="00A91513" w:rsidP="00A91513">
      <w:pPr>
        <w:jc w:val="center"/>
        <w:rPr>
          <w:rFonts w:ascii="Times New Roman" w:hAnsi="Times New Roman" w:cs="Times New Roman"/>
          <w:sz w:val="24"/>
        </w:rPr>
      </w:pPr>
    </w:p>
    <w:p w14:paraId="0991A893" w14:textId="363B23F3" w:rsidR="009135DB" w:rsidRDefault="009135DB" w:rsidP="00A91513">
      <w:pPr>
        <w:jc w:val="center"/>
        <w:rPr>
          <w:rFonts w:ascii="Times New Roman" w:hAnsi="Times New Roman" w:cs="Times New Roman"/>
          <w:sz w:val="24"/>
        </w:rPr>
      </w:pPr>
    </w:p>
    <w:p w14:paraId="15DEF503" w14:textId="5EA572B7" w:rsidR="009135DB" w:rsidRDefault="009135DB" w:rsidP="00A91513">
      <w:pPr>
        <w:jc w:val="center"/>
        <w:rPr>
          <w:rFonts w:ascii="Times New Roman" w:hAnsi="Times New Roman" w:cs="Times New Roman"/>
          <w:sz w:val="24"/>
        </w:rPr>
      </w:pPr>
    </w:p>
    <w:p w14:paraId="0C2EC3E1" w14:textId="331E9CFC" w:rsidR="009135DB" w:rsidRDefault="009135DB" w:rsidP="00A91513">
      <w:pPr>
        <w:jc w:val="center"/>
        <w:rPr>
          <w:rFonts w:ascii="Times New Roman" w:hAnsi="Times New Roman" w:cs="Times New Roman"/>
          <w:sz w:val="24"/>
        </w:rPr>
      </w:pPr>
    </w:p>
    <w:p w14:paraId="38794989" w14:textId="476FBA4B" w:rsidR="009135DB" w:rsidRDefault="009135DB" w:rsidP="00A91513">
      <w:pPr>
        <w:jc w:val="center"/>
        <w:rPr>
          <w:rFonts w:ascii="Times New Roman" w:hAnsi="Times New Roman" w:cs="Times New Roman"/>
          <w:sz w:val="24"/>
        </w:rPr>
      </w:pPr>
    </w:p>
    <w:p w14:paraId="244AB154" w14:textId="25AFBB49" w:rsidR="009135DB" w:rsidRDefault="009135DB" w:rsidP="00A91513">
      <w:pPr>
        <w:jc w:val="center"/>
        <w:rPr>
          <w:rFonts w:ascii="Times New Roman" w:hAnsi="Times New Roman" w:cs="Times New Roman"/>
          <w:sz w:val="24"/>
        </w:rPr>
      </w:pPr>
    </w:p>
    <w:p w14:paraId="61B0A846" w14:textId="0D2AB435" w:rsidR="009135DB" w:rsidRDefault="009135DB" w:rsidP="00A91513">
      <w:pPr>
        <w:jc w:val="center"/>
        <w:rPr>
          <w:rFonts w:ascii="Times New Roman" w:hAnsi="Times New Roman" w:cs="Times New Roman"/>
          <w:sz w:val="24"/>
        </w:rPr>
      </w:pPr>
    </w:p>
    <w:p w14:paraId="3A5005A9" w14:textId="71AAE411" w:rsidR="009135DB" w:rsidRDefault="009135DB" w:rsidP="00A91513">
      <w:pPr>
        <w:jc w:val="center"/>
        <w:rPr>
          <w:rFonts w:ascii="Times New Roman" w:hAnsi="Times New Roman" w:cs="Times New Roman"/>
          <w:sz w:val="24"/>
        </w:rPr>
      </w:pPr>
    </w:p>
    <w:p w14:paraId="43FC52E4" w14:textId="503D6078" w:rsidR="009135DB" w:rsidRDefault="009135DB" w:rsidP="00A91513">
      <w:pPr>
        <w:jc w:val="center"/>
        <w:rPr>
          <w:rFonts w:ascii="Times New Roman" w:hAnsi="Times New Roman" w:cs="Times New Roman"/>
          <w:sz w:val="24"/>
        </w:rPr>
      </w:pPr>
    </w:p>
    <w:p w14:paraId="5DAAC9A9" w14:textId="748182DA" w:rsidR="009135DB" w:rsidRDefault="009135DB" w:rsidP="00A91513">
      <w:pPr>
        <w:jc w:val="center"/>
        <w:rPr>
          <w:rFonts w:ascii="Times New Roman" w:hAnsi="Times New Roman" w:cs="Times New Roman"/>
          <w:sz w:val="24"/>
        </w:rPr>
      </w:pPr>
    </w:p>
    <w:p w14:paraId="2785D657" w14:textId="50E0C655" w:rsidR="009135DB" w:rsidRDefault="009135DB" w:rsidP="00A91513">
      <w:pPr>
        <w:jc w:val="center"/>
        <w:rPr>
          <w:rFonts w:ascii="Times New Roman" w:hAnsi="Times New Roman" w:cs="Times New Roman"/>
          <w:sz w:val="24"/>
        </w:rPr>
      </w:pPr>
    </w:p>
    <w:p w14:paraId="5A259A12" w14:textId="6B6498EE" w:rsidR="009135DB" w:rsidRDefault="009135DB" w:rsidP="00A91513">
      <w:pPr>
        <w:jc w:val="center"/>
        <w:rPr>
          <w:rFonts w:ascii="Times New Roman" w:hAnsi="Times New Roman" w:cs="Times New Roman"/>
          <w:sz w:val="24"/>
        </w:rPr>
      </w:pPr>
    </w:p>
    <w:p w14:paraId="0D4BE25E" w14:textId="324EE0FB" w:rsidR="009135DB" w:rsidRDefault="009135DB" w:rsidP="00A91513">
      <w:pPr>
        <w:jc w:val="center"/>
        <w:rPr>
          <w:rFonts w:ascii="Times New Roman" w:hAnsi="Times New Roman" w:cs="Times New Roman"/>
          <w:sz w:val="24"/>
        </w:rPr>
      </w:pPr>
    </w:p>
    <w:p w14:paraId="1719DCB8" w14:textId="490EE086" w:rsidR="009135DB" w:rsidRDefault="009135DB" w:rsidP="00A91513">
      <w:pPr>
        <w:jc w:val="center"/>
        <w:rPr>
          <w:rFonts w:ascii="Times New Roman" w:hAnsi="Times New Roman" w:cs="Times New Roman"/>
          <w:sz w:val="24"/>
        </w:rPr>
      </w:pPr>
    </w:p>
    <w:p w14:paraId="5AC8445D" w14:textId="224A8199" w:rsidR="009135DB" w:rsidRDefault="009135DB" w:rsidP="00A91513">
      <w:pPr>
        <w:jc w:val="center"/>
        <w:rPr>
          <w:rFonts w:ascii="Times New Roman" w:hAnsi="Times New Roman" w:cs="Times New Roman"/>
          <w:sz w:val="24"/>
        </w:rPr>
      </w:pPr>
    </w:p>
    <w:p w14:paraId="1F5A9FED" w14:textId="56114E3F" w:rsidR="009135DB" w:rsidRDefault="009135DB" w:rsidP="00A91513">
      <w:pPr>
        <w:jc w:val="center"/>
        <w:rPr>
          <w:rFonts w:ascii="Times New Roman" w:hAnsi="Times New Roman" w:cs="Times New Roman"/>
          <w:sz w:val="24"/>
        </w:rPr>
      </w:pPr>
    </w:p>
    <w:p w14:paraId="70F3B361" w14:textId="3E2B376C" w:rsidR="009135DB" w:rsidRDefault="009135DB" w:rsidP="00A91513">
      <w:pPr>
        <w:jc w:val="center"/>
        <w:rPr>
          <w:rFonts w:ascii="Times New Roman" w:hAnsi="Times New Roman" w:cs="Times New Roman"/>
          <w:sz w:val="24"/>
        </w:rPr>
      </w:pPr>
    </w:p>
    <w:p w14:paraId="1AFA0D38" w14:textId="122D00B9" w:rsidR="009135DB" w:rsidRDefault="009135DB" w:rsidP="00A91513">
      <w:pPr>
        <w:jc w:val="center"/>
        <w:rPr>
          <w:rFonts w:ascii="Times New Roman" w:hAnsi="Times New Roman" w:cs="Times New Roman"/>
          <w:sz w:val="24"/>
        </w:rPr>
      </w:pPr>
    </w:p>
    <w:p w14:paraId="638182C9" w14:textId="74A8D57F" w:rsidR="009135DB" w:rsidRDefault="009135DB" w:rsidP="00A91513">
      <w:pPr>
        <w:jc w:val="center"/>
        <w:rPr>
          <w:rFonts w:ascii="Times New Roman" w:hAnsi="Times New Roman" w:cs="Times New Roman"/>
          <w:sz w:val="24"/>
        </w:rPr>
      </w:pPr>
    </w:p>
    <w:p w14:paraId="0C134CCB" w14:textId="2F61AF05" w:rsidR="009135DB" w:rsidRDefault="009135DB" w:rsidP="00A91513">
      <w:pPr>
        <w:jc w:val="center"/>
        <w:rPr>
          <w:rFonts w:ascii="Times New Roman" w:hAnsi="Times New Roman" w:cs="Times New Roman"/>
          <w:sz w:val="24"/>
        </w:rPr>
      </w:pPr>
    </w:p>
    <w:p w14:paraId="51842EE7" w14:textId="45CDDA61" w:rsidR="009135DB" w:rsidRDefault="009135DB" w:rsidP="00A91513">
      <w:pPr>
        <w:jc w:val="center"/>
        <w:rPr>
          <w:rFonts w:ascii="Times New Roman" w:hAnsi="Times New Roman" w:cs="Times New Roman"/>
          <w:sz w:val="24"/>
        </w:rPr>
      </w:pPr>
    </w:p>
    <w:p w14:paraId="053F8233" w14:textId="1A1FC556" w:rsidR="009135DB" w:rsidRDefault="009135DB" w:rsidP="00A91513">
      <w:pPr>
        <w:jc w:val="center"/>
        <w:rPr>
          <w:rFonts w:ascii="Times New Roman" w:hAnsi="Times New Roman" w:cs="Times New Roman"/>
          <w:sz w:val="24"/>
        </w:rPr>
      </w:pPr>
    </w:p>
    <w:p w14:paraId="4FE244CA" w14:textId="77777777" w:rsidR="009135DB" w:rsidRDefault="009135DB"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52" w:name="_Toc164264135"/>
      <w:r>
        <w:lastRenderedPageBreak/>
        <w:t xml:space="preserve">4. </w:t>
      </w:r>
      <w:r w:rsidRPr="00B96865">
        <w:t>MALİYETLENDİRME</w:t>
      </w:r>
      <w:bookmarkEnd w:id="52"/>
    </w:p>
    <w:p w14:paraId="225120F5" w14:textId="77777777" w:rsidR="00364FEE" w:rsidRPr="00364FEE" w:rsidRDefault="00364FEE" w:rsidP="00364FEE">
      <w:pPr>
        <w:spacing w:line="276" w:lineRule="auto"/>
        <w:rPr>
          <w:rFonts w:ascii="Times New Roman" w:hAnsi="Times New Roman" w:cs="Times New Roman"/>
          <w:sz w:val="24"/>
          <w:szCs w:val="24"/>
        </w:rPr>
      </w:pPr>
    </w:p>
    <w:p w14:paraId="266D3502" w14:textId="72220488" w:rsidR="00A57C1F" w:rsidRPr="00A279FA" w:rsidRDefault="00A57C1F" w:rsidP="00A57C1F">
      <w:pPr>
        <w:pStyle w:val="ResimYazs"/>
        <w:spacing w:after="0"/>
        <w:rPr>
          <w:rFonts w:ascii="Times New Roman" w:hAnsi="Times New Roman"/>
          <w:bCs w:val="0"/>
          <w:color w:val="auto"/>
          <w:sz w:val="24"/>
          <w:szCs w:val="24"/>
        </w:rPr>
      </w:pPr>
      <w:r>
        <w:rPr>
          <w:rFonts w:ascii="Times New Roman" w:hAnsi="Times New Roman"/>
          <w:bCs w:val="0"/>
          <w:color w:val="auto"/>
          <w:sz w:val="24"/>
          <w:szCs w:val="24"/>
        </w:rPr>
        <w:t>2024-2028</w:t>
      </w:r>
      <w:r w:rsidRPr="00A279FA">
        <w:rPr>
          <w:rFonts w:ascii="Times New Roman" w:hAnsi="Times New Roman"/>
          <w:bCs w:val="0"/>
          <w:color w:val="auto"/>
          <w:sz w:val="24"/>
          <w:szCs w:val="24"/>
        </w:rPr>
        <w:t xml:space="preserve"> Stratejik Planı Faaliyet/Proje </w:t>
      </w:r>
      <w:proofErr w:type="spellStart"/>
      <w:r w:rsidRPr="00A279FA">
        <w:rPr>
          <w:rFonts w:ascii="Times New Roman" w:hAnsi="Times New Roman"/>
          <w:bCs w:val="0"/>
          <w:color w:val="auto"/>
          <w:sz w:val="24"/>
          <w:szCs w:val="24"/>
        </w:rPr>
        <w:t>Maliyetlendirme</w:t>
      </w:r>
      <w:proofErr w:type="spellEnd"/>
      <w:r w:rsidRPr="00A279FA">
        <w:rPr>
          <w:rFonts w:ascii="Times New Roman" w:hAnsi="Times New Roman"/>
          <w:bCs w:val="0"/>
          <w:color w:val="auto"/>
          <w:sz w:val="24"/>
          <w:szCs w:val="24"/>
        </w:rPr>
        <w:t xml:space="preserve"> Tablosu</w:t>
      </w:r>
    </w:p>
    <w:p w14:paraId="46975C67" w14:textId="77777777" w:rsidR="00A57C1F" w:rsidRPr="00A279FA" w:rsidRDefault="00A57C1F" w:rsidP="00A57C1F">
      <w:pPr>
        <w:rPr>
          <w:rFonts w:ascii="Times New Roman" w:hAnsi="Times New Roman"/>
          <w:szCs w:val="24"/>
        </w:rPr>
      </w:pPr>
    </w:p>
    <w:tbl>
      <w:tblPr>
        <w:tblW w:w="10864" w:type="dxa"/>
        <w:tblInd w:w="-898" w:type="dxa"/>
        <w:tblLayout w:type="fixed"/>
        <w:tblCellMar>
          <w:left w:w="70" w:type="dxa"/>
          <w:right w:w="70" w:type="dxa"/>
        </w:tblCellMar>
        <w:tblLook w:val="04A0" w:firstRow="1" w:lastRow="0" w:firstColumn="1" w:lastColumn="0" w:noHBand="0" w:noVBand="1"/>
      </w:tblPr>
      <w:tblGrid>
        <w:gridCol w:w="1367"/>
        <w:gridCol w:w="1559"/>
        <w:gridCol w:w="1513"/>
        <w:gridCol w:w="1606"/>
        <w:gridCol w:w="1559"/>
        <w:gridCol w:w="1559"/>
        <w:gridCol w:w="1701"/>
      </w:tblGrid>
      <w:tr w:rsidR="00A57C1F" w:rsidRPr="00A279FA" w14:paraId="7BA035FA" w14:textId="77777777" w:rsidTr="00E96DD2">
        <w:trPr>
          <w:trHeight w:val="315"/>
        </w:trPr>
        <w:tc>
          <w:tcPr>
            <w:tcW w:w="1367"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37C0AA9E" w14:textId="77777777" w:rsidR="00A57C1F" w:rsidRPr="00A279FA" w:rsidRDefault="00A57C1F" w:rsidP="00E96DD2">
            <w:pPr>
              <w:rPr>
                <w:rFonts w:ascii="Times New Roman" w:hAnsi="Times New Roman"/>
                <w:b/>
                <w:bCs/>
                <w:color w:val="000000"/>
                <w:szCs w:val="24"/>
              </w:rPr>
            </w:pPr>
            <w:r w:rsidRPr="00A279FA">
              <w:rPr>
                <w:rFonts w:ascii="Times New Roman" w:hAnsi="Times New Roman"/>
                <w:b/>
                <w:bCs/>
                <w:color w:val="000000"/>
                <w:szCs w:val="24"/>
              </w:rPr>
              <w:t>Kaynak Tablosu</w:t>
            </w:r>
          </w:p>
        </w:tc>
        <w:tc>
          <w:tcPr>
            <w:tcW w:w="1559"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55E4902" w14:textId="77777777" w:rsidR="00A57C1F" w:rsidRPr="00A279FA" w:rsidRDefault="00A57C1F" w:rsidP="00E96DD2">
            <w:pPr>
              <w:jc w:val="center"/>
              <w:rPr>
                <w:rFonts w:ascii="Times New Roman" w:hAnsi="Times New Roman"/>
                <w:b/>
                <w:bCs/>
                <w:color w:val="FFFFFF"/>
                <w:szCs w:val="24"/>
              </w:rPr>
            </w:pPr>
            <w:r>
              <w:rPr>
                <w:rFonts w:ascii="Times New Roman" w:hAnsi="Times New Roman"/>
                <w:b/>
                <w:bCs/>
                <w:color w:val="FFFFFF"/>
                <w:szCs w:val="24"/>
              </w:rPr>
              <w:t>2024</w:t>
            </w:r>
          </w:p>
        </w:tc>
        <w:tc>
          <w:tcPr>
            <w:tcW w:w="151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D23DB38" w14:textId="77777777" w:rsidR="00A57C1F" w:rsidRPr="00A279FA" w:rsidRDefault="00A57C1F" w:rsidP="00E96DD2">
            <w:pPr>
              <w:jc w:val="center"/>
              <w:rPr>
                <w:rFonts w:ascii="Times New Roman" w:hAnsi="Times New Roman"/>
                <w:b/>
                <w:bCs/>
                <w:color w:val="FFFFFF"/>
                <w:szCs w:val="24"/>
              </w:rPr>
            </w:pPr>
            <w:r>
              <w:rPr>
                <w:rFonts w:ascii="Times New Roman" w:hAnsi="Times New Roman"/>
                <w:b/>
                <w:bCs/>
                <w:color w:val="FFFFFF"/>
                <w:szCs w:val="24"/>
              </w:rPr>
              <w:t>2025</w:t>
            </w:r>
          </w:p>
        </w:tc>
        <w:tc>
          <w:tcPr>
            <w:tcW w:w="160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39DD92C" w14:textId="77777777" w:rsidR="00A57C1F" w:rsidRPr="00A279FA" w:rsidRDefault="00A57C1F" w:rsidP="00E96DD2">
            <w:pPr>
              <w:jc w:val="center"/>
              <w:rPr>
                <w:rFonts w:ascii="Times New Roman" w:hAnsi="Times New Roman"/>
                <w:b/>
                <w:bCs/>
                <w:color w:val="FFFFFF"/>
                <w:szCs w:val="24"/>
              </w:rPr>
            </w:pPr>
            <w:r>
              <w:rPr>
                <w:rFonts w:ascii="Times New Roman" w:hAnsi="Times New Roman"/>
                <w:b/>
                <w:bCs/>
                <w:color w:val="FFFFFF"/>
                <w:szCs w:val="24"/>
              </w:rPr>
              <w:t>2026</w:t>
            </w:r>
          </w:p>
        </w:tc>
        <w:tc>
          <w:tcPr>
            <w:tcW w:w="1559"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9A1410D" w14:textId="77777777" w:rsidR="00A57C1F" w:rsidRPr="00A279FA" w:rsidRDefault="00A57C1F" w:rsidP="00E96DD2">
            <w:pPr>
              <w:jc w:val="center"/>
              <w:rPr>
                <w:rFonts w:ascii="Times New Roman" w:hAnsi="Times New Roman"/>
                <w:b/>
                <w:bCs/>
                <w:color w:val="FFFFFF"/>
                <w:szCs w:val="24"/>
              </w:rPr>
            </w:pPr>
            <w:r>
              <w:rPr>
                <w:rFonts w:ascii="Times New Roman" w:hAnsi="Times New Roman"/>
                <w:b/>
                <w:bCs/>
                <w:color w:val="FFFFFF"/>
                <w:szCs w:val="24"/>
              </w:rPr>
              <w:t>2027</w:t>
            </w:r>
          </w:p>
        </w:tc>
        <w:tc>
          <w:tcPr>
            <w:tcW w:w="1559"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A498848" w14:textId="77777777" w:rsidR="00A57C1F" w:rsidRPr="00A279FA" w:rsidRDefault="00A57C1F" w:rsidP="00E96DD2">
            <w:pPr>
              <w:jc w:val="center"/>
              <w:rPr>
                <w:rFonts w:ascii="Times New Roman" w:hAnsi="Times New Roman"/>
                <w:b/>
                <w:bCs/>
                <w:color w:val="FFFFFF"/>
                <w:szCs w:val="24"/>
              </w:rPr>
            </w:pPr>
            <w:r>
              <w:rPr>
                <w:rFonts w:ascii="Times New Roman" w:hAnsi="Times New Roman"/>
                <w:b/>
                <w:bCs/>
                <w:color w:val="FFFFFF"/>
                <w:szCs w:val="24"/>
              </w:rPr>
              <w:t>2028</w:t>
            </w:r>
          </w:p>
        </w:tc>
        <w:tc>
          <w:tcPr>
            <w:tcW w:w="1701"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31FE1609" w14:textId="77777777" w:rsidR="00A57C1F" w:rsidRPr="00A279FA" w:rsidRDefault="00A57C1F" w:rsidP="00E96DD2">
            <w:pPr>
              <w:rPr>
                <w:rFonts w:ascii="Times New Roman" w:hAnsi="Times New Roman"/>
                <w:b/>
                <w:bCs/>
                <w:color w:val="FFFFFF"/>
                <w:szCs w:val="24"/>
              </w:rPr>
            </w:pPr>
            <w:r w:rsidRPr="00A279FA">
              <w:rPr>
                <w:rFonts w:ascii="Times New Roman" w:hAnsi="Times New Roman"/>
                <w:b/>
                <w:bCs/>
                <w:color w:val="FFFFFF"/>
                <w:szCs w:val="24"/>
              </w:rPr>
              <w:t>Toplam</w:t>
            </w:r>
          </w:p>
        </w:tc>
      </w:tr>
      <w:tr w:rsidR="00A57C1F" w:rsidRPr="00A279FA" w14:paraId="78A0600C" w14:textId="77777777" w:rsidTr="00E96DD2">
        <w:trPr>
          <w:trHeight w:val="300"/>
        </w:trPr>
        <w:tc>
          <w:tcPr>
            <w:tcW w:w="1367" w:type="dxa"/>
            <w:vMerge/>
            <w:tcBorders>
              <w:top w:val="single" w:sz="12" w:space="0" w:color="000000"/>
              <w:left w:val="single" w:sz="12" w:space="0" w:color="000000"/>
              <w:bottom w:val="single" w:sz="4" w:space="0" w:color="000000"/>
              <w:right w:val="single" w:sz="4" w:space="0" w:color="000000"/>
            </w:tcBorders>
            <w:vAlign w:val="center"/>
            <w:hideMark/>
          </w:tcPr>
          <w:p w14:paraId="4C43A870" w14:textId="77777777" w:rsidR="00A57C1F" w:rsidRPr="00A279FA" w:rsidRDefault="00A57C1F" w:rsidP="00E96DD2">
            <w:pPr>
              <w:rPr>
                <w:rFonts w:ascii="Times New Roman" w:hAnsi="Times New Roman"/>
                <w:b/>
                <w:bCs/>
                <w:color w:val="000000"/>
                <w:szCs w:val="24"/>
              </w:rPr>
            </w:pPr>
          </w:p>
        </w:tc>
        <w:tc>
          <w:tcPr>
            <w:tcW w:w="1559" w:type="dxa"/>
            <w:vMerge/>
            <w:tcBorders>
              <w:top w:val="single" w:sz="12" w:space="0" w:color="000000"/>
              <w:left w:val="single" w:sz="4" w:space="0" w:color="000000"/>
              <w:bottom w:val="single" w:sz="4" w:space="0" w:color="000000"/>
              <w:right w:val="single" w:sz="4" w:space="0" w:color="000000"/>
            </w:tcBorders>
            <w:vAlign w:val="center"/>
            <w:hideMark/>
          </w:tcPr>
          <w:p w14:paraId="5AA1AAD3" w14:textId="77777777" w:rsidR="00A57C1F" w:rsidRPr="00A279FA" w:rsidRDefault="00A57C1F" w:rsidP="00E96DD2">
            <w:pPr>
              <w:rPr>
                <w:rFonts w:ascii="Times New Roman" w:hAnsi="Times New Roman"/>
                <w:b/>
                <w:bCs/>
                <w:color w:val="FFFFFF"/>
                <w:szCs w:val="24"/>
              </w:rPr>
            </w:pPr>
          </w:p>
        </w:tc>
        <w:tc>
          <w:tcPr>
            <w:tcW w:w="1513" w:type="dxa"/>
            <w:vMerge/>
            <w:tcBorders>
              <w:top w:val="single" w:sz="12" w:space="0" w:color="000000"/>
              <w:left w:val="single" w:sz="4" w:space="0" w:color="000000"/>
              <w:bottom w:val="single" w:sz="4" w:space="0" w:color="000000"/>
              <w:right w:val="single" w:sz="4" w:space="0" w:color="000000"/>
            </w:tcBorders>
            <w:vAlign w:val="center"/>
            <w:hideMark/>
          </w:tcPr>
          <w:p w14:paraId="07234E34" w14:textId="77777777" w:rsidR="00A57C1F" w:rsidRPr="00A279FA" w:rsidRDefault="00A57C1F" w:rsidP="00E96DD2">
            <w:pPr>
              <w:rPr>
                <w:rFonts w:ascii="Times New Roman" w:hAnsi="Times New Roman"/>
                <w:b/>
                <w:bCs/>
                <w:color w:val="FFFFFF"/>
                <w:szCs w:val="24"/>
              </w:rPr>
            </w:pPr>
          </w:p>
        </w:tc>
        <w:tc>
          <w:tcPr>
            <w:tcW w:w="1606" w:type="dxa"/>
            <w:vMerge/>
            <w:tcBorders>
              <w:top w:val="single" w:sz="12" w:space="0" w:color="000000"/>
              <w:left w:val="single" w:sz="4" w:space="0" w:color="000000"/>
              <w:bottom w:val="single" w:sz="4" w:space="0" w:color="000000"/>
              <w:right w:val="single" w:sz="4" w:space="0" w:color="000000"/>
            </w:tcBorders>
            <w:vAlign w:val="center"/>
            <w:hideMark/>
          </w:tcPr>
          <w:p w14:paraId="707BC36E" w14:textId="77777777" w:rsidR="00A57C1F" w:rsidRPr="00A279FA" w:rsidRDefault="00A57C1F" w:rsidP="00E96DD2">
            <w:pPr>
              <w:rPr>
                <w:rFonts w:ascii="Times New Roman" w:hAnsi="Times New Roman"/>
                <w:b/>
                <w:bCs/>
                <w:color w:val="FFFFFF"/>
                <w:szCs w:val="24"/>
              </w:rPr>
            </w:pPr>
          </w:p>
        </w:tc>
        <w:tc>
          <w:tcPr>
            <w:tcW w:w="1559" w:type="dxa"/>
            <w:vMerge/>
            <w:tcBorders>
              <w:top w:val="single" w:sz="12" w:space="0" w:color="000000"/>
              <w:left w:val="single" w:sz="4" w:space="0" w:color="000000"/>
              <w:bottom w:val="single" w:sz="4" w:space="0" w:color="000000"/>
              <w:right w:val="single" w:sz="4" w:space="0" w:color="000000"/>
            </w:tcBorders>
            <w:vAlign w:val="center"/>
            <w:hideMark/>
          </w:tcPr>
          <w:p w14:paraId="5705490C" w14:textId="77777777" w:rsidR="00A57C1F" w:rsidRPr="00A279FA" w:rsidRDefault="00A57C1F" w:rsidP="00E96DD2">
            <w:pPr>
              <w:rPr>
                <w:rFonts w:ascii="Times New Roman" w:hAnsi="Times New Roman"/>
                <w:b/>
                <w:bCs/>
                <w:color w:val="FFFFFF"/>
                <w:szCs w:val="24"/>
              </w:rPr>
            </w:pPr>
          </w:p>
        </w:tc>
        <w:tc>
          <w:tcPr>
            <w:tcW w:w="1559" w:type="dxa"/>
            <w:vMerge/>
            <w:tcBorders>
              <w:top w:val="single" w:sz="12" w:space="0" w:color="000000"/>
              <w:left w:val="single" w:sz="4" w:space="0" w:color="000000"/>
              <w:bottom w:val="single" w:sz="4" w:space="0" w:color="000000"/>
              <w:right w:val="single" w:sz="4" w:space="0" w:color="000000"/>
            </w:tcBorders>
            <w:vAlign w:val="center"/>
            <w:hideMark/>
          </w:tcPr>
          <w:p w14:paraId="00D03565" w14:textId="77777777" w:rsidR="00A57C1F" w:rsidRPr="00A279FA" w:rsidRDefault="00A57C1F" w:rsidP="00E96DD2">
            <w:pPr>
              <w:rPr>
                <w:rFonts w:ascii="Times New Roman" w:hAnsi="Times New Roman"/>
                <w:b/>
                <w:bCs/>
                <w:color w:val="FFFFFF"/>
                <w:szCs w:val="24"/>
              </w:rPr>
            </w:pPr>
          </w:p>
        </w:tc>
        <w:tc>
          <w:tcPr>
            <w:tcW w:w="1701" w:type="dxa"/>
            <w:vMerge/>
            <w:tcBorders>
              <w:top w:val="single" w:sz="12" w:space="0" w:color="000000"/>
              <w:left w:val="single" w:sz="4" w:space="0" w:color="000000"/>
              <w:bottom w:val="single" w:sz="4" w:space="0" w:color="000000"/>
              <w:right w:val="single" w:sz="12" w:space="0" w:color="000000"/>
            </w:tcBorders>
            <w:vAlign w:val="center"/>
            <w:hideMark/>
          </w:tcPr>
          <w:p w14:paraId="4E9D039C" w14:textId="77777777" w:rsidR="00A57C1F" w:rsidRPr="00A279FA" w:rsidRDefault="00A57C1F" w:rsidP="00E96DD2">
            <w:pPr>
              <w:rPr>
                <w:rFonts w:ascii="Times New Roman" w:hAnsi="Times New Roman"/>
                <w:b/>
                <w:bCs/>
                <w:color w:val="FFFFFF"/>
                <w:szCs w:val="24"/>
              </w:rPr>
            </w:pPr>
          </w:p>
        </w:tc>
      </w:tr>
      <w:tr w:rsidR="00A57C1F" w:rsidRPr="00A279FA" w14:paraId="1108CDFB" w14:textId="77777777" w:rsidTr="00E96DD2">
        <w:trPr>
          <w:trHeight w:val="300"/>
        </w:trPr>
        <w:tc>
          <w:tcPr>
            <w:tcW w:w="1367" w:type="dxa"/>
            <w:tcBorders>
              <w:top w:val="nil"/>
              <w:left w:val="single" w:sz="12" w:space="0" w:color="000000"/>
              <w:bottom w:val="single" w:sz="4" w:space="0" w:color="000000"/>
              <w:right w:val="single" w:sz="4" w:space="0" w:color="000000"/>
            </w:tcBorders>
            <w:shd w:val="clear" w:color="000000" w:fill="F79546"/>
            <w:vAlign w:val="center"/>
            <w:hideMark/>
          </w:tcPr>
          <w:p w14:paraId="3B9192A3" w14:textId="77777777" w:rsidR="00A57C1F" w:rsidRPr="00864E2F" w:rsidRDefault="00A57C1F" w:rsidP="00E96DD2">
            <w:pPr>
              <w:rPr>
                <w:rFonts w:ascii="Times New Roman" w:hAnsi="Times New Roman"/>
                <w:b/>
                <w:bCs/>
                <w:color w:val="FFFFFF"/>
                <w:szCs w:val="24"/>
              </w:rPr>
            </w:pPr>
            <w:r w:rsidRPr="00864E2F">
              <w:rPr>
                <w:rFonts w:ascii="Times New Roman" w:hAnsi="Times New Roman"/>
                <w:b/>
                <w:bCs/>
                <w:color w:val="FFFFFF"/>
                <w:szCs w:val="24"/>
              </w:rPr>
              <w:t>Genel Bütçe</w:t>
            </w:r>
          </w:p>
        </w:tc>
        <w:tc>
          <w:tcPr>
            <w:tcW w:w="1559" w:type="dxa"/>
            <w:tcBorders>
              <w:top w:val="nil"/>
              <w:left w:val="nil"/>
              <w:bottom w:val="single" w:sz="4" w:space="0" w:color="000000"/>
              <w:right w:val="single" w:sz="4" w:space="0" w:color="000000"/>
            </w:tcBorders>
            <w:shd w:val="clear" w:color="auto" w:fill="auto"/>
            <w:vAlign w:val="center"/>
          </w:tcPr>
          <w:p w14:paraId="5AB34ECE"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5.600.000,00 TL</w:t>
            </w:r>
          </w:p>
        </w:tc>
        <w:tc>
          <w:tcPr>
            <w:tcW w:w="1513" w:type="dxa"/>
            <w:tcBorders>
              <w:top w:val="nil"/>
              <w:left w:val="nil"/>
              <w:bottom w:val="single" w:sz="4" w:space="0" w:color="000000"/>
              <w:right w:val="single" w:sz="4" w:space="0" w:color="000000"/>
            </w:tcBorders>
            <w:shd w:val="clear" w:color="auto" w:fill="auto"/>
            <w:vAlign w:val="center"/>
          </w:tcPr>
          <w:p w14:paraId="2BE31BA4"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6.200.000,00 TL</w:t>
            </w:r>
          </w:p>
        </w:tc>
        <w:tc>
          <w:tcPr>
            <w:tcW w:w="1606" w:type="dxa"/>
            <w:tcBorders>
              <w:top w:val="nil"/>
              <w:left w:val="nil"/>
              <w:bottom w:val="single" w:sz="4" w:space="0" w:color="000000"/>
              <w:right w:val="single" w:sz="4" w:space="0" w:color="000000"/>
            </w:tcBorders>
            <w:shd w:val="clear" w:color="auto" w:fill="auto"/>
            <w:vAlign w:val="center"/>
          </w:tcPr>
          <w:p w14:paraId="42A81E25"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7.100.000,00 TL</w:t>
            </w:r>
          </w:p>
        </w:tc>
        <w:tc>
          <w:tcPr>
            <w:tcW w:w="1559" w:type="dxa"/>
            <w:tcBorders>
              <w:top w:val="nil"/>
              <w:left w:val="nil"/>
              <w:bottom w:val="single" w:sz="4" w:space="0" w:color="000000"/>
              <w:right w:val="single" w:sz="4" w:space="0" w:color="000000"/>
            </w:tcBorders>
            <w:shd w:val="clear" w:color="auto" w:fill="auto"/>
            <w:vAlign w:val="center"/>
          </w:tcPr>
          <w:p w14:paraId="46995ACA"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8.200.000,00 TL</w:t>
            </w:r>
          </w:p>
        </w:tc>
        <w:tc>
          <w:tcPr>
            <w:tcW w:w="1559" w:type="dxa"/>
            <w:tcBorders>
              <w:top w:val="nil"/>
              <w:left w:val="nil"/>
              <w:bottom w:val="single" w:sz="4" w:space="0" w:color="000000"/>
              <w:right w:val="single" w:sz="4" w:space="0" w:color="000000"/>
            </w:tcBorders>
            <w:shd w:val="clear" w:color="auto" w:fill="auto"/>
            <w:vAlign w:val="center"/>
          </w:tcPr>
          <w:p w14:paraId="043CE010"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9.300.000,00 TL</w:t>
            </w:r>
          </w:p>
        </w:tc>
        <w:tc>
          <w:tcPr>
            <w:tcW w:w="1701" w:type="dxa"/>
            <w:tcBorders>
              <w:top w:val="nil"/>
              <w:left w:val="nil"/>
              <w:bottom w:val="single" w:sz="4" w:space="0" w:color="000000"/>
              <w:right w:val="single" w:sz="12" w:space="0" w:color="000000"/>
            </w:tcBorders>
            <w:shd w:val="clear" w:color="auto" w:fill="auto"/>
            <w:vAlign w:val="center"/>
          </w:tcPr>
          <w:p w14:paraId="2E6C6FC6"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36.400.000,00 TL</w:t>
            </w:r>
          </w:p>
        </w:tc>
      </w:tr>
      <w:tr w:rsidR="00A57C1F" w:rsidRPr="00A279FA" w14:paraId="1EBD0D6F" w14:textId="77777777" w:rsidTr="00E96DD2">
        <w:trPr>
          <w:trHeight w:val="1034"/>
        </w:trPr>
        <w:tc>
          <w:tcPr>
            <w:tcW w:w="1367" w:type="dxa"/>
            <w:tcBorders>
              <w:top w:val="nil"/>
              <w:left w:val="single" w:sz="12" w:space="0" w:color="000000"/>
              <w:bottom w:val="single" w:sz="4" w:space="0" w:color="000000"/>
              <w:right w:val="single" w:sz="4" w:space="0" w:color="000000"/>
            </w:tcBorders>
            <w:shd w:val="clear" w:color="000000" w:fill="F79546"/>
            <w:vAlign w:val="center"/>
            <w:hideMark/>
          </w:tcPr>
          <w:p w14:paraId="19D2E1DD" w14:textId="77777777" w:rsidR="00A57C1F" w:rsidRPr="00864E2F" w:rsidRDefault="00A57C1F" w:rsidP="00E96DD2">
            <w:pPr>
              <w:rPr>
                <w:rFonts w:ascii="Times New Roman" w:hAnsi="Times New Roman"/>
                <w:b/>
                <w:bCs/>
                <w:color w:val="FFFFFF"/>
                <w:szCs w:val="24"/>
              </w:rPr>
            </w:pPr>
            <w:r w:rsidRPr="00864E2F">
              <w:rPr>
                <w:rFonts w:ascii="Times New Roman" w:hAnsi="Times New Roman"/>
                <w:b/>
                <w:bCs/>
                <w:color w:val="FFFFFF"/>
                <w:szCs w:val="24"/>
              </w:rPr>
              <w:t>Valilikler ve Belediyelerin Katkısı</w:t>
            </w:r>
          </w:p>
        </w:tc>
        <w:tc>
          <w:tcPr>
            <w:tcW w:w="1559" w:type="dxa"/>
            <w:tcBorders>
              <w:top w:val="nil"/>
              <w:left w:val="nil"/>
              <w:bottom w:val="single" w:sz="4" w:space="0" w:color="000000"/>
              <w:right w:val="single" w:sz="4" w:space="0" w:color="000000"/>
            </w:tcBorders>
            <w:shd w:val="clear" w:color="auto" w:fill="auto"/>
            <w:vAlign w:val="center"/>
          </w:tcPr>
          <w:p w14:paraId="4A2FA04B" w14:textId="355B7F79" w:rsidR="00A57C1F" w:rsidRPr="00864E2F" w:rsidRDefault="0008471F" w:rsidP="00E96DD2">
            <w:pPr>
              <w:rPr>
                <w:rFonts w:ascii="Times New Roman" w:hAnsi="Times New Roman"/>
                <w:color w:val="000000"/>
                <w:sz w:val="20"/>
                <w:szCs w:val="24"/>
              </w:rPr>
            </w:pPr>
            <w:r>
              <w:rPr>
                <w:rFonts w:ascii="Times New Roman" w:hAnsi="Times New Roman"/>
                <w:color w:val="000000"/>
                <w:sz w:val="20"/>
                <w:szCs w:val="24"/>
              </w:rPr>
              <w:t>0</w:t>
            </w:r>
          </w:p>
        </w:tc>
        <w:tc>
          <w:tcPr>
            <w:tcW w:w="1513" w:type="dxa"/>
            <w:tcBorders>
              <w:top w:val="nil"/>
              <w:left w:val="nil"/>
              <w:bottom w:val="single" w:sz="4" w:space="0" w:color="000000"/>
              <w:right w:val="single" w:sz="4" w:space="0" w:color="000000"/>
            </w:tcBorders>
            <w:shd w:val="clear" w:color="auto" w:fill="auto"/>
            <w:vAlign w:val="center"/>
          </w:tcPr>
          <w:p w14:paraId="20254240" w14:textId="538E96F4" w:rsidR="00A57C1F" w:rsidRPr="00864E2F" w:rsidRDefault="0008471F" w:rsidP="00E96DD2">
            <w:pPr>
              <w:rPr>
                <w:rFonts w:ascii="Times New Roman" w:hAnsi="Times New Roman"/>
                <w:color w:val="000000"/>
                <w:sz w:val="20"/>
                <w:szCs w:val="24"/>
              </w:rPr>
            </w:pPr>
            <w:r>
              <w:rPr>
                <w:rFonts w:ascii="Times New Roman" w:hAnsi="Times New Roman"/>
                <w:color w:val="000000"/>
                <w:sz w:val="20"/>
                <w:szCs w:val="24"/>
              </w:rPr>
              <w:t>0</w:t>
            </w:r>
          </w:p>
        </w:tc>
        <w:tc>
          <w:tcPr>
            <w:tcW w:w="1606" w:type="dxa"/>
            <w:tcBorders>
              <w:top w:val="nil"/>
              <w:left w:val="nil"/>
              <w:bottom w:val="single" w:sz="4" w:space="0" w:color="000000"/>
              <w:right w:val="single" w:sz="4" w:space="0" w:color="000000"/>
            </w:tcBorders>
            <w:shd w:val="clear" w:color="auto" w:fill="auto"/>
            <w:vAlign w:val="center"/>
          </w:tcPr>
          <w:p w14:paraId="506B6565" w14:textId="77777777" w:rsidR="00A57C1F" w:rsidRPr="00864E2F" w:rsidRDefault="00A57C1F" w:rsidP="00E96DD2">
            <w:pPr>
              <w:rPr>
                <w:rFonts w:ascii="Times New Roman" w:hAnsi="Times New Roman"/>
                <w:color w:val="000000"/>
                <w:sz w:val="20"/>
                <w:szCs w:val="24"/>
              </w:rPr>
            </w:pPr>
          </w:p>
        </w:tc>
        <w:tc>
          <w:tcPr>
            <w:tcW w:w="1559" w:type="dxa"/>
            <w:tcBorders>
              <w:top w:val="nil"/>
              <w:left w:val="nil"/>
              <w:bottom w:val="single" w:sz="4" w:space="0" w:color="000000"/>
              <w:right w:val="single" w:sz="4" w:space="0" w:color="000000"/>
            </w:tcBorders>
            <w:shd w:val="clear" w:color="auto" w:fill="auto"/>
            <w:vAlign w:val="center"/>
          </w:tcPr>
          <w:p w14:paraId="431DACDB" w14:textId="77777777" w:rsidR="00A57C1F" w:rsidRPr="00864E2F" w:rsidRDefault="00A57C1F" w:rsidP="00E96DD2">
            <w:pPr>
              <w:rPr>
                <w:rFonts w:ascii="Times New Roman" w:hAnsi="Times New Roman"/>
                <w:color w:val="000000"/>
                <w:sz w:val="20"/>
                <w:szCs w:val="24"/>
              </w:rPr>
            </w:pPr>
          </w:p>
        </w:tc>
        <w:tc>
          <w:tcPr>
            <w:tcW w:w="1559" w:type="dxa"/>
            <w:tcBorders>
              <w:top w:val="nil"/>
              <w:left w:val="nil"/>
              <w:bottom w:val="single" w:sz="4" w:space="0" w:color="000000"/>
              <w:right w:val="single" w:sz="4" w:space="0" w:color="000000"/>
            </w:tcBorders>
            <w:shd w:val="clear" w:color="auto" w:fill="auto"/>
            <w:vAlign w:val="center"/>
          </w:tcPr>
          <w:p w14:paraId="647D2D3D" w14:textId="77777777" w:rsidR="00A57C1F" w:rsidRPr="00864E2F" w:rsidRDefault="00A57C1F" w:rsidP="00E96DD2">
            <w:pPr>
              <w:rPr>
                <w:rFonts w:ascii="Times New Roman" w:hAnsi="Times New Roman"/>
                <w:color w:val="000000"/>
                <w:sz w:val="20"/>
                <w:szCs w:val="24"/>
              </w:rPr>
            </w:pPr>
          </w:p>
        </w:tc>
        <w:tc>
          <w:tcPr>
            <w:tcW w:w="1701" w:type="dxa"/>
            <w:tcBorders>
              <w:top w:val="nil"/>
              <w:left w:val="nil"/>
              <w:bottom w:val="single" w:sz="4" w:space="0" w:color="000000"/>
              <w:right w:val="single" w:sz="12" w:space="0" w:color="000000"/>
            </w:tcBorders>
            <w:shd w:val="clear" w:color="auto" w:fill="auto"/>
            <w:vAlign w:val="center"/>
          </w:tcPr>
          <w:p w14:paraId="313D7BA4" w14:textId="77777777" w:rsidR="00A57C1F" w:rsidRPr="00864E2F" w:rsidRDefault="00A57C1F" w:rsidP="00E96DD2">
            <w:pPr>
              <w:rPr>
                <w:rFonts w:ascii="Times New Roman" w:hAnsi="Times New Roman"/>
                <w:color w:val="000000"/>
                <w:sz w:val="20"/>
                <w:szCs w:val="24"/>
              </w:rPr>
            </w:pPr>
          </w:p>
        </w:tc>
      </w:tr>
      <w:tr w:rsidR="00A57C1F" w:rsidRPr="00A279FA" w14:paraId="7D2037EE" w14:textId="77777777" w:rsidTr="00E96DD2">
        <w:trPr>
          <w:trHeight w:val="851"/>
        </w:trPr>
        <w:tc>
          <w:tcPr>
            <w:tcW w:w="1367" w:type="dxa"/>
            <w:tcBorders>
              <w:top w:val="nil"/>
              <w:left w:val="single" w:sz="12" w:space="0" w:color="000000"/>
              <w:bottom w:val="single" w:sz="4" w:space="0" w:color="000000"/>
              <w:right w:val="single" w:sz="4" w:space="0" w:color="000000"/>
            </w:tcBorders>
            <w:shd w:val="clear" w:color="000000" w:fill="F79546"/>
            <w:vAlign w:val="center"/>
            <w:hideMark/>
          </w:tcPr>
          <w:p w14:paraId="55B92068" w14:textId="77777777" w:rsidR="00A57C1F" w:rsidRPr="00864E2F" w:rsidRDefault="00A57C1F" w:rsidP="00E96DD2">
            <w:pPr>
              <w:rPr>
                <w:rFonts w:ascii="Times New Roman" w:hAnsi="Times New Roman"/>
                <w:b/>
                <w:bCs/>
                <w:color w:val="FFFFFF"/>
                <w:szCs w:val="24"/>
              </w:rPr>
            </w:pPr>
            <w:r w:rsidRPr="00864E2F">
              <w:rPr>
                <w:rFonts w:ascii="Times New Roman" w:hAnsi="Times New Roman"/>
                <w:b/>
                <w:bCs/>
                <w:color w:val="FFFFFF"/>
                <w:szCs w:val="24"/>
              </w:rPr>
              <w:t>Diğer (</w:t>
            </w:r>
            <w:r>
              <w:rPr>
                <w:rFonts w:ascii="Times New Roman" w:hAnsi="Times New Roman"/>
                <w:b/>
                <w:bCs/>
                <w:color w:val="FFFFFF"/>
                <w:szCs w:val="24"/>
              </w:rPr>
              <w:t>Okul</w:t>
            </w:r>
            <w:r w:rsidRPr="00864E2F">
              <w:rPr>
                <w:rFonts w:ascii="Times New Roman" w:hAnsi="Times New Roman"/>
                <w:b/>
                <w:bCs/>
                <w:color w:val="FFFFFF"/>
                <w:szCs w:val="24"/>
              </w:rPr>
              <w:t xml:space="preserve"> Aile Birlikleri)</w:t>
            </w:r>
          </w:p>
        </w:tc>
        <w:tc>
          <w:tcPr>
            <w:tcW w:w="1559" w:type="dxa"/>
            <w:tcBorders>
              <w:top w:val="nil"/>
              <w:left w:val="nil"/>
              <w:bottom w:val="single" w:sz="4" w:space="0" w:color="000000"/>
              <w:right w:val="single" w:sz="4" w:space="0" w:color="000000"/>
            </w:tcBorders>
            <w:shd w:val="clear" w:color="auto" w:fill="auto"/>
            <w:vAlign w:val="center"/>
          </w:tcPr>
          <w:p w14:paraId="3A1D21C1"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265.000,00 TL</w:t>
            </w:r>
          </w:p>
        </w:tc>
        <w:tc>
          <w:tcPr>
            <w:tcW w:w="1513" w:type="dxa"/>
            <w:tcBorders>
              <w:top w:val="nil"/>
              <w:left w:val="nil"/>
              <w:bottom w:val="single" w:sz="4" w:space="0" w:color="000000"/>
              <w:right w:val="single" w:sz="4" w:space="0" w:color="000000"/>
            </w:tcBorders>
            <w:shd w:val="clear" w:color="auto" w:fill="auto"/>
            <w:vAlign w:val="center"/>
          </w:tcPr>
          <w:p w14:paraId="0AA4B924"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300.000,00 TL</w:t>
            </w:r>
          </w:p>
        </w:tc>
        <w:tc>
          <w:tcPr>
            <w:tcW w:w="1606" w:type="dxa"/>
            <w:tcBorders>
              <w:top w:val="nil"/>
              <w:left w:val="nil"/>
              <w:bottom w:val="single" w:sz="4" w:space="0" w:color="000000"/>
              <w:right w:val="single" w:sz="4" w:space="0" w:color="000000"/>
            </w:tcBorders>
            <w:shd w:val="clear" w:color="auto" w:fill="auto"/>
            <w:vAlign w:val="center"/>
          </w:tcPr>
          <w:p w14:paraId="6C5F4D40"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310.000,00 TL</w:t>
            </w:r>
          </w:p>
        </w:tc>
        <w:tc>
          <w:tcPr>
            <w:tcW w:w="1559" w:type="dxa"/>
            <w:tcBorders>
              <w:top w:val="nil"/>
              <w:left w:val="nil"/>
              <w:bottom w:val="single" w:sz="4" w:space="0" w:color="000000"/>
              <w:right w:val="single" w:sz="4" w:space="0" w:color="000000"/>
            </w:tcBorders>
            <w:shd w:val="clear" w:color="auto" w:fill="auto"/>
            <w:vAlign w:val="center"/>
          </w:tcPr>
          <w:p w14:paraId="1F2392C7"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315.000,00 TL</w:t>
            </w:r>
          </w:p>
        </w:tc>
        <w:tc>
          <w:tcPr>
            <w:tcW w:w="1559" w:type="dxa"/>
            <w:tcBorders>
              <w:top w:val="nil"/>
              <w:left w:val="nil"/>
              <w:bottom w:val="single" w:sz="4" w:space="0" w:color="000000"/>
              <w:right w:val="single" w:sz="4" w:space="0" w:color="000000"/>
            </w:tcBorders>
            <w:shd w:val="clear" w:color="auto" w:fill="auto"/>
            <w:vAlign w:val="center"/>
          </w:tcPr>
          <w:p w14:paraId="32C29FF4"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330.000,00 TL</w:t>
            </w:r>
          </w:p>
        </w:tc>
        <w:tc>
          <w:tcPr>
            <w:tcW w:w="1701" w:type="dxa"/>
            <w:tcBorders>
              <w:top w:val="nil"/>
              <w:left w:val="nil"/>
              <w:bottom w:val="single" w:sz="4" w:space="0" w:color="000000"/>
              <w:right w:val="single" w:sz="12" w:space="0" w:color="000000"/>
            </w:tcBorders>
            <w:shd w:val="clear" w:color="auto" w:fill="auto"/>
            <w:vAlign w:val="center"/>
          </w:tcPr>
          <w:p w14:paraId="6F7F2E4D"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1.520.000,00 TL</w:t>
            </w:r>
          </w:p>
        </w:tc>
      </w:tr>
      <w:tr w:rsidR="00A57C1F" w:rsidRPr="00A279FA" w14:paraId="69A4183E" w14:textId="77777777" w:rsidTr="00E96DD2">
        <w:trPr>
          <w:trHeight w:val="315"/>
        </w:trPr>
        <w:tc>
          <w:tcPr>
            <w:tcW w:w="1367"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580E9E52" w14:textId="77777777" w:rsidR="00A57C1F" w:rsidRPr="00864E2F" w:rsidRDefault="00A57C1F" w:rsidP="00E96DD2">
            <w:pPr>
              <w:jc w:val="center"/>
              <w:rPr>
                <w:rFonts w:ascii="Times New Roman" w:hAnsi="Times New Roman"/>
                <w:b/>
                <w:bCs/>
                <w:color w:val="FFFFFF"/>
                <w:szCs w:val="24"/>
              </w:rPr>
            </w:pPr>
            <w:r w:rsidRPr="00864E2F">
              <w:rPr>
                <w:rFonts w:ascii="Times New Roman" w:hAnsi="Times New Roman"/>
                <w:b/>
                <w:bCs/>
                <w:color w:val="FFFFFF"/>
                <w:szCs w:val="24"/>
              </w:rPr>
              <w:t>TOPLAM</w:t>
            </w:r>
          </w:p>
        </w:tc>
        <w:tc>
          <w:tcPr>
            <w:tcW w:w="1559" w:type="dxa"/>
            <w:tcBorders>
              <w:top w:val="single" w:sz="8" w:space="0" w:color="000000"/>
              <w:left w:val="nil"/>
              <w:bottom w:val="single" w:sz="12" w:space="0" w:color="000000"/>
              <w:right w:val="single" w:sz="4" w:space="0" w:color="000000"/>
            </w:tcBorders>
            <w:shd w:val="clear" w:color="auto" w:fill="auto"/>
            <w:vAlign w:val="center"/>
          </w:tcPr>
          <w:p w14:paraId="43DC892E"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5.865.000,00 TL</w:t>
            </w:r>
          </w:p>
        </w:tc>
        <w:tc>
          <w:tcPr>
            <w:tcW w:w="1513" w:type="dxa"/>
            <w:tcBorders>
              <w:top w:val="single" w:sz="8" w:space="0" w:color="000000"/>
              <w:left w:val="nil"/>
              <w:bottom w:val="single" w:sz="12" w:space="0" w:color="000000"/>
              <w:right w:val="single" w:sz="4" w:space="0" w:color="000000"/>
            </w:tcBorders>
            <w:shd w:val="clear" w:color="auto" w:fill="auto"/>
            <w:vAlign w:val="center"/>
          </w:tcPr>
          <w:p w14:paraId="7E8777EF"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6.500.000,00 TL</w:t>
            </w:r>
          </w:p>
        </w:tc>
        <w:tc>
          <w:tcPr>
            <w:tcW w:w="1606" w:type="dxa"/>
            <w:tcBorders>
              <w:top w:val="single" w:sz="8" w:space="0" w:color="000000"/>
              <w:left w:val="nil"/>
              <w:bottom w:val="single" w:sz="12" w:space="0" w:color="000000"/>
              <w:right w:val="single" w:sz="4" w:space="0" w:color="000000"/>
            </w:tcBorders>
            <w:shd w:val="clear" w:color="auto" w:fill="auto"/>
            <w:vAlign w:val="center"/>
          </w:tcPr>
          <w:p w14:paraId="2E10FDF1"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7.410.000,00 TL</w:t>
            </w:r>
          </w:p>
        </w:tc>
        <w:tc>
          <w:tcPr>
            <w:tcW w:w="1559" w:type="dxa"/>
            <w:tcBorders>
              <w:top w:val="single" w:sz="8" w:space="0" w:color="000000"/>
              <w:left w:val="nil"/>
              <w:bottom w:val="single" w:sz="12" w:space="0" w:color="000000"/>
              <w:right w:val="single" w:sz="4" w:space="0" w:color="000000"/>
            </w:tcBorders>
            <w:shd w:val="clear" w:color="auto" w:fill="auto"/>
            <w:vAlign w:val="center"/>
          </w:tcPr>
          <w:p w14:paraId="5CEAD29A"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8.515.000,00TL</w:t>
            </w:r>
          </w:p>
        </w:tc>
        <w:tc>
          <w:tcPr>
            <w:tcW w:w="1559" w:type="dxa"/>
            <w:tcBorders>
              <w:top w:val="single" w:sz="8" w:space="0" w:color="000000"/>
              <w:left w:val="nil"/>
              <w:bottom w:val="single" w:sz="12" w:space="0" w:color="000000"/>
              <w:right w:val="single" w:sz="4" w:space="0" w:color="000000"/>
            </w:tcBorders>
            <w:shd w:val="clear" w:color="auto" w:fill="auto"/>
            <w:vAlign w:val="center"/>
          </w:tcPr>
          <w:p w14:paraId="379E45CC"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9.630.000,00 TL</w:t>
            </w:r>
          </w:p>
        </w:tc>
        <w:tc>
          <w:tcPr>
            <w:tcW w:w="1701" w:type="dxa"/>
            <w:tcBorders>
              <w:top w:val="single" w:sz="8" w:space="0" w:color="000000"/>
              <w:left w:val="nil"/>
              <w:bottom w:val="single" w:sz="12" w:space="0" w:color="000000"/>
              <w:right w:val="single" w:sz="12" w:space="0" w:color="000000"/>
            </w:tcBorders>
            <w:shd w:val="clear" w:color="auto" w:fill="auto"/>
            <w:vAlign w:val="center"/>
          </w:tcPr>
          <w:p w14:paraId="4DE87382" w14:textId="77777777" w:rsidR="00A57C1F" w:rsidRPr="00864E2F" w:rsidRDefault="00A57C1F" w:rsidP="00E96DD2">
            <w:pPr>
              <w:rPr>
                <w:rFonts w:ascii="Times New Roman" w:hAnsi="Times New Roman"/>
                <w:color w:val="000000"/>
                <w:sz w:val="20"/>
                <w:szCs w:val="24"/>
              </w:rPr>
            </w:pPr>
            <w:r w:rsidRPr="00864E2F">
              <w:rPr>
                <w:rFonts w:ascii="Times New Roman" w:hAnsi="Times New Roman"/>
                <w:color w:val="000000"/>
                <w:sz w:val="20"/>
                <w:szCs w:val="24"/>
              </w:rPr>
              <w:t>37.920.000,00 TL</w:t>
            </w:r>
          </w:p>
        </w:tc>
      </w:tr>
    </w:tbl>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30880D90" w:rsidR="000A299D" w:rsidRDefault="000A299D" w:rsidP="000A299D">
      <w:pPr>
        <w:jc w:val="center"/>
        <w:rPr>
          <w:rFonts w:ascii="Times New Roman" w:hAnsi="Times New Roman" w:cs="Times New Roman"/>
          <w:sz w:val="24"/>
        </w:rPr>
      </w:pPr>
    </w:p>
    <w:p w14:paraId="6E7D220E" w14:textId="4D6300B9" w:rsidR="00A57C1F" w:rsidRDefault="00A57C1F" w:rsidP="000A299D">
      <w:pPr>
        <w:jc w:val="center"/>
        <w:rPr>
          <w:rFonts w:ascii="Times New Roman" w:hAnsi="Times New Roman" w:cs="Times New Roman"/>
          <w:sz w:val="24"/>
        </w:rPr>
      </w:pPr>
    </w:p>
    <w:p w14:paraId="6A1F84A8" w14:textId="1B90128B" w:rsidR="00A57C1F" w:rsidRDefault="00A57C1F" w:rsidP="000A299D">
      <w:pPr>
        <w:jc w:val="center"/>
        <w:rPr>
          <w:rFonts w:ascii="Times New Roman" w:hAnsi="Times New Roman" w:cs="Times New Roman"/>
          <w:sz w:val="24"/>
        </w:rPr>
      </w:pPr>
    </w:p>
    <w:p w14:paraId="01240CA8" w14:textId="3A293A4F" w:rsidR="00A57C1F" w:rsidRDefault="00A57C1F" w:rsidP="000A299D">
      <w:pPr>
        <w:jc w:val="center"/>
        <w:rPr>
          <w:rFonts w:ascii="Times New Roman" w:hAnsi="Times New Roman" w:cs="Times New Roman"/>
          <w:sz w:val="24"/>
        </w:rPr>
      </w:pPr>
    </w:p>
    <w:p w14:paraId="5AAEB3C7" w14:textId="7077D2CB" w:rsidR="00A57C1F" w:rsidRDefault="00A57C1F" w:rsidP="000A299D">
      <w:pPr>
        <w:jc w:val="center"/>
        <w:rPr>
          <w:rFonts w:ascii="Times New Roman" w:hAnsi="Times New Roman" w:cs="Times New Roman"/>
          <w:sz w:val="24"/>
        </w:rPr>
      </w:pPr>
    </w:p>
    <w:p w14:paraId="3FDEB859" w14:textId="44514425" w:rsidR="00A57C1F" w:rsidRDefault="00A57C1F" w:rsidP="000A299D">
      <w:pPr>
        <w:jc w:val="center"/>
        <w:rPr>
          <w:rFonts w:ascii="Times New Roman" w:hAnsi="Times New Roman" w:cs="Times New Roman"/>
          <w:sz w:val="24"/>
        </w:rPr>
      </w:pPr>
    </w:p>
    <w:p w14:paraId="7CB0257E" w14:textId="49A89D3E" w:rsidR="00A57C1F" w:rsidRDefault="00A57C1F" w:rsidP="000A299D">
      <w:pPr>
        <w:jc w:val="center"/>
        <w:rPr>
          <w:rFonts w:ascii="Times New Roman" w:hAnsi="Times New Roman" w:cs="Times New Roman"/>
          <w:sz w:val="24"/>
        </w:rPr>
      </w:pPr>
    </w:p>
    <w:p w14:paraId="64A53275" w14:textId="23581888" w:rsidR="00A57C1F" w:rsidRDefault="00A57C1F" w:rsidP="000A299D">
      <w:pPr>
        <w:jc w:val="center"/>
        <w:rPr>
          <w:rFonts w:ascii="Times New Roman" w:hAnsi="Times New Roman" w:cs="Times New Roman"/>
          <w:sz w:val="24"/>
        </w:rPr>
      </w:pPr>
    </w:p>
    <w:p w14:paraId="05B1DB1F" w14:textId="56280FCD" w:rsidR="000A1FCD" w:rsidRDefault="000A1FCD" w:rsidP="000A299D">
      <w:pPr>
        <w:jc w:val="center"/>
        <w:rPr>
          <w:rFonts w:ascii="Times New Roman" w:hAnsi="Times New Roman" w:cs="Times New Roman"/>
          <w:sz w:val="24"/>
        </w:rPr>
      </w:pPr>
    </w:p>
    <w:p w14:paraId="59F30024" w14:textId="3F1F30CE" w:rsidR="000A1FCD" w:rsidRDefault="000A1FCD" w:rsidP="000A299D">
      <w:pPr>
        <w:jc w:val="center"/>
        <w:rPr>
          <w:rFonts w:ascii="Times New Roman" w:hAnsi="Times New Roman" w:cs="Times New Roman"/>
          <w:sz w:val="24"/>
        </w:rPr>
      </w:pPr>
    </w:p>
    <w:p w14:paraId="2AA017F8" w14:textId="13BF5F6D" w:rsidR="000A1FCD" w:rsidRDefault="000A1FCD" w:rsidP="000A299D">
      <w:pPr>
        <w:jc w:val="center"/>
        <w:rPr>
          <w:rFonts w:ascii="Times New Roman" w:hAnsi="Times New Roman" w:cs="Times New Roman"/>
          <w:sz w:val="24"/>
        </w:rPr>
      </w:pPr>
    </w:p>
    <w:p w14:paraId="2FBC81E2" w14:textId="2B61C6F0" w:rsidR="000A1FCD" w:rsidRDefault="000A1FCD" w:rsidP="000A299D">
      <w:pPr>
        <w:jc w:val="center"/>
        <w:rPr>
          <w:rFonts w:ascii="Times New Roman" w:hAnsi="Times New Roman" w:cs="Times New Roman"/>
          <w:sz w:val="24"/>
        </w:rPr>
      </w:pPr>
    </w:p>
    <w:p w14:paraId="6119AD6B" w14:textId="0D1C32AF" w:rsidR="000A1FCD" w:rsidRDefault="000A1FCD" w:rsidP="000A299D">
      <w:pPr>
        <w:jc w:val="center"/>
        <w:rPr>
          <w:rFonts w:ascii="Times New Roman" w:hAnsi="Times New Roman" w:cs="Times New Roman"/>
          <w:sz w:val="24"/>
        </w:rPr>
      </w:pPr>
    </w:p>
    <w:p w14:paraId="0DD12E22" w14:textId="4FDE6EB5" w:rsidR="000A1FCD" w:rsidRDefault="000A1FCD" w:rsidP="000A299D">
      <w:pPr>
        <w:jc w:val="center"/>
        <w:rPr>
          <w:rFonts w:ascii="Times New Roman" w:hAnsi="Times New Roman" w:cs="Times New Roman"/>
          <w:sz w:val="24"/>
        </w:rPr>
      </w:pPr>
    </w:p>
    <w:p w14:paraId="234A089F" w14:textId="09724906" w:rsidR="000A1FCD" w:rsidRDefault="000A1FCD" w:rsidP="000A299D">
      <w:pPr>
        <w:jc w:val="center"/>
        <w:rPr>
          <w:rFonts w:ascii="Times New Roman" w:hAnsi="Times New Roman" w:cs="Times New Roman"/>
          <w:sz w:val="24"/>
        </w:rPr>
      </w:pPr>
    </w:p>
    <w:p w14:paraId="00681F8F" w14:textId="2B949501" w:rsidR="000A1FCD" w:rsidRDefault="000A1FCD" w:rsidP="000A299D">
      <w:pPr>
        <w:jc w:val="center"/>
        <w:rPr>
          <w:rFonts w:ascii="Times New Roman" w:hAnsi="Times New Roman" w:cs="Times New Roman"/>
          <w:sz w:val="24"/>
        </w:rPr>
      </w:pPr>
    </w:p>
    <w:p w14:paraId="7E250FE4" w14:textId="4CD4DCA6" w:rsidR="000A1FCD" w:rsidRDefault="000A1FCD" w:rsidP="000A299D">
      <w:pPr>
        <w:jc w:val="center"/>
        <w:rPr>
          <w:rFonts w:ascii="Times New Roman" w:hAnsi="Times New Roman" w:cs="Times New Roman"/>
          <w:sz w:val="24"/>
        </w:rPr>
      </w:pPr>
    </w:p>
    <w:p w14:paraId="1D21BC7A" w14:textId="6CABAFB6" w:rsidR="000A1FCD" w:rsidRDefault="000A1FCD" w:rsidP="000A299D">
      <w:pPr>
        <w:jc w:val="center"/>
        <w:rPr>
          <w:rFonts w:ascii="Times New Roman" w:hAnsi="Times New Roman" w:cs="Times New Roman"/>
          <w:sz w:val="24"/>
        </w:rPr>
      </w:pPr>
    </w:p>
    <w:p w14:paraId="1180BEA6" w14:textId="6DDBE942" w:rsidR="000A1FCD" w:rsidRDefault="000A1FCD" w:rsidP="000A299D">
      <w:pPr>
        <w:jc w:val="center"/>
        <w:rPr>
          <w:rFonts w:ascii="Times New Roman" w:hAnsi="Times New Roman" w:cs="Times New Roman"/>
          <w:sz w:val="24"/>
        </w:rPr>
      </w:pPr>
    </w:p>
    <w:p w14:paraId="28906B49" w14:textId="77777777" w:rsidR="000A1FCD" w:rsidRDefault="000A1FCD" w:rsidP="000A299D">
      <w:pPr>
        <w:jc w:val="center"/>
        <w:rPr>
          <w:rFonts w:ascii="Times New Roman" w:hAnsi="Times New Roman" w:cs="Times New Roman"/>
          <w:sz w:val="24"/>
        </w:rPr>
      </w:pPr>
    </w:p>
    <w:p w14:paraId="37C7CD97" w14:textId="236CA7E1" w:rsidR="00A57C1F" w:rsidRDefault="00A57C1F" w:rsidP="000A299D">
      <w:pPr>
        <w:jc w:val="center"/>
        <w:rPr>
          <w:rFonts w:ascii="Times New Roman" w:hAnsi="Times New Roman" w:cs="Times New Roman"/>
          <w:sz w:val="24"/>
        </w:rPr>
      </w:pPr>
    </w:p>
    <w:p w14:paraId="1A712C8C" w14:textId="2A585220" w:rsidR="00A57C1F" w:rsidRDefault="00A57C1F" w:rsidP="000A299D">
      <w:pPr>
        <w:jc w:val="center"/>
        <w:rPr>
          <w:rFonts w:ascii="Times New Roman" w:hAnsi="Times New Roman" w:cs="Times New Roman"/>
          <w:sz w:val="24"/>
        </w:rPr>
      </w:pPr>
    </w:p>
    <w:p w14:paraId="195354F1" w14:textId="77777777" w:rsidR="00A57C1F" w:rsidRDefault="00A57C1F"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53" w:name="_Toc164264136"/>
      <w:r>
        <w:lastRenderedPageBreak/>
        <w:t xml:space="preserve">5. </w:t>
      </w:r>
      <w:r w:rsidRPr="00B96865">
        <w:t>İZLEME VE DEĞERLENDİRME</w:t>
      </w:r>
      <w:bookmarkEnd w:id="53"/>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6BBCF5FC" w14:textId="77777777" w:rsidR="00443E83" w:rsidRDefault="00B96865" w:rsidP="00443E83">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w:t>
      </w:r>
      <w:r w:rsidR="00443E83">
        <w:rPr>
          <w:rFonts w:ascii="Times New Roman" w:hAnsi="Times New Roman" w:cs="Times New Roman"/>
          <w:sz w:val="24"/>
          <w:szCs w:val="24"/>
        </w:rPr>
        <w:t>lmadığının analizi yapılacaktır</w:t>
      </w:r>
      <w:r w:rsidRPr="00B96865">
        <w:rPr>
          <w:sz w:val="24"/>
          <w:szCs w:val="24"/>
        </w:rPr>
        <w:t xml:space="preserve"> </w:t>
      </w:r>
    </w:p>
    <w:p w14:paraId="5F65A1A2" w14:textId="77777777" w:rsidR="00E96DD2" w:rsidRDefault="00E96DD2" w:rsidP="00741288">
      <w:pPr>
        <w:ind w:firstLine="708"/>
        <w:jc w:val="both"/>
        <w:rPr>
          <w:rFonts w:ascii="Times New Roman" w:hAnsi="Times New Roman"/>
          <w:szCs w:val="24"/>
        </w:rPr>
      </w:pPr>
    </w:p>
    <w:p w14:paraId="42216D5D" w14:textId="77777777" w:rsidR="00E96DD2" w:rsidRDefault="00E96DD2" w:rsidP="00741288">
      <w:pPr>
        <w:ind w:firstLine="708"/>
        <w:jc w:val="both"/>
        <w:rPr>
          <w:rFonts w:ascii="Times New Roman" w:hAnsi="Times New Roman"/>
          <w:szCs w:val="24"/>
        </w:rPr>
      </w:pPr>
    </w:p>
    <w:p w14:paraId="76C7ADE2" w14:textId="2F93549A" w:rsidR="00741288" w:rsidRPr="00A279FA" w:rsidRDefault="00741288" w:rsidP="00741288">
      <w:pPr>
        <w:ind w:firstLine="708"/>
        <w:jc w:val="both"/>
        <w:rPr>
          <w:rFonts w:ascii="Times New Roman" w:hAnsi="Times New Roman"/>
          <w:szCs w:val="24"/>
        </w:rPr>
      </w:pPr>
      <w:r w:rsidRPr="00A279FA">
        <w:rPr>
          <w:rFonts w:ascii="Times New Roman" w:hAnsi="Times New Roman"/>
          <w:szCs w:val="24"/>
        </w:rPr>
        <w:t xml:space="preserve">Kurumumuz Stratejik Planı izleme ve değerlendirme çalışmalarında 5 yıllık Stratejik Planın izlenmesi ve 1 yıllık gelişim planın izlenmesi olarak ikili bir ayrıma gidilecektir. </w:t>
      </w:r>
    </w:p>
    <w:p w14:paraId="6566B069" w14:textId="77777777" w:rsidR="00741288" w:rsidRPr="00A279FA" w:rsidRDefault="00741288" w:rsidP="00741288">
      <w:pPr>
        <w:ind w:firstLine="708"/>
        <w:jc w:val="both"/>
        <w:rPr>
          <w:rFonts w:ascii="Times New Roman" w:hAnsi="Times New Roman"/>
          <w:szCs w:val="24"/>
        </w:rPr>
      </w:pPr>
      <w:r w:rsidRPr="00A279FA">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14:paraId="406D7093" w14:textId="190AF1D0" w:rsidR="00741288" w:rsidRDefault="00741288" w:rsidP="00741288">
      <w:pPr>
        <w:spacing w:line="276" w:lineRule="auto"/>
        <w:jc w:val="both"/>
        <w:rPr>
          <w:rFonts w:ascii="Times New Roman" w:hAnsi="Times New Roman"/>
          <w:szCs w:val="24"/>
        </w:rPr>
      </w:pPr>
      <w:r w:rsidRPr="00A279FA">
        <w:rPr>
          <w:rFonts w:ascii="Times New Roman" w:hAnsi="Times New Roman"/>
          <w:szCs w:val="24"/>
        </w:rPr>
        <w:t>Yıllık planın uygulanmasında yürütme ekipleri ve eylem sorumlularıyla aylık il</w:t>
      </w:r>
      <w:r w:rsidR="00336862">
        <w:rPr>
          <w:rFonts w:ascii="Times New Roman" w:hAnsi="Times New Roman"/>
          <w:szCs w:val="24"/>
        </w:rPr>
        <w:t>erleme toplantıları yapılmıştır.</w:t>
      </w:r>
    </w:p>
    <w:p w14:paraId="53EB679E" w14:textId="78DD5302" w:rsidR="00336862" w:rsidRDefault="00336862" w:rsidP="00741288">
      <w:pPr>
        <w:spacing w:line="276" w:lineRule="auto"/>
        <w:jc w:val="both"/>
        <w:rPr>
          <w:rFonts w:ascii="Times New Roman" w:hAnsi="Times New Roman"/>
          <w:szCs w:val="24"/>
        </w:rPr>
      </w:pPr>
      <w:r>
        <w:rPr>
          <w:rFonts w:ascii="Times New Roman" w:hAnsi="Times New Roman"/>
          <w:szCs w:val="24"/>
        </w:rPr>
        <w:t xml:space="preserve">           Kurumumuzun açmış olduğu kurs verileri incel</w:t>
      </w:r>
      <w:r w:rsidR="004B6621">
        <w:rPr>
          <w:rFonts w:ascii="Times New Roman" w:hAnsi="Times New Roman"/>
          <w:szCs w:val="24"/>
        </w:rPr>
        <w:t>e</w:t>
      </w:r>
      <w:r>
        <w:rPr>
          <w:rFonts w:ascii="Times New Roman" w:hAnsi="Times New Roman"/>
          <w:szCs w:val="24"/>
        </w:rPr>
        <w:t>nmiştir.</w:t>
      </w:r>
    </w:p>
    <w:p w14:paraId="65F7253B" w14:textId="4B1D926B" w:rsidR="00741288" w:rsidRDefault="00741288" w:rsidP="00741288">
      <w:pPr>
        <w:spacing w:line="276" w:lineRule="auto"/>
        <w:jc w:val="both"/>
        <w:rPr>
          <w:rFonts w:ascii="Times New Roman" w:hAnsi="Times New Roman"/>
          <w:szCs w:val="24"/>
        </w:rPr>
      </w:pPr>
    </w:p>
    <w:p w14:paraId="4DA0A4B9" w14:textId="77777777" w:rsidR="00336862" w:rsidRPr="00483EA1" w:rsidRDefault="00336862" w:rsidP="00336862">
      <w:pPr>
        <w:pStyle w:val="ListeParagraf"/>
        <w:numPr>
          <w:ilvl w:val="0"/>
          <w:numId w:val="20"/>
        </w:numPr>
        <w:adjustRightInd w:val="0"/>
        <w:rPr>
          <w:rFonts w:ascii="Times New Roman" w:hAnsi="Times New Roman"/>
          <w:sz w:val="24"/>
          <w:szCs w:val="24"/>
        </w:rPr>
      </w:pPr>
      <w:r w:rsidRPr="00483EA1">
        <w:rPr>
          <w:rFonts w:ascii="Times New Roman" w:hAnsi="Times New Roman"/>
          <w:b/>
        </w:rPr>
        <w:t>Düzenlenen S</w:t>
      </w:r>
      <w:r w:rsidRPr="00483EA1">
        <w:rPr>
          <w:rFonts w:ascii="Times New Roman" w:hAnsi="Times New Roman"/>
          <w:b/>
          <w:spacing w:val="-2"/>
        </w:rPr>
        <w:t>o</w:t>
      </w:r>
      <w:r w:rsidRPr="00483EA1">
        <w:rPr>
          <w:rFonts w:ascii="Times New Roman" w:hAnsi="Times New Roman"/>
          <w:b/>
          <w:spacing w:val="1"/>
        </w:rPr>
        <w:t>s</w:t>
      </w:r>
      <w:r w:rsidRPr="00483EA1">
        <w:rPr>
          <w:rFonts w:ascii="Times New Roman" w:hAnsi="Times New Roman"/>
          <w:b/>
          <w:spacing w:val="-1"/>
        </w:rPr>
        <w:t>y</w:t>
      </w:r>
      <w:r w:rsidRPr="00483EA1">
        <w:rPr>
          <w:rFonts w:ascii="Times New Roman" w:hAnsi="Times New Roman"/>
          <w:b/>
        </w:rPr>
        <w:t xml:space="preserve">al, Kültürel, Sportif Faaliyetler/Yarışmalar </w:t>
      </w:r>
      <w:r w:rsidRPr="00483EA1">
        <w:rPr>
          <w:rFonts w:ascii="Times New Roman" w:hAnsi="Times New Roman"/>
          <w:b/>
          <w:spacing w:val="-3"/>
        </w:rPr>
        <w:t>ve Katılım Durumu</w:t>
      </w:r>
    </w:p>
    <w:p w14:paraId="26DC3223" w14:textId="77777777" w:rsidR="00336862" w:rsidRPr="00483EA1" w:rsidRDefault="00336862" w:rsidP="00336862">
      <w:pPr>
        <w:pStyle w:val="ListeParagraf"/>
        <w:numPr>
          <w:ilvl w:val="0"/>
          <w:numId w:val="20"/>
        </w:numPr>
        <w:adjustRightInd w:val="0"/>
        <w:jc w:val="both"/>
        <w:rPr>
          <w:rFonts w:ascii="Times New Roman" w:hAnsi="Times New Roman"/>
          <w:sz w:val="8"/>
          <w:szCs w:val="24"/>
        </w:rPr>
      </w:pPr>
    </w:p>
    <w:tbl>
      <w:tblPr>
        <w:tblW w:w="5000" w:type="pct"/>
        <w:jc w:val="center"/>
        <w:shd w:val="clear" w:color="auto" w:fill="FFFFFF"/>
        <w:tblCellMar>
          <w:left w:w="70" w:type="dxa"/>
          <w:right w:w="70" w:type="dxa"/>
        </w:tblCellMar>
        <w:tblLook w:val="04A0" w:firstRow="1" w:lastRow="0" w:firstColumn="1" w:lastColumn="0" w:noHBand="0" w:noVBand="1"/>
      </w:tblPr>
      <w:tblGrid>
        <w:gridCol w:w="631"/>
        <w:gridCol w:w="4497"/>
        <w:gridCol w:w="984"/>
        <w:gridCol w:w="984"/>
        <w:gridCol w:w="984"/>
        <w:gridCol w:w="982"/>
      </w:tblGrid>
      <w:tr w:rsidR="00336862" w:rsidRPr="009412A6" w14:paraId="359153DA" w14:textId="77777777" w:rsidTr="00753375">
        <w:trPr>
          <w:trHeight w:val="45"/>
          <w:jc w:val="center"/>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687C35E4" w14:textId="77777777" w:rsidR="00336862" w:rsidRPr="009412A6" w:rsidRDefault="00336862" w:rsidP="00753375">
            <w:pPr>
              <w:jc w:val="center"/>
              <w:rPr>
                <w:rFonts w:ascii="Times New Roman" w:hAnsi="Times New Roman"/>
                <w:b/>
                <w:sz w:val="20"/>
                <w:szCs w:val="20"/>
              </w:rPr>
            </w:pPr>
            <w:r w:rsidRPr="009412A6">
              <w:rPr>
                <w:rFonts w:ascii="Times New Roman" w:hAnsi="Times New Roman"/>
                <w:b/>
                <w:sz w:val="20"/>
                <w:szCs w:val="20"/>
              </w:rPr>
              <w:t xml:space="preserve">Sıra No </w:t>
            </w:r>
          </w:p>
        </w:tc>
        <w:tc>
          <w:tcPr>
            <w:tcW w:w="2481" w:type="pct"/>
            <w:tcBorders>
              <w:top w:val="single" w:sz="4" w:space="0" w:color="auto"/>
              <w:left w:val="single" w:sz="4" w:space="0" w:color="auto"/>
              <w:bottom w:val="single" w:sz="4" w:space="0" w:color="auto"/>
              <w:right w:val="single" w:sz="4" w:space="0" w:color="auto"/>
            </w:tcBorders>
            <w:shd w:val="clear" w:color="auto" w:fill="FFFFFF"/>
            <w:vAlign w:val="center"/>
          </w:tcPr>
          <w:p w14:paraId="002C491E" w14:textId="77777777" w:rsidR="00336862" w:rsidRPr="009412A6" w:rsidRDefault="00336862" w:rsidP="00753375">
            <w:pPr>
              <w:jc w:val="center"/>
              <w:rPr>
                <w:rFonts w:ascii="Times New Roman" w:hAnsi="Times New Roman"/>
                <w:b/>
                <w:sz w:val="20"/>
                <w:szCs w:val="20"/>
              </w:rPr>
            </w:pPr>
            <w:r w:rsidRPr="009412A6">
              <w:rPr>
                <w:rFonts w:ascii="Times New Roman" w:hAnsi="Times New Roman"/>
                <w:b/>
                <w:sz w:val="20"/>
                <w:szCs w:val="20"/>
              </w:rPr>
              <w:t>S</w:t>
            </w:r>
            <w:r w:rsidRPr="009412A6">
              <w:rPr>
                <w:rFonts w:ascii="Times New Roman" w:hAnsi="Times New Roman"/>
                <w:b/>
                <w:spacing w:val="-2"/>
                <w:sz w:val="20"/>
                <w:szCs w:val="20"/>
              </w:rPr>
              <w:t>o</w:t>
            </w:r>
            <w:r w:rsidRPr="009412A6">
              <w:rPr>
                <w:rFonts w:ascii="Times New Roman" w:hAnsi="Times New Roman"/>
                <w:b/>
                <w:spacing w:val="1"/>
                <w:sz w:val="20"/>
                <w:szCs w:val="20"/>
              </w:rPr>
              <w:t>s</w:t>
            </w:r>
            <w:r w:rsidRPr="009412A6">
              <w:rPr>
                <w:rFonts w:ascii="Times New Roman" w:hAnsi="Times New Roman"/>
                <w:b/>
                <w:spacing w:val="-1"/>
                <w:sz w:val="20"/>
                <w:szCs w:val="20"/>
              </w:rPr>
              <w:t>y</w:t>
            </w:r>
            <w:r w:rsidRPr="009412A6">
              <w:rPr>
                <w:rFonts w:ascii="Times New Roman" w:hAnsi="Times New Roman"/>
                <w:b/>
                <w:sz w:val="20"/>
                <w:szCs w:val="20"/>
              </w:rPr>
              <w:t>al</w:t>
            </w:r>
            <w:r>
              <w:rPr>
                <w:rFonts w:ascii="Times New Roman" w:hAnsi="Times New Roman"/>
                <w:b/>
                <w:sz w:val="20"/>
                <w:szCs w:val="20"/>
              </w:rPr>
              <w:t>, Kültürel v</w:t>
            </w:r>
            <w:r w:rsidRPr="009412A6">
              <w:rPr>
                <w:rFonts w:ascii="Times New Roman" w:hAnsi="Times New Roman"/>
                <w:b/>
                <w:sz w:val="20"/>
                <w:szCs w:val="20"/>
              </w:rPr>
              <w:t>e Sportif Faaliyetler/Yarışmalar</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3DFDBCD8" w14:textId="77777777" w:rsidR="00336862" w:rsidRPr="009412A6" w:rsidRDefault="00336862" w:rsidP="00753375">
            <w:pPr>
              <w:jc w:val="center"/>
              <w:rPr>
                <w:rFonts w:ascii="Times New Roman" w:hAnsi="Times New Roman"/>
                <w:b/>
                <w:sz w:val="20"/>
                <w:szCs w:val="20"/>
              </w:rPr>
            </w:pPr>
            <w:r w:rsidRPr="009412A6">
              <w:rPr>
                <w:rFonts w:ascii="Times New Roman" w:hAnsi="Times New Roman"/>
                <w:b/>
                <w:sz w:val="20"/>
                <w:szCs w:val="20"/>
              </w:rPr>
              <w:t>Toplam Faaliyet Sayısı</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4A42861B" w14:textId="77777777" w:rsidR="00336862" w:rsidRPr="009412A6" w:rsidRDefault="00336862" w:rsidP="00753375">
            <w:pPr>
              <w:jc w:val="center"/>
              <w:rPr>
                <w:rFonts w:ascii="Times New Roman" w:hAnsi="Times New Roman"/>
                <w:b/>
                <w:sz w:val="20"/>
                <w:szCs w:val="20"/>
              </w:rPr>
            </w:pPr>
            <w:r w:rsidRPr="009412A6">
              <w:rPr>
                <w:rFonts w:ascii="Times New Roman" w:hAnsi="Times New Roman"/>
                <w:b/>
                <w:sz w:val="20"/>
                <w:szCs w:val="20"/>
              </w:rPr>
              <w:t>Toplam Katılan Kursiyer Sayısı</w:t>
            </w:r>
          </w:p>
        </w:tc>
        <w:tc>
          <w:tcPr>
            <w:tcW w:w="543" w:type="pct"/>
            <w:tcBorders>
              <w:top w:val="single" w:sz="4" w:space="0" w:color="auto"/>
              <w:left w:val="single" w:sz="4" w:space="0" w:color="auto"/>
              <w:bottom w:val="single" w:sz="4" w:space="0" w:color="000000"/>
              <w:right w:val="single" w:sz="4" w:space="0" w:color="auto"/>
            </w:tcBorders>
            <w:shd w:val="clear" w:color="auto" w:fill="FFFFFF"/>
            <w:vAlign w:val="center"/>
          </w:tcPr>
          <w:p w14:paraId="751FA7A7" w14:textId="77777777" w:rsidR="00336862" w:rsidRPr="009412A6" w:rsidRDefault="00336862" w:rsidP="00753375">
            <w:pPr>
              <w:jc w:val="center"/>
              <w:rPr>
                <w:rFonts w:ascii="Times New Roman" w:hAnsi="Times New Roman"/>
                <w:b/>
                <w:sz w:val="20"/>
                <w:szCs w:val="20"/>
              </w:rPr>
            </w:pPr>
            <w:r w:rsidRPr="009412A6">
              <w:rPr>
                <w:rFonts w:ascii="Times New Roman" w:hAnsi="Times New Roman"/>
                <w:b/>
                <w:sz w:val="20"/>
                <w:szCs w:val="20"/>
              </w:rPr>
              <w:t>Katılan Erkek Kursiyer Sayısı</w:t>
            </w:r>
          </w:p>
        </w:tc>
        <w:tc>
          <w:tcPr>
            <w:tcW w:w="543" w:type="pct"/>
            <w:tcBorders>
              <w:top w:val="single" w:sz="4" w:space="0" w:color="auto"/>
              <w:left w:val="single" w:sz="4" w:space="0" w:color="auto"/>
              <w:bottom w:val="single" w:sz="4" w:space="0" w:color="000000"/>
              <w:right w:val="single" w:sz="4" w:space="0" w:color="auto"/>
            </w:tcBorders>
            <w:shd w:val="clear" w:color="auto" w:fill="FFFFFF"/>
            <w:vAlign w:val="center"/>
          </w:tcPr>
          <w:p w14:paraId="5A6F9672" w14:textId="77777777" w:rsidR="00336862" w:rsidRPr="009412A6" w:rsidRDefault="00336862" w:rsidP="00753375">
            <w:pPr>
              <w:jc w:val="center"/>
              <w:rPr>
                <w:rFonts w:ascii="Times New Roman" w:hAnsi="Times New Roman"/>
                <w:b/>
                <w:sz w:val="20"/>
                <w:szCs w:val="20"/>
              </w:rPr>
            </w:pPr>
            <w:r w:rsidRPr="009412A6">
              <w:rPr>
                <w:rFonts w:ascii="Times New Roman" w:hAnsi="Times New Roman"/>
                <w:b/>
                <w:sz w:val="20"/>
                <w:szCs w:val="20"/>
              </w:rPr>
              <w:t>Katılan</w:t>
            </w:r>
          </w:p>
          <w:p w14:paraId="05EB7918" w14:textId="77777777" w:rsidR="00336862" w:rsidRPr="009412A6" w:rsidRDefault="00336862" w:rsidP="00753375">
            <w:pPr>
              <w:jc w:val="center"/>
              <w:rPr>
                <w:rFonts w:ascii="Times New Roman" w:hAnsi="Times New Roman"/>
                <w:b/>
                <w:sz w:val="20"/>
                <w:szCs w:val="20"/>
              </w:rPr>
            </w:pPr>
            <w:r w:rsidRPr="009412A6">
              <w:rPr>
                <w:rFonts w:ascii="Times New Roman" w:hAnsi="Times New Roman"/>
                <w:b/>
                <w:sz w:val="20"/>
                <w:szCs w:val="20"/>
              </w:rPr>
              <w:t>Kadın Kursiyer Sayısı</w:t>
            </w:r>
          </w:p>
        </w:tc>
      </w:tr>
      <w:tr w:rsidR="00336862" w:rsidRPr="009412A6" w14:paraId="6DA922CB" w14:textId="77777777" w:rsidTr="00753375">
        <w:trPr>
          <w:trHeight w:hRule="exact" w:val="284"/>
          <w:jc w:val="center"/>
        </w:trPr>
        <w:tc>
          <w:tcPr>
            <w:tcW w:w="348" w:type="pct"/>
            <w:tcBorders>
              <w:top w:val="nil"/>
              <w:left w:val="single" w:sz="4" w:space="0" w:color="auto"/>
              <w:bottom w:val="single" w:sz="4" w:space="0" w:color="auto"/>
              <w:right w:val="single" w:sz="4" w:space="0" w:color="auto"/>
            </w:tcBorders>
            <w:shd w:val="clear" w:color="auto" w:fill="FFFFFF"/>
            <w:noWrap/>
            <w:vAlign w:val="center"/>
          </w:tcPr>
          <w:p w14:paraId="234AACA3" w14:textId="77777777" w:rsidR="00336862" w:rsidRPr="009412A6" w:rsidRDefault="00336862" w:rsidP="00753375">
            <w:pPr>
              <w:jc w:val="center"/>
              <w:rPr>
                <w:rFonts w:ascii="Times New Roman" w:hAnsi="Times New Roman"/>
              </w:rPr>
            </w:pPr>
            <w:r w:rsidRPr="009412A6">
              <w:rPr>
                <w:rFonts w:ascii="Times New Roman" w:hAnsi="Times New Roman"/>
              </w:rPr>
              <w:t>1</w:t>
            </w:r>
          </w:p>
        </w:tc>
        <w:tc>
          <w:tcPr>
            <w:tcW w:w="2481" w:type="pct"/>
            <w:tcBorders>
              <w:top w:val="nil"/>
              <w:left w:val="nil"/>
              <w:bottom w:val="single" w:sz="4" w:space="0" w:color="auto"/>
              <w:right w:val="single" w:sz="4" w:space="0" w:color="auto"/>
            </w:tcBorders>
            <w:shd w:val="clear" w:color="auto" w:fill="FFFFFF"/>
            <w:noWrap/>
            <w:vAlign w:val="bottom"/>
          </w:tcPr>
          <w:p w14:paraId="02CDA5E9" w14:textId="77777777" w:rsidR="00336862" w:rsidRPr="009412A6" w:rsidRDefault="00336862" w:rsidP="00753375">
            <w:pPr>
              <w:jc w:val="center"/>
              <w:rPr>
                <w:rFonts w:ascii="Times New Roman" w:hAnsi="Times New Roman"/>
              </w:rPr>
            </w:pPr>
            <w:r>
              <w:rPr>
                <w:rFonts w:ascii="Times New Roman" w:hAnsi="Times New Roman"/>
              </w:rPr>
              <w:t xml:space="preserve">Türk sanat Müziği konseri </w:t>
            </w:r>
          </w:p>
        </w:tc>
        <w:tc>
          <w:tcPr>
            <w:tcW w:w="543" w:type="pct"/>
            <w:tcBorders>
              <w:top w:val="nil"/>
              <w:left w:val="nil"/>
              <w:bottom w:val="single" w:sz="4" w:space="0" w:color="auto"/>
              <w:right w:val="single" w:sz="4" w:space="0" w:color="auto"/>
            </w:tcBorders>
            <w:shd w:val="clear" w:color="auto" w:fill="FFFFFF"/>
            <w:noWrap/>
            <w:vAlign w:val="bottom"/>
          </w:tcPr>
          <w:p w14:paraId="26629411" w14:textId="77777777" w:rsidR="00336862" w:rsidRPr="009412A6" w:rsidRDefault="00336862" w:rsidP="00753375">
            <w:pPr>
              <w:jc w:val="center"/>
              <w:rPr>
                <w:rFonts w:ascii="Times New Roman" w:hAnsi="Times New Roman"/>
              </w:rPr>
            </w:pPr>
            <w:r>
              <w:rPr>
                <w:rFonts w:ascii="Times New Roman" w:hAnsi="Times New Roman"/>
              </w:rPr>
              <w:t>7</w:t>
            </w:r>
          </w:p>
        </w:tc>
        <w:tc>
          <w:tcPr>
            <w:tcW w:w="543" w:type="pct"/>
            <w:tcBorders>
              <w:top w:val="nil"/>
              <w:left w:val="nil"/>
              <w:bottom w:val="single" w:sz="4" w:space="0" w:color="auto"/>
              <w:right w:val="single" w:sz="4" w:space="0" w:color="auto"/>
            </w:tcBorders>
            <w:shd w:val="clear" w:color="auto" w:fill="FFFFFF"/>
            <w:noWrap/>
            <w:vAlign w:val="bottom"/>
          </w:tcPr>
          <w:p w14:paraId="2ED72167" w14:textId="77777777" w:rsidR="00336862" w:rsidRPr="009412A6" w:rsidRDefault="00336862" w:rsidP="00753375">
            <w:pPr>
              <w:jc w:val="center"/>
              <w:rPr>
                <w:rFonts w:ascii="Times New Roman" w:hAnsi="Times New Roman"/>
              </w:rPr>
            </w:pPr>
            <w:r>
              <w:rPr>
                <w:rFonts w:ascii="Times New Roman" w:hAnsi="Times New Roman"/>
              </w:rPr>
              <w:t>250</w:t>
            </w:r>
          </w:p>
        </w:tc>
        <w:tc>
          <w:tcPr>
            <w:tcW w:w="543" w:type="pct"/>
            <w:tcBorders>
              <w:top w:val="nil"/>
              <w:left w:val="nil"/>
              <w:bottom w:val="single" w:sz="4" w:space="0" w:color="auto"/>
              <w:right w:val="single" w:sz="4" w:space="0" w:color="auto"/>
            </w:tcBorders>
            <w:shd w:val="clear" w:color="auto" w:fill="FFFFFF"/>
            <w:noWrap/>
            <w:vAlign w:val="bottom"/>
          </w:tcPr>
          <w:p w14:paraId="0E293301" w14:textId="77777777" w:rsidR="00336862" w:rsidRPr="009412A6" w:rsidRDefault="00336862" w:rsidP="00753375">
            <w:pPr>
              <w:jc w:val="center"/>
              <w:rPr>
                <w:rFonts w:ascii="Times New Roman" w:hAnsi="Times New Roman"/>
              </w:rPr>
            </w:pPr>
            <w:r>
              <w:rPr>
                <w:rFonts w:ascii="Times New Roman" w:hAnsi="Times New Roman"/>
              </w:rPr>
              <w:t>119</w:t>
            </w:r>
          </w:p>
        </w:tc>
        <w:tc>
          <w:tcPr>
            <w:tcW w:w="543" w:type="pct"/>
            <w:tcBorders>
              <w:top w:val="nil"/>
              <w:left w:val="nil"/>
              <w:bottom w:val="single" w:sz="4" w:space="0" w:color="auto"/>
              <w:right w:val="single" w:sz="4" w:space="0" w:color="auto"/>
            </w:tcBorders>
            <w:shd w:val="clear" w:color="auto" w:fill="FFFFFF"/>
            <w:noWrap/>
            <w:vAlign w:val="bottom"/>
          </w:tcPr>
          <w:p w14:paraId="5D9664E2" w14:textId="77777777" w:rsidR="00336862" w:rsidRPr="009412A6" w:rsidRDefault="00336862" w:rsidP="00753375">
            <w:pPr>
              <w:jc w:val="center"/>
              <w:rPr>
                <w:rFonts w:ascii="Times New Roman" w:hAnsi="Times New Roman"/>
              </w:rPr>
            </w:pPr>
            <w:r>
              <w:rPr>
                <w:rFonts w:ascii="Times New Roman" w:hAnsi="Times New Roman"/>
              </w:rPr>
              <w:t>131</w:t>
            </w:r>
          </w:p>
        </w:tc>
      </w:tr>
      <w:tr w:rsidR="00336862" w:rsidRPr="009412A6" w14:paraId="4B10CFA1" w14:textId="77777777" w:rsidTr="00753375">
        <w:trPr>
          <w:trHeight w:hRule="exact" w:val="284"/>
          <w:jc w:val="center"/>
        </w:trPr>
        <w:tc>
          <w:tcPr>
            <w:tcW w:w="348" w:type="pct"/>
            <w:tcBorders>
              <w:top w:val="nil"/>
              <w:left w:val="single" w:sz="4" w:space="0" w:color="auto"/>
              <w:bottom w:val="single" w:sz="4" w:space="0" w:color="auto"/>
              <w:right w:val="single" w:sz="4" w:space="0" w:color="auto"/>
            </w:tcBorders>
            <w:shd w:val="clear" w:color="auto" w:fill="FFFFFF"/>
            <w:vAlign w:val="center"/>
          </w:tcPr>
          <w:p w14:paraId="0CA8A6C8" w14:textId="77777777" w:rsidR="00336862" w:rsidRPr="009412A6" w:rsidRDefault="00336862" w:rsidP="00753375">
            <w:pPr>
              <w:rPr>
                <w:rFonts w:ascii="Times New Roman" w:hAnsi="Times New Roman"/>
              </w:rPr>
            </w:pPr>
            <w:r>
              <w:rPr>
                <w:rFonts w:ascii="Times New Roman" w:hAnsi="Times New Roman"/>
              </w:rPr>
              <w:t>2</w:t>
            </w:r>
          </w:p>
        </w:tc>
        <w:tc>
          <w:tcPr>
            <w:tcW w:w="2481" w:type="pct"/>
            <w:tcBorders>
              <w:top w:val="nil"/>
              <w:left w:val="nil"/>
              <w:bottom w:val="single" w:sz="4" w:space="0" w:color="auto"/>
              <w:right w:val="single" w:sz="4" w:space="0" w:color="auto"/>
            </w:tcBorders>
            <w:shd w:val="clear" w:color="auto" w:fill="FFFFFF"/>
            <w:noWrap/>
            <w:vAlign w:val="bottom"/>
          </w:tcPr>
          <w:p w14:paraId="3D1302D3" w14:textId="77777777" w:rsidR="00336862" w:rsidRPr="009412A6" w:rsidRDefault="00336862" w:rsidP="00753375">
            <w:pPr>
              <w:jc w:val="center"/>
              <w:rPr>
                <w:rFonts w:ascii="Times New Roman" w:hAnsi="Times New Roman"/>
              </w:rPr>
            </w:pPr>
            <w:r>
              <w:rPr>
                <w:rFonts w:ascii="Times New Roman" w:hAnsi="Times New Roman"/>
              </w:rPr>
              <w:t>Türk Halk Müziği Konseri</w:t>
            </w:r>
          </w:p>
        </w:tc>
        <w:tc>
          <w:tcPr>
            <w:tcW w:w="543" w:type="pct"/>
            <w:tcBorders>
              <w:top w:val="nil"/>
              <w:left w:val="nil"/>
              <w:bottom w:val="single" w:sz="4" w:space="0" w:color="auto"/>
              <w:right w:val="single" w:sz="4" w:space="0" w:color="auto"/>
            </w:tcBorders>
            <w:shd w:val="clear" w:color="auto" w:fill="FFFFFF"/>
            <w:noWrap/>
            <w:vAlign w:val="bottom"/>
          </w:tcPr>
          <w:p w14:paraId="1D602D06" w14:textId="77777777" w:rsidR="00336862" w:rsidRPr="009412A6" w:rsidRDefault="00336862" w:rsidP="00753375">
            <w:pPr>
              <w:jc w:val="center"/>
              <w:rPr>
                <w:rFonts w:ascii="Times New Roman" w:hAnsi="Times New Roman"/>
              </w:rPr>
            </w:pPr>
            <w:r>
              <w:rPr>
                <w:rFonts w:ascii="Times New Roman" w:hAnsi="Times New Roman"/>
              </w:rPr>
              <w:t>7</w:t>
            </w:r>
          </w:p>
        </w:tc>
        <w:tc>
          <w:tcPr>
            <w:tcW w:w="543" w:type="pct"/>
            <w:tcBorders>
              <w:top w:val="nil"/>
              <w:left w:val="nil"/>
              <w:bottom w:val="single" w:sz="4" w:space="0" w:color="auto"/>
              <w:right w:val="single" w:sz="4" w:space="0" w:color="auto"/>
            </w:tcBorders>
            <w:shd w:val="clear" w:color="auto" w:fill="FFFFFF"/>
            <w:noWrap/>
            <w:vAlign w:val="bottom"/>
          </w:tcPr>
          <w:p w14:paraId="0DAC06E4" w14:textId="77777777" w:rsidR="00336862" w:rsidRPr="009412A6" w:rsidRDefault="00336862" w:rsidP="00753375">
            <w:pPr>
              <w:jc w:val="center"/>
              <w:rPr>
                <w:rFonts w:ascii="Times New Roman" w:hAnsi="Times New Roman"/>
              </w:rPr>
            </w:pPr>
            <w:r>
              <w:rPr>
                <w:rFonts w:ascii="Times New Roman" w:hAnsi="Times New Roman"/>
              </w:rPr>
              <w:t>140</w:t>
            </w:r>
          </w:p>
        </w:tc>
        <w:tc>
          <w:tcPr>
            <w:tcW w:w="543" w:type="pct"/>
            <w:tcBorders>
              <w:top w:val="nil"/>
              <w:left w:val="nil"/>
              <w:bottom w:val="single" w:sz="4" w:space="0" w:color="auto"/>
              <w:right w:val="single" w:sz="4" w:space="0" w:color="auto"/>
            </w:tcBorders>
            <w:shd w:val="clear" w:color="auto" w:fill="FFFFFF"/>
            <w:noWrap/>
            <w:vAlign w:val="bottom"/>
          </w:tcPr>
          <w:p w14:paraId="1B9105CA" w14:textId="77777777" w:rsidR="00336862" w:rsidRPr="009412A6" w:rsidRDefault="00336862" w:rsidP="00753375">
            <w:pPr>
              <w:jc w:val="center"/>
              <w:rPr>
                <w:rFonts w:ascii="Times New Roman" w:hAnsi="Times New Roman"/>
              </w:rPr>
            </w:pPr>
            <w:r>
              <w:rPr>
                <w:rFonts w:ascii="Times New Roman" w:hAnsi="Times New Roman"/>
              </w:rPr>
              <w:t>78</w:t>
            </w:r>
          </w:p>
        </w:tc>
        <w:tc>
          <w:tcPr>
            <w:tcW w:w="543" w:type="pct"/>
            <w:tcBorders>
              <w:top w:val="nil"/>
              <w:left w:val="nil"/>
              <w:bottom w:val="single" w:sz="4" w:space="0" w:color="auto"/>
              <w:right w:val="single" w:sz="4" w:space="0" w:color="auto"/>
            </w:tcBorders>
            <w:shd w:val="clear" w:color="auto" w:fill="FFFFFF"/>
            <w:noWrap/>
            <w:vAlign w:val="bottom"/>
          </w:tcPr>
          <w:p w14:paraId="2597C943" w14:textId="77777777" w:rsidR="00336862" w:rsidRPr="009412A6" w:rsidRDefault="00336862" w:rsidP="00753375">
            <w:pPr>
              <w:jc w:val="center"/>
              <w:rPr>
                <w:rFonts w:ascii="Times New Roman" w:hAnsi="Times New Roman"/>
              </w:rPr>
            </w:pPr>
            <w:r>
              <w:rPr>
                <w:rFonts w:ascii="Times New Roman" w:hAnsi="Times New Roman"/>
              </w:rPr>
              <w:t>62</w:t>
            </w:r>
          </w:p>
        </w:tc>
      </w:tr>
      <w:tr w:rsidR="00336862" w:rsidRPr="009412A6" w14:paraId="0FF6DD0F" w14:textId="77777777" w:rsidTr="00753375">
        <w:trPr>
          <w:trHeight w:hRule="exact" w:val="284"/>
          <w:jc w:val="center"/>
        </w:trPr>
        <w:tc>
          <w:tcPr>
            <w:tcW w:w="348" w:type="pct"/>
            <w:tcBorders>
              <w:top w:val="nil"/>
              <w:left w:val="single" w:sz="4" w:space="0" w:color="auto"/>
              <w:bottom w:val="single" w:sz="4" w:space="0" w:color="auto"/>
              <w:right w:val="single" w:sz="4" w:space="0" w:color="auto"/>
            </w:tcBorders>
            <w:shd w:val="clear" w:color="auto" w:fill="FFFFFF"/>
            <w:vAlign w:val="center"/>
          </w:tcPr>
          <w:p w14:paraId="5EFA277B" w14:textId="77777777" w:rsidR="00336862" w:rsidRPr="009412A6" w:rsidRDefault="00336862" w:rsidP="00753375">
            <w:pPr>
              <w:rPr>
                <w:rFonts w:ascii="Times New Roman" w:hAnsi="Times New Roman"/>
              </w:rPr>
            </w:pPr>
            <w:r>
              <w:rPr>
                <w:rFonts w:ascii="Times New Roman" w:hAnsi="Times New Roman"/>
              </w:rPr>
              <w:t>3</w:t>
            </w:r>
          </w:p>
        </w:tc>
        <w:tc>
          <w:tcPr>
            <w:tcW w:w="2481" w:type="pct"/>
            <w:tcBorders>
              <w:top w:val="nil"/>
              <w:left w:val="nil"/>
              <w:bottom w:val="single" w:sz="4" w:space="0" w:color="auto"/>
              <w:right w:val="single" w:sz="4" w:space="0" w:color="auto"/>
            </w:tcBorders>
            <w:shd w:val="clear" w:color="auto" w:fill="FFFFFF"/>
            <w:noWrap/>
            <w:vAlign w:val="bottom"/>
          </w:tcPr>
          <w:p w14:paraId="3DC98B46" w14:textId="77777777" w:rsidR="00336862" w:rsidRPr="009412A6" w:rsidRDefault="00336862" w:rsidP="00753375">
            <w:pPr>
              <w:jc w:val="center"/>
              <w:rPr>
                <w:rFonts w:ascii="Times New Roman" w:hAnsi="Times New Roman"/>
              </w:rPr>
            </w:pPr>
            <w:proofErr w:type="gramStart"/>
            <w:r>
              <w:rPr>
                <w:rFonts w:ascii="Times New Roman" w:hAnsi="Times New Roman"/>
              </w:rPr>
              <w:t>Yıl sonu</w:t>
            </w:r>
            <w:proofErr w:type="gramEnd"/>
            <w:r>
              <w:rPr>
                <w:rFonts w:ascii="Times New Roman" w:hAnsi="Times New Roman"/>
              </w:rPr>
              <w:t xml:space="preserve"> Etkinlikleri</w:t>
            </w:r>
          </w:p>
        </w:tc>
        <w:tc>
          <w:tcPr>
            <w:tcW w:w="543" w:type="pct"/>
            <w:tcBorders>
              <w:top w:val="nil"/>
              <w:left w:val="nil"/>
              <w:bottom w:val="single" w:sz="4" w:space="0" w:color="auto"/>
              <w:right w:val="single" w:sz="4" w:space="0" w:color="auto"/>
            </w:tcBorders>
            <w:shd w:val="clear" w:color="auto" w:fill="FFFFFF"/>
            <w:noWrap/>
            <w:vAlign w:val="bottom"/>
          </w:tcPr>
          <w:p w14:paraId="77F0E45A" w14:textId="77777777" w:rsidR="00336862" w:rsidRPr="009412A6" w:rsidRDefault="00336862" w:rsidP="00753375">
            <w:pPr>
              <w:jc w:val="center"/>
              <w:rPr>
                <w:rFonts w:ascii="Times New Roman" w:hAnsi="Times New Roman"/>
              </w:rPr>
            </w:pPr>
            <w:r>
              <w:rPr>
                <w:rFonts w:ascii="Times New Roman" w:hAnsi="Times New Roman"/>
              </w:rPr>
              <w:t>1</w:t>
            </w:r>
          </w:p>
        </w:tc>
        <w:tc>
          <w:tcPr>
            <w:tcW w:w="543" w:type="pct"/>
            <w:tcBorders>
              <w:top w:val="nil"/>
              <w:left w:val="nil"/>
              <w:bottom w:val="single" w:sz="4" w:space="0" w:color="auto"/>
              <w:right w:val="single" w:sz="4" w:space="0" w:color="auto"/>
            </w:tcBorders>
            <w:shd w:val="clear" w:color="auto" w:fill="FFFFFF"/>
            <w:noWrap/>
            <w:vAlign w:val="bottom"/>
          </w:tcPr>
          <w:p w14:paraId="6F754E6C" w14:textId="77777777" w:rsidR="00336862" w:rsidRPr="009412A6" w:rsidRDefault="00336862" w:rsidP="00753375">
            <w:pPr>
              <w:jc w:val="center"/>
              <w:rPr>
                <w:rFonts w:ascii="Times New Roman" w:hAnsi="Times New Roman"/>
              </w:rPr>
            </w:pPr>
            <w:r>
              <w:rPr>
                <w:rFonts w:ascii="Times New Roman" w:hAnsi="Times New Roman"/>
              </w:rPr>
              <w:t>700</w:t>
            </w:r>
          </w:p>
        </w:tc>
        <w:tc>
          <w:tcPr>
            <w:tcW w:w="543" w:type="pct"/>
            <w:tcBorders>
              <w:top w:val="nil"/>
              <w:left w:val="nil"/>
              <w:bottom w:val="single" w:sz="4" w:space="0" w:color="auto"/>
              <w:right w:val="single" w:sz="4" w:space="0" w:color="auto"/>
            </w:tcBorders>
            <w:shd w:val="clear" w:color="auto" w:fill="FFFFFF"/>
            <w:noWrap/>
            <w:vAlign w:val="bottom"/>
          </w:tcPr>
          <w:p w14:paraId="024E7DA6" w14:textId="77777777" w:rsidR="00336862" w:rsidRPr="009412A6" w:rsidRDefault="00336862" w:rsidP="00753375">
            <w:pPr>
              <w:jc w:val="center"/>
              <w:rPr>
                <w:rFonts w:ascii="Times New Roman" w:hAnsi="Times New Roman"/>
              </w:rPr>
            </w:pPr>
            <w:r>
              <w:rPr>
                <w:rFonts w:ascii="Times New Roman" w:hAnsi="Times New Roman"/>
              </w:rPr>
              <w:t>280</w:t>
            </w:r>
          </w:p>
        </w:tc>
        <w:tc>
          <w:tcPr>
            <w:tcW w:w="543" w:type="pct"/>
            <w:tcBorders>
              <w:top w:val="nil"/>
              <w:left w:val="nil"/>
              <w:bottom w:val="single" w:sz="4" w:space="0" w:color="auto"/>
              <w:right w:val="single" w:sz="4" w:space="0" w:color="auto"/>
            </w:tcBorders>
            <w:shd w:val="clear" w:color="auto" w:fill="FFFFFF"/>
            <w:noWrap/>
            <w:vAlign w:val="bottom"/>
          </w:tcPr>
          <w:p w14:paraId="1836F8E3" w14:textId="77777777" w:rsidR="00336862" w:rsidRPr="009412A6" w:rsidRDefault="00336862" w:rsidP="00753375">
            <w:pPr>
              <w:jc w:val="center"/>
              <w:rPr>
                <w:rFonts w:ascii="Times New Roman" w:hAnsi="Times New Roman"/>
              </w:rPr>
            </w:pPr>
            <w:r>
              <w:rPr>
                <w:rFonts w:ascii="Times New Roman" w:hAnsi="Times New Roman"/>
              </w:rPr>
              <w:t>420</w:t>
            </w:r>
          </w:p>
        </w:tc>
      </w:tr>
      <w:tr w:rsidR="00336862" w:rsidRPr="009412A6" w14:paraId="4DE7BE17" w14:textId="77777777" w:rsidTr="00753375">
        <w:trPr>
          <w:trHeight w:hRule="exact" w:val="284"/>
          <w:jc w:val="center"/>
        </w:trPr>
        <w:tc>
          <w:tcPr>
            <w:tcW w:w="2829" w:type="pct"/>
            <w:gridSpan w:val="2"/>
            <w:tcBorders>
              <w:top w:val="nil"/>
              <w:left w:val="single" w:sz="4" w:space="0" w:color="auto"/>
              <w:bottom w:val="single" w:sz="4" w:space="0" w:color="auto"/>
              <w:right w:val="single" w:sz="4" w:space="0" w:color="auto"/>
            </w:tcBorders>
            <w:shd w:val="clear" w:color="auto" w:fill="FFFFFF"/>
            <w:vAlign w:val="center"/>
          </w:tcPr>
          <w:p w14:paraId="0C8B4299" w14:textId="77777777" w:rsidR="00336862" w:rsidRPr="009412A6" w:rsidRDefault="00336862" w:rsidP="00753375">
            <w:pPr>
              <w:rPr>
                <w:rFonts w:ascii="Times New Roman" w:hAnsi="Times New Roman"/>
                <w:b/>
                <w:bCs/>
              </w:rPr>
            </w:pPr>
            <w:r w:rsidRPr="009412A6">
              <w:rPr>
                <w:rFonts w:ascii="Times New Roman" w:hAnsi="Times New Roman"/>
                <w:b/>
                <w:bCs/>
              </w:rPr>
              <w:t xml:space="preserve"> TOPLAM </w:t>
            </w:r>
          </w:p>
        </w:tc>
        <w:tc>
          <w:tcPr>
            <w:tcW w:w="543" w:type="pct"/>
            <w:tcBorders>
              <w:top w:val="nil"/>
              <w:left w:val="nil"/>
              <w:bottom w:val="single" w:sz="4" w:space="0" w:color="auto"/>
              <w:right w:val="single" w:sz="4" w:space="0" w:color="auto"/>
            </w:tcBorders>
            <w:shd w:val="clear" w:color="auto" w:fill="FFFFFF"/>
            <w:noWrap/>
            <w:vAlign w:val="bottom"/>
          </w:tcPr>
          <w:p w14:paraId="55869942" w14:textId="77777777" w:rsidR="00336862" w:rsidRPr="009412A6" w:rsidRDefault="00336862" w:rsidP="00753375">
            <w:pPr>
              <w:jc w:val="center"/>
              <w:rPr>
                <w:rFonts w:ascii="Times New Roman" w:hAnsi="Times New Roman"/>
                <w:b/>
                <w:bCs/>
              </w:rPr>
            </w:pPr>
            <w:r>
              <w:rPr>
                <w:rFonts w:ascii="Times New Roman" w:hAnsi="Times New Roman"/>
                <w:b/>
                <w:bCs/>
              </w:rPr>
              <w:t>15</w:t>
            </w:r>
          </w:p>
        </w:tc>
        <w:tc>
          <w:tcPr>
            <w:tcW w:w="543" w:type="pct"/>
            <w:tcBorders>
              <w:top w:val="nil"/>
              <w:left w:val="nil"/>
              <w:bottom w:val="single" w:sz="4" w:space="0" w:color="auto"/>
              <w:right w:val="single" w:sz="4" w:space="0" w:color="auto"/>
            </w:tcBorders>
            <w:shd w:val="clear" w:color="auto" w:fill="FFFFFF"/>
            <w:noWrap/>
            <w:vAlign w:val="bottom"/>
          </w:tcPr>
          <w:p w14:paraId="27B2633A" w14:textId="77777777" w:rsidR="00336862" w:rsidRPr="009412A6" w:rsidRDefault="00336862" w:rsidP="00753375">
            <w:pPr>
              <w:jc w:val="center"/>
              <w:rPr>
                <w:rFonts w:ascii="Times New Roman" w:hAnsi="Times New Roman"/>
                <w:b/>
                <w:bCs/>
              </w:rPr>
            </w:pPr>
            <w:r>
              <w:rPr>
                <w:rFonts w:ascii="Times New Roman" w:hAnsi="Times New Roman"/>
                <w:b/>
                <w:bCs/>
              </w:rPr>
              <w:t>1090</w:t>
            </w:r>
          </w:p>
        </w:tc>
        <w:tc>
          <w:tcPr>
            <w:tcW w:w="543" w:type="pct"/>
            <w:tcBorders>
              <w:top w:val="nil"/>
              <w:left w:val="nil"/>
              <w:bottom w:val="single" w:sz="4" w:space="0" w:color="auto"/>
              <w:right w:val="single" w:sz="4" w:space="0" w:color="auto"/>
            </w:tcBorders>
            <w:shd w:val="clear" w:color="auto" w:fill="FFFFFF"/>
            <w:noWrap/>
            <w:vAlign w:val="bottom"/>
          </w:tcPr>
          <w:p w14:paraId="01957148" w14:textId="77777777" w:rsidR="00336862" w:rsidRPr="009412A6" w:rsidRDefault="00336862" w:rsidP="00753375">
            <w:pPr>
              <w:jc w:val="center"/>
              <w:rPr>
                <w:rFonts w:ascii="Times New Roman" w:hAnsi="Times New Roman"/>
              </w:rPr>
            </w:pPr>
            <w:r>
              <w:rPr>
                <w:rFonts w:ascii="Times New Roman" w:hAnsi="Times New Roman"/>
              </w:rPr>
              <w:t>477</w:t>
            </w:r>
          </w:p>
        </w:tc>
        <w:tc>
          <w:tcPr>
            <w:tcW w:w="543" w:type="pct"/>
            <w:tcBorders>
              <w:top w:val="nil"/>
              <w:left w:val="nil"/>
              <w:bottom w:val="single" w:sz="4" w:space="0" w:color="auto"/>
              <w:right w:val="single" w:sz="4" w:space="0" w:color="auto"/>
            </w:tcBorders>
            <w:shd w:val="clear" w:color="auto" w:fill="FFFFFF"/>
            <w:noWrap/>
            <w:vAlign w:val="bottom"/>
          </w:tcPr>
          <w:p w14:paraId="5D277606" w14:textId="77777777" w:rsidR="00336862" w:rsidRPr="009412A6" w:rsidRDefault="00336862" w:rsidP="00753375">
            <w:pPr>
              <w:jc w:val="center"/>
              <w:rPr>
                <w:rFonts w:ascii="Times New Roman" w:hAnsi="Times New Roman"/>
              </w:rPr>
            </w:pPr>
            <w:r>
              <w:rPr>
                <w:rFonts w:ascii="Times New Roman" w:hAnsi="Times New Roman"/>
              </w:rPr>
              <w:t>613</w:t>
            </w:r>
          </w:p>
        </w:tc>
      </w:tr>
    </w:tbl>
    <w:p w14:paraId="4E744B9A" w14:textId="77777777" w:rsidR="00336862" w:rsidRDefault="00336862" w:rsidP="00336862">
      <w:pPr>
        <w:pStyle w:val="ListeParagraf"/>
        <w:spacing w:before="0" w:line="276" w:lineRule="auto"/>
        <w:ind w:left="792" w:firstLine="0"/>
        <w:rPr>
          <w:rFonts w:ascii="Times New Roman" w:hAnsi="Times New Roman" w:cs="Times New Roman"/>
          <w:sz w:val="24"/>
          <w:szCs w:val="24"/>
        </w:rPr>
      </w:pPr>
    </w:p>
    <w:p w14:paraId="5E852537" w14:textId="77777777" w:rsidR="00336862" w:rsidRDefault="00336862" w:rsidP="00336862">
      <w:pPr>
        <w:ind w:firstLine="567"/>
        <w:rPr>
          <w:rFonts w:ascii="Times New Roman" w:hAnsi="Times New Roman"/>
          <w:sz w:val="24"/>
          <w:szCs w:val="24"/>
          <w:lang w:bidi="en-US"/>
        </w:rPr>
      </w:pPr>
      <w:r w:rsidRPr="009412A6">
        <w:rPr>
          <w:rFonts w:ascii="Times New Roman" w:hAnsi="Times New Roman"/>
          <w:sz w:val="24"/>
          <w:szCs w:val="24"/>
          <w:lang w:bidi="en-US"/>
        </w:rPr>
        <w:t>. Kurum tarafından açılan kurslar ve kurs bazında kursiyer başarı durumları</w:t>
      </w:r>
    </w:p>
    <w:p w14:paraId="34F199C1" w14:textId="77777777" w:rsidR="00336862" w:rsidRPr="009412A6" w:rsidRDefault="00336862" w:rsidP="00336862">
      <w:pPr>
        <w:adjustRightInd w:val="0"/>
        <w:jc w:val="center"/>
        <w:rPr>
          <w:rFonts w:ascii="Times New Roman" w:hAnsi="Times New Roman"/>
          <w:bCs/>
          <w:sz w:val="24"/>
          <w:szCs w:val="24"/>
        </w:rPr>
      </w:pPr>
      <w:r w:rsidRPr="009412A6">
        <w:rPr>
          <w:rFonts w:ascii="Times New Roman" w:hAnsi="Times New Roman"/>
          <w:b/>
          <w:bCs/>
        </w:rPr>
        <w:t xml:space="preserve">Tablo </w:t>
      </w:r>
      <w:r>
        <w:rPr>
          <w:rFonts w:ascii="Times New Roman" w:hAnsi="Times New Roman"/>
          <w:b/>
          <w:bCs/>
        </w:rPr>
        <w:t>3</w:t>
      </w:r>
      <w:r w:rsidRPr="009412A6">
        <w:rPr>
          <w:rFonts w:ascii="Times New Roman" w:hAnsi="Times New Roman"/>
          <w:b/>
          <w:bCs/>
        </w:rPr>
        <w:t>. Engelli Bireylerin Kurslara Katılım Durumu</w:t>
      </w:r>
    </w:p>
    <w:tbl>
      <w:tblPr>
        <w:tblW w:w="9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629"/>
        <w:gridCol w:w="3305"/>
        <w:gridCol w:w="1365"/>
        <w:gridCol w:w="1242"/>
        <w:gridCol w:w="1244"/>
        <w:gridCol w:w="1247"/>
      </w:tblGrid>
      <w:tr w:rsidR="00336862" w:rsidRPr="009412A6" w14:paraId="09CFDD55" w14:textId="77777777" w:rsidTr="00753375">
        <w:trPr>
          <w:trHeight w:val="825"/>
          <w:jc w:val="center"/>
        </w:trPr>
        <w:tc>
          <w:tcPr>
            <w:tcW w:w="629" w:type="dxa"/>
            <w:shd w:val="clear" w:color="auto" w:fill="FFFFFF"/>
            <w:vAlign w:val="center"/>
          </w:tcPr>
          <w:p w14:paraId="33A454BC" w14:textId="77777777" w:rsidR="00336862" w:rsidRPr="009412A6" w:rsidRDefault="00336862" w:rsidP="00753375">
            <w:pPr>
              <w:adjustRightInd w:val="0"/>
              <w:jc w:val="center"/>
              <w:rPr>
                <w:rFonts w:ascii="Times New Roman" w:hAnsi="Times New Roman"/>
                <w:b/>
                <w:spacing w:val="-2"/>
              </w:rPr>
            </w:pPr>
            <w:r w:rsidRPr="009412A6">
              <w:rPr>
                <w:rFonts w:ascii="Times New Roman" w:hAnsi="Times New Roman"/>
                <w:b/>
                <w:spacing w:val="-2"/>
              </w:rPr>
              <w:t>Sıra No</w:t>
            </w:r>
          </w:p>
        </w:tc>
        <w:tc>
          <w:tcPr>
            <w:tcW w:w="3305" w:type="dxa"/>
            <w:tcBorders>
              <w:right w:val="single" w:sz="4" w:space="0" w:color="auto"/>
            </w:tcBorders>
            <w:shd w:val="clear" w:color="auto" w:fill="FFFFFF"/>
            <w:vAlign w:val="center"/>
          </w:tcPr>
          <w:p w14:paraId="42537F0C" w14:textId="77777777" w:rsidR="00336862" w:rsidRPr="009412A6" w:rsidRDefault="00336862" w:rsidP="00753375">
            <w:pPr>
              <w:adjustRightInd w:val="0"/>
              <w:jc w:val="center"/>
              <w:rPr>
                <w:rFonts w:ascii="Times New Roman" w:hAnsi="Times New Roman"/>
                <w:b/>
                <w:spacing w:val="-2"/>
              </w:rPr>
            </w:pPr>
            <w:r w:rsidRPr="009412A6">
              <w:rPr>
                <w:rFonts w:ascii="Times New Roman" w:hAnsi="Times New Roman"/>
                <w:b/>
                <w:spacing w:val="-2"/>
              </w:rPr>
              <w:t>Kurs Türü</w:t>
            </w:r>
          </w:p>
        </w:tc>
        <w:tc>
          <w:tcPr>
            <w:tcW w:w="1365" w:type="dxa"/>
            <w:tcBorders>
              <w:left w:val="single" w:sz="4" w:space="0" w:color="auto"/>
            </w:tcBorders>
            <w:shd w:val="clear" w:color="auto" w:fill="FFFFFF"/>
            <w:vAlign w:val="center"/>
          </w:tcPr>
          <w:p w14:paraId="183DC588" w14:textId="77777777" w:rsidR="00336862" w:rsidRPr="009412A6" w:rsidRDefault="00336862" w:rsidP="00753375">
            <w:pPr>
              <w:adjustRightInd w:val="0"/>
              <w:jc w:val="center"/>
              <w:rPr>
                <w:rFonts w:ascii="Times New Roman" w:hAnsi="Times New Roman"/>
                <w:b/>
                <w:spacing w:val="-2"/>
              </w:rPr>
            </w:pPr>
            <w:r w:rsidRPr="009412A6">
              <w:rPr>
                <w:rFonts w:ascii="Times New Roman" w:hAnsi="Times New Roman"/>
                <w:b/>
              </w:rPr>
              <w:t>Toplam Kurs Sayısı</w:t>
            </w:r>
          </w:p>
        </w:tc>
        <w:tc>
          <w:tcPr>
            <w:tcW w:w="1242" w:type="dxa"/>
            <w:tcBorders>
              <w:right w:val="single" w:sz="4" w:space="0" w:color="auto"/>
            </w:tcBorders>
            <w:shd w:val="clear" w:color="auto" w:fill="FFFFFF"/>
            <w:vAlign w:val="center"/>
          </w:tcPr>
          <w:p w14:paraId="14CFA18A" w14:textId="77777777" w:rsidR="00336862" w:rsidRPr="009412A6" w:rsidRDefault="00336862" w:rsidP="00753375">
            <w:pPr>
              <w:adjustRightInd w:val="0"/>
              <w:jc w:val="center"/>
              <w:rPr>
                <w:rFonts w:ascii="Times New Roman" w:hAnsi="Times New Roman"/>
                <w:b/>
                <w:spacing w:val="-2"/>
              </w:rPr>
            </w:pPr>
            <w:r w:rsidRPr="009412A6">
              <w:rPr>
                <w:rFonts w:ascii="Times New Roman" w:hAnsi="Times New Roman"/>
                <w:b/>
                <w:spacing w:val="-2"/>
              </w:rPr>
              <w:t>Toplam Kursiyer Sayısı</w:t>
            </w:r>
          </w:p>
        </w:tc>
        <w:tc>
          <w:tcPr>
            <w:tcW w:w="1244" w:type="dxa"/>
            <w:tcBorders>
              <w:top w:val="single" w:sz="4" w:space="0" w:color="auto"/>
              <w:right w:val="single" w:sz="4" w:space="0" w:color="auto"/>
            </w:tcBorders>
            <w:shd w:val="clear" w:color="auto" w:fill="FFFFFF"/>
            <w:vAlign w:val="center"/>
          </w:tcPr>
          <w:p w14:paraId="7C74E845" w14:textId="77777777" w:rsidR="00336862" w:rsidRPr="009412A6" w:rsidRDefault="00336862" w:rsidP="00753375">
            <w:pPr>
              <w:jc w:val="center"/>
              <w:rPr>
                <w:rFonts w:ascii="Times New Roman" w:hAnsi="Times New Roman"/>
                <w:b/>
              </w:rPr>
            </w:pPr>
            <w:r>
              <w:rPr>
                <w:rFonts w:ascii="Times New Roman" w:hAnsi="Times New Roman"/>
                <w:b/>
              </w:rPr>
              <w:t xml:space="preserve">Engelli </w:t>
            </w:r>
            <w:r w:rsidRPr="009412A6">
              <w:rPr>
                <w:rFonts w:ascii="Times New Roman" w:hAnsi="Times New Roman"/>
                <w:b/>
              </w:rPr>
              <w:t>Erkek Kursiyer Sayısı</w:t>
            </w:r>
          </w:p>
        </w:tc>
        <w:tc>
          <w:tcPr>
            <w:tcW w:w="1247" w:type="dxa"/>
            <w:tcBorders>
              <w:top w:val="single" w:sz="4" w:space="0" w:color="auto"/>
              <w:right w:val="single" w:sz="4" w:space="0" w:color="auto"/>
            </w:tcBorders>
            <w:shd w:val="clear" w:color="auto" w:fill="FFFFFF"/>
            <w:vAlign w:val="center"/>
          </w:tcPr>
          <w:p w14:paraId="2BFFA7AA" w14:textId="77777777" w:rsidR="00336862" w:rsidRPr="009412A6" w:rsidRDefault="00336862" w:rsidP="00753375">
            <w:pPr>
              <w:jc w:val="center"/>
              <w:rPr>
                <w:rFonts w:ascii="Times New Roman" w:hAnsi="Times New Roman"/>
                <w:b/>
              </w:rPr>
            </w:pPr>
            <w:r>
              <w:rPr>
                <w:rFonts w:ascii="Times New Roman" w:hAnsi="Times New Roman"/>
                <w:b/>
              </w:rPr>
              <w:t xml:space="preserve">Engelli </w:t>
            </w:r>
            <w:r w:rsidRPr="009412A6">
              <w:rPr>
                <w:rFonts w:ascii="Times New Roman" w:hAnsi="Times New Roman"/>
                <w:b/>
              </w:rPr>
              <w:t>Kadın Kursiyer Sayısı</w:t>
            </w:r>
          </w:p>
        </w:tc>
      </w:tr>
      <w:tr w:rsidR="00336862" w:rsidRPr="009412A6" w14:paraId="75E15D19" w14:textId="77777777" w:rsidTr="00753375">
        <w:trPr>
          <w:trHeight w:hRule="exact" w:val="382"/>
          <w:jc w:val="center"/>
        </w:trPr>
        <w:tc>
          <w:tcPr>
            <w:tcW w:w="629" w:type="dxa"/>
            <w:shd w:val="clear" w:color="auto" w:fill="FFFFFF"/>
          </w:tcPr>
          <w:p w14:paraId="066ABEAE" w14:textId="77777777" w:rsidR="00336862" w:rsidRPr="009412A6" w:rsidRDefault="00336862" w:rsidP="00753375">
            <w:pPr>
              <w:adjustRightInd w:val="0"/>
              <w:jc w:val="both"/>
              <w:rPr>
                <w:rFonts w:ascii="Times New Roman" w:hAnsi="Times New Roman"/>
                <w:spacing w:val="-2"/>
              </w:rPr>
            </w:pPr>
            <w:r>
              <w:rPr>
                <w:rFonts w:ascii="Times New Roman" w:hAnsi="Times New Roman"/>
                <w:spacing w:val="-2"/>
              </w:rPr>
              <w:t>1</w:t>
            </w:r>
          </w:p>
        </w:tc>
        <w:tc>
          <w:tcPr>
            <w:tcW w:w="3305" w:type="dxa"/>
            <w:tcBorders>
              <w:right w:val="single" w:sz="4" w:space="0" w:color="auto"/>
            </w:tcBorders>
            <w:shd w:val="clear" w:color="auto" w:fill="FFFFFF"/>
          </w:tcPr>
          <w:p w14:paraId="4821C08C" w14:textId="77777777" w:rsidR="00336862" w:rsidRPr="009412A6" w:rsidRDefault="00336862" w:rsidP="00753375">
            <w:pPr>
              <w:adjustRightInd w:val="0"/>
              <w:jc w:val="both"/>
              <w:rPr>
                <w:rFonts w:ascii="Times New Roman" w:hAnsi="Times New Roman"/>
                <w:spacing w:val="-2"/>
              </w:rPr>
            </w:pPr>
            <w:r>
              <w:rPr>
                <w:rFonts w:ascii="Times New Roman" w:hAnsi="Times New Roman"/>
                <w:spacing w:val="-2"/>
              </w:rPr>
              <w:t xml:space="preserve">Genel </w:t>
            </w:r>
          </w:p>
        </w:tc>
        <w:tc>
          <w:tcPr>
            <w:tcW w:w="1365" w:type="dxa"/>
            <w:tcBorders>
              <w:left w:val="single" w:sz="4" w:space="0" w:color="auto"/>
            </w:tcBorders>
            <w:shd w:val="clear" w:color="auto" w:fill="FFFFFF"/>
          </w:tcPr>
          <w:p w14:paraId="51E4A28F" w14:textId="77777777" w:rsidR="00336862" w:rsidRPr="009412A6" w:rsidRDefault="00336862" w:rsidP="00753375">
            <w:pPr>
              <w:adjustRightInd w:val="0"/>
              <w:jc w:val="center"/>
              <w:rPr>
                <w:rFonts w:ascii="Times New Roman" w:hAnsi="Times New Roman"/>
                <w:spacing w:val="-2"/>
              </w:rPr>
            </w:pPr>
            <w:r>
              <w:rPr>
                <w:rFonts w:ascii="Times New Roman" w:hAnsi="Times New Roman"/>
                <w:spacing w:val="-2"/>
              </w:rPr>
              <w:t>83</w:t>
            </w:r>
          </w:p>
        </w:tc>
        <w:tc>
          <w:tcPr>
            <w:tcW w:w="1242" w:type="dxa"/>
            <w:tcBorders>
              <w:right w:val="single" w:sz="4" w:space="0" w:color="auto"/>
            </w:tcBorders>
            <w:shd w:val="clear" w:color="auto" w:fill="FFFFFF"/>
          </w:tcPr>
          <w:p w14:paraId="4B3D30C6" w14:textId="77777777" w:rsidR="00336862" w:rsidRPr="009412A6" w:rsidRDefault="00336862" w:rsidP="00753375">
            <w:pPr>
              <w:adjustRightInd w:val="0"/>
              <w:jc w:val="center"/>
              <w:rPr>
                <w:rFonts w:ascii="Times New Roman" w:hAnsi="Times New Roman"/>
                <w:spacing w:val="-2"/>
              </w:rPr>
            </w:pPr>
            <w:r>
              <w:rPr>
                <w:rFonts w:ascii="Times New Roman" w:hAnsi="Times New Roman"/>
                <w:spacing w:val="-2"/>
              </w:rPr>
              <w:t>90</w:t>
            </w:r>
          </w:p>
        </w:tc>
        <w:tc>
          <w:tcPr>
            <w:tcW w:w="1244" w:type="dxa"/>
            <w:tcBorders>
              <w:left w:val="single" w:sz="4" w:space="0" w:color="auto"/>
              <w:right w:val="single" w:sz="4" w:space="0" w:color="auto"/>
            </w:tcBorders>
            <w:shd w:val="clear" w:color="auto" w:fill="FFFFFF"/>
          </w:tcPr>
          <w:p w14:paraId="0584FA32" w14:textId="77777777" w:rsidR="00336862" w:rsidRPr="009412A6" w:rsidRDefault="00336862" w:rsidP="00753375">
            <w:pPr>
              <w:adjustRightInd w:val="0"/>
              <w:jc w:val="center"/>
              <w:rPr>
                <w:rFonts w:ascii="Times New Roman" w:hAnsi="Times New Roman"/>
                <w:spacing w:val="-2"/>
              </w:rPr>
            </w:pPr>
            <w:r>
              <w:rPr>
                <w:rFonts w:ascii="Times New Roman" w:hAnsi="Times New Roman"/>
                <w:spacing w:val="-2"/>
              </w:rPr>
              <w:t>50</w:t>
            </w:r>
          </w:p>
        </w:tc>
        <w:tc>
          <w:tcPr>
            <w:tcW w:w="1247" w:type="dxa"/>
            <w:tcBorders>
              <w:left w:val="single" w:sz="4" w:space="0" w:color="auto"/>
            </w:tcBorders>
            <w:shd w:val="clear" w:color="auto" w:fill="FFFFFF"/>
          </w:tcPr>
          <w:p w14:paraId="597EF09B" w14:textId="77777777" w:rsidR="00336862" w:rsidRPr="009412A6" w:rsidRDefault="00336862" w:rsidP="00753375">
            <w:pPr>
              <w:adjustRightInd w:val="0"/>
              <w:jc w:val="center"/>
              <w:rPr>
                <w:rFonts w:ascii="Times New Roman" w:hAnsi="Times New Roman"/>
                <w:spacing w:val="-2"/>
              </w:rPr>
            </w:pPr>
            <w:r>
              <w:rPr>
                <w:rFonts w:ascii="Times New Roman" w:hAnsi="Times New Roman"/>
                <w:spacing w:val="-2"/>
              </w:rPr>
              <w:t>40</w:t>
            </w:r>
          </w:p>
        </w:tc>
      </w:tr>
      <w:tr w:rsidR="00336862" w:rsidRPr="009412A6" w14:paraId="1E3CB0D3" w14:textId="77777777" w:rsidTr="00753375">
        <w:trPr>
          <w:trHeight w:hRule="exact" w:val="382"/>
          <w:jc w:val="center"/>
        </w:trPr>
        <w:tc>
          <w:tcPr>
            <w:tcW w:w="629" w:type="dxa"/>
            <w:shd w:val="clear" w:color="auto" w:fill="FFFFFF"/>
          </w:tcPr>
          <w:p w14:paraId="61BD6C69" w14:textId="77777777" w:rsidR="00336862" w:rsidRPr="009412A6" w:rsidRDefault="00336862" w:rsidP="00753375">
            <w:pPr>
              <w:adjustRightInd w:val="0"/>
              <w:jc w:val="both"/>
              <w:rPr>
                <w:rFonts w:ascii="Times New Roman" w:hAnsi="Times New Roman"/>
                <w:spacing w:val="-2"/>
              </w:rPr>
            </w:pPr>
            <w:r>
              <w:rPr>
                <w:rFonts w:ascii="Times New Roman" w:hAnsi="Times New Roman"/>
                <w:spacing w:val="-2"/>
              </w:rPr>
              <w:t>2</w:t>
            </w:r>
          </w:p>
        </w:tc>
        <w:tc>
          <w:tcPr>
            <w:tcW w:w="3305" w:type="dxa"/>
            <w:tcBorders>
              <w:right w:val="single" w:sz="4" w:space="0" w:color="auto"/>
            </w:tcBorders>
            <w:shd w:val="clear" w:color="auto" w:fill="FFFFFF"/>
          </w:tcPr>
          <w:p w14:paraId="3AF4DA60" w14:textId="77777777" w:rsidR="00336862" w:rsidRPr="009412A6" w:rsidRDefault="00336862" w:rsidP="00753375">
            <w:pPr>
              <w:adjustRightInd w:val="0"/>
              <w:jc w:val="both"/>
              <w:rPr>
                <w:rFonts w:ascii="Times New Roman" w:hAnsi="Times New Roman"/>
                <w:spacing w:val="-2"/>
              </w:rPr>
            </w:pPr>
            <w:r w:rsidRPr="00E765A6">
              <w:rPr>
                <w:rFonts w:ascii="Times New Roman" w:hAnsi="Times New Roman"/>
                <w:spacing w:val="-2"/>
              </w:rPr>
              <w:t>Mesleki ve Teknik</w:t>
            </w:r>
          </w:p>
        </w:tc>
        <w:tc>
          <w:tcPr>
            <w:tcW w:w="1365" w:type="dxa"/>
            <w:tcBorders>
              <w:left w:val="single" w:sz="4" w:space="0" w:color="auto"/>
            </w:tcBorders>
            <w:shd w:val="clear" w:color="auto" w:fill="FFFFFF"/>
          </w:tcPr>
          <w:p w14:paraId="5E6A73BC" w14:textId="77777777" w:rsidR="00336862" w:rsidRPr="009412A6" w:rsidRDefault="00336862" w:rsidP="00753375">
            <w:pPr>
              <w:adjustRightInd w:val="0"/>
              <w:jc w:val="center"/>
              <w:rPr>
                <w:rFonts w:ascii="Times New Roman" w:hAnsi="Times New Roman"/>
                <w:spacing w:val="-2"/>
              </w:rPr>
            </w:pPr>
            <w:r>
              <w:rPr>
                <w:rFonts w:ascii="Times New Roman" w:hAnsi="Times New Roman"/>
                <w:spacing w:val="-2"/>
              </w:rPr>
              <w:t>13</w:t>
            </w:r>
          </w:p>
        </w:tc>
        <w:tc>
          <w:tcPr>
            <w:tcW w:w="1242" w:type="dxa"/>
            <w:tcBorders>
              <w:right w:val="single" w:sz="4" w:space="0" w:color="auto"/>
            </w:tcBorders>
            <w:shd w:val="clear" w:color="auto" w:fill="FFFFFF"/>
          </w:tcPr>
          <w:p w14:paraId="34E6CB7D" w14:textId="77777777" w:rsidR="00336862" w:rsidRPr="009412A6" w:rsidRDefault="00336862" w:rsidP="00753375">
            <w:pPr>
              <w:adjustRightInd w:val="0"/>
              <w:jc w:val="center"/>
              <w:rPr>
                <w:rFonts w:ascii="Times New Roman" w:hAnsi="Times New Roman"/>
                <w:spacing w:val="-2"/>
              </w:rPr>
            </w:pPr>
            <w:r>
              <w:rPr>
                <w:rFonts w:ascii="Times New Roman" w:hAnsi="Times New Roman"/>
                <w:spacing w:val="-2"/>
              </w:rPr>
              <w:t>15</w:t>
            </w:r>
          </w:p>
        </w:tc>
        <w:tc>
          <w:tcPr>
            <w:tcW w:w="1244" w:type="dxa"/>
            <w:tcBorders>
              <w:left w:val="single" w:sz="4" w:space="0" w:color="auto"/>
              <w:right w:val="single" w:sz="4" w:space="0" w:color="auto"/>
            </w:tcBorders>
            <w:shd w:val="clear" w:color="auto" w:fill="FFFFFF"/>
          </w:tcPr>
          <w:p w14:paraId="15194C3C" w14:textId="77777777" w:rsidR="00336862" w:rsidRPr="009412A6" w:rsidRDefault="00336862" w:rsidP="00753375">
            <w:pPr>
              <w:adjustRightInd w:val="0"/>
              <w:jc w:val="center"/>
              <w:rPr>
                <w:rFonts w:ascii="Times New Roman" w:hAnsi="Times New Roman"/>
                <w:spacing w:val="-2"/>
              </w:rPr>
            </w:pPr>
            <w:r>
              <w:rPr>
                <w:rFonts w:ascii="Times New Roman" w:hAnsi="Times New Roman"/>
                <w:spacing w:val="-2"/>
              </w:rPr>
              <w:t>6</w:t>
            </w:r>
          </w:p>
        </w:tc>
        <w:tc>
          <w:tcPr>
            <w:tcW w:w="1247" w:type="dxa"/>
            <w:tcBorders>
              <w:left w:val="single" w:sz="4" w:space="0" w:color="auto"/>
            </w:tcBorders>
            <w:shd w:val="clear" w:color="auto" w:fill="FFFFFF"/>
          </w:tcPr>
          <w:p w14:paraId="068E5AC3" w14:textId="77777777" w:rsidR="00336862" w:rsidRPr="009412A6" w:rsidRDefault="00336862" w:rsidP="00753375">
            <w:pPr>
              <w:adjustRightInd w:val="0"/>
              <w:jc w:val="center"/>
              <w:rPr>
                <w:rFonts w:ascii="Times New Roman" w:hAnsi="Times New Roman"/>
                <w:spacing w:val="-2"/>
              </w:rPr>
            </w:pPr>
            <w:r>
              <w:rPr>
                <w:rFonts w:ascii="Times New Roman" w:hAnsi="Times New Roman"/>
                <w:spacing w:val="-2"/>
              </w:rPr>
              <w:t>9</w:t>
            </w:r>
          </w:p>
        </w:tc>
      </w:tr>
      <w:tr w:rsidR="00336862" w:rsidRPr="009412A6" w14:paraId="1AB05143" w14:textId="77777777" w:rsidTr="00753375">
        <w:trPr>
          <w:trHeight w:hRule="exact" w:val="382"/>
          <w:jc w:val="center"/>
        </w:trPr>
        <w:tc>
          <w:tcPr>
            <w:tcW w:w="629" w:type="dxa"/>
            <w:shd w:val="clear" w:color="auto" w:fill="FFFFFF"/>
          </w:tcPr>
          <w:p w14:paraId="19585B28" w14:textId="77777777" w:rsidR="00336862" w:rsidRPr="009412A6" w:rsidRDefault="00336862" w:rsidP="00753375">
            <w:pPr>
              <w:adjustRightInd w:val="0"/>
              <w:jc w:val="both"/>
              <w:rPr>
                <w:rFonts w:ascii="Times New Roman" w:hAnsi="Times New Roman"/>
                <w:spacing w:val="-2"/>
              </w:rPr>
            </w:pPr>
          </w:p>
        </w:tc>
        <w:tc>
          <w:tcPr>
            <w:tcW w:w="3305" w:type="dxa"/>
            <w:tcBorders>
              <w:right w:val="single" w:sz="4" w:space="0" w:color="auto"/>
            </w:tcBorders>
            <w:shd w:val="clear" w:color="auto" w:fill="FFFFFF"/>
          </w:tcPr>
          <w:p w14:paraId="6DADD276" w14:textId="77777777" w:rsidR="00336862" w:rsidRPr="009412A6" w:rsidRDefault="00336862" w:rsidP="00753375">
            <w:pPr>
              <w:adjustRightInd w:val="0"/>
              <w:jc w:val="both"/>
              <w:rPr>
                <w:rFonts w:ascii="Times New Roman" w:hAnsi="Times New Roman"/>
                <w:spacing w:val="-2"/>
              </w:rPr>
            </w:pPr>
          </w:p>
        </w:tc>
        <w:tc>
          <w:tcPr>
            <w:tcW w:w="1365" w:type="dxa"/>
            <w:tcBorders>
              <w:left w:val="single" w:sz="4" w:space="0" w:color="auto"/>
            </w:tcBorders>
            <w:shd w:val="clear" w:color="auto" w:fill="FFFFFF"/>
          </w:tcPr>
          <w:p w14:paraId="406FFD44" w14:textId="77777777" w:rsidR="00336862" w:rsidRPr="009412A6" w:rsidRDefault="00336862" w:rsidP="00753375">
            <w:pPr>
              <w:adjustRightInd w:val="0"/>
              <w:jc w:val="both"/>
              <w:rPr>
                <w:rFonts w:ascii="Times New Roman" w:hAnsi="Times New Roman"/>
                <w:spacing w:val="-2"/>
              </w:rPr>
            </w:pPr>
          </w:p>
        </w:tc>
        <w:tc>
          <w:tcPr>
            <w:tcW w:w="1242" w:type="dxa"/>
            <w:tcBorders>
              <w:right w:val="single" w:sz="4" w:space="0" w:color="auto"/>
            </w:tcBorders>
            <w:shd w:val="clear" w:color="auto" w:fill="FFFFFF"/>
          </w:tcPr>
          <w:p w14:paraId="2353F20C" w14:textId="77777777" w:rsidR="00336862" w:rsidRPr="009412A6" w:rsidRDefault="00336862" w:rsidP="00753375">
            <w:pPr>
              <w:adjustRightInd w:val="0"/>
              <w:jc w:val="both"/>
              <w:rPr>
                <w:rFonts w:ascii="Times New Roman" w:hAnsi="Times New Roman"/>
                <w:spacing w:val="-2"/>
              </w:rPr>
            </w:pPr>
          </w:p>
        </w:tc>
        <w:tc>
          <w:tcPr>
            <w:tcW w:w="1244" w:type="dxa"/>
            <w:tcBorders>
              <w:left w:val="single" w:sz="4" w:space="0" w:color="auto"/>
              <w:right w:val="single" w:sz="4" w:space="0" w:color="auto"/>
            </w:tcBorders>
            <w:shd w:val="clear" w:color="auto" w:fill="FFFFFF"/>
          </w:tcPr>
          <w:p w14:paraId="66796FC1" w14:textId="77777777" w:rsidR="00336862" w:rsidRPr="009412A6" w:rsidRDefault="00336862" w:rsidP="00753375">
            <w:pPr>
              <w:adjustRightInd w:val="0"/>
              <w:jc w:val="both"/>
              <w:rPr>
                <w:rFonts w:ascii="Times New Roman" w:hAnsi="Times New Roman"/>
                <w:spacing w:val="-2"/>
              </w:rPr>
            </w:pPr>
          </w:p>
        </w:tc>
        <w:tc>
          <w:tcPr>
            <w:tcW w:w="1247" w:type="dxa"/>
            <w:tcBorders>
              <w:left w:val="single" w:sz="4" w:space="0" w:color="auto"/>
            </w:tcBorders>
            <w:shd w:val="clear" w:color="auto" w:fill="FFFFFF"/>
          </w:tcPr>
          <w:p w14:paraId="5BC11E32" w14:textId="77777777" w:rsidR="00336862" w:rsidRPr="009412A6" w:rsidRDefault="00336862" w:rsidP="00753375">
            <w:pPr>
              <w:adjustRightInd w:val="0"/>
              <w:jc w:val="both"/>
              <w:rPr>
                <w:rFonts w:ascii="Times New Roman" w:hAnsi="Times New Roman"/>
                <w:spacing w:val="-2"/>
              </w:rPr>
            </w:pPr>
          </w:p>
        </w:tc>
      </w:tr>
      <w:tr w:rsidR="00336862" w:rsidRPr="009412A6" w14:paraId="125C8573" w14:textId="77777777" w:rsidTr="00753375">
        <w:trPr>
          <w:trHeight w:hRule="exact" w:val="382"/>
          <w:jc w:val="center"/>
        </w:trPr>
        <w:tc>
          <w:tcPr>
            <w:tcW w:w="3934" w:type="dxa"/>
            <w:gridSpan w:val="2"/>
            <w:tcBorders>
              <w:right w:val="single" w:sz="4" w:space="0" w:color="auto"/>
            </w:tcBorders>
            <w:shd w:val="clear" w:color="auto" w:fill="FFFFFF"/>
            <w:vAlign w:val="center"/>
          </w:tcPr>
          <w:p w14:paraId="792A3CCC" w14:textId="77777777" w:rsidR="00336862" w:rsidRPr="009412A6" w:rsidRDefault="00336862" w:rsidP="00753375">
            <w:pPr>
              <w:adjustRightInd w:val="0"/>
              <w:rPr>
                <w:rFonts w:ascii="Times New Roman" w:hAnsi="Times New Roman"/>
                <w:b/>
                <w:spacing w:val="-2"/>
              </w:rPr>
            </w:pPr>
            <w:r w:rsidRPr="009412A6">
              <w:rPr>
                <w:rFonts w:ascii="Times New Roman" w:hAnsi="Times New Roman"/>
                <w:b/>
                <w:spacing w:val="-2"/>
              </w:rPr>
              <w:t>TOPLAM</w:t>
            </w:r>
          </w:p>
        </w:tc>
        <w:tc>
          <w:tcPr>
            <w:tcW w:w="1365" w:type="dxa"/>
            <w:tcBorders>
              <w:left w:val="single" w:sz="4" w:space="0" w:color="auto"/>
            </w:tcBorders>
            <w:shd w:val="clear" w:color="auto" w:fill="FFFFFF"/>
          </w:tcPr>
          <w:p w14:paraId="646B468F" w14:textId="77777777" w:rsidR="00336862" w:rsidRPr="009412A6" w:rsidRDefault="00336862" w:rsidP="00753375">
            <w:pPr>
              <w:adjustRightInd w:val="0"/>
              <w:jc w:val="center"/>
              <w:rPr>
                <w:rFonts w:ascii="Times New Roman" w:hAnsi="Times New Roman"/>
                <w:spacing w:val="-2"/>
              </w:rPr>
            </w:pPr>
            <w:r>
              <w:rPr>
                <w:rFonts w:ascii="Times New Roman" w:hAnsi="Times New Roman"/>
                <w:spacing w:val="-2"/>
              </w:rPr>
              <w:t>96</w:t>
            </w:r>
          </w:p>
        </w:tc>
        <w:tc>
          <w:tcPr>
            <w:tcW w:w="1242" w:type="dxa"/>
            <w:tcBorders>
              <w:right w:val="single" w:sz="4" w:space="0" w:color="auto"/>
            </w:tcBorders>
            <w:shd w:val="clear" w:color="auto" w:fill="FFFFFF"/>
          </w:tcPr>
          <w:p w14:paraId="027EBDE2" w14:textId="77777777" w:rsidR="00336862" w:rsidRPr="009412A6" w:rsidRDefault="00336862" w:rsidP="00753375">
            <w:pPr>
              <w:adjustRightInd w:val="0"/>
              <w:jc w:val="center"/>
              <w:rPr>
                <w:rFonts w:ascii="Times New Roman" w:hAnsi="Times New Roman"/>
                <w:spacing w:val="-2"/>
              </w:rPr>
            </w:pPr>
            <w:r>
              <w:rPr>
                <w:rFonts w:ascii="Times New Roman" w:hAnsi="Times New Roman"/>
                <w:spacing w:val="-2"/>
              </w:rPr>
              <w:t>105</w:t>
            </w:r>
          </w:p>
        </w:tc>
        <w:tc>
          <w:tcPr>
            <w:tcW w:w="1244" w:type="dxa"/>
            <w:tcBorders>
              <w:left w:val="single" w:sz="4" w:space="0" w:color="auto"/>
              <w:right w:val="single" w:sz="4" w:space="0" w:color="auto"/>
            </w:tcBorders>
            <w:shd w:val="clear" w:color="auto" w:fill="FFFFFF"/>
          </w:tcPr>
          <w:p w14:paraId="53474A16" w14:textId="77777777" w:rsidR="00336862" w:rsidRPr="009412A6" w:rsidRDefault="00336862" w:rsidP="00753375">
            <w:pPr>
              <w:adjustRightInd w:val="0"/>
              <w:jc w:val="center"/>
              <w:rPr>
                <w:rFonts w:ascii="Times New Roman" w:hAnsi="Times New Roman"/>
                <w:spacing w:val="-2"/>
              </w:rPr>
            </w:pPr>
            <w:r>
              <w:rPr>
                <w:rFonts w:ascii="Times New Roman" w:hAnsi="Times New Roman"/>
                <w:spacing w:val="-2"/>
              </w:rPr>
              <w:t>56</w:t>
            </w:r>
          </w:p>
        </w:tc>
        <w:tc>
          <w:tcPr>
            <w:tcW w:w="1247" w:type="dxa"/>
            <w:tcBorders>
              <w:left w:val="single" w:sz="4" w:space="0" w:color="auto"/>
            </w:tcBorders>
            <w:shd w:val="clear" w:color="auto" w:fill="FFFFFF"/>
          </w:tcPr>
          <w:p w14:paraId="70F216AB" w14:textId="77777777" w:rsidR="00336862" w:rsidRPr="009412A6" w:rsidRDefault="00336862" w:rsidP="00753375">
            <w:pPr>
              <w:adjustRightInd w:val="0"/>
              <w:jc w:val="center"/>
              <w:rPr>
                <w:rFonts w:ascii="Times New Roman" w:hAnsi="Times New Roman"/>
                <w:spacing w:val="-2"/>
              </w:rPr>
            </w:pPr>
            <w:r>
              <w:rPr>
                <w:rFonts w:ascii="Times New Roman" w:hAnsi="Times New Roman"/>
                <w:spacing w:val="-2"/>
              </w:rPr>
              <w:t>49</w:t>
            </w:r>
          </w:p>
        </w:tc>
      </w:tr>
    </w:tbl>
    <w:p w14:paraId="027852D7" w14:textId="77777777" w:rsidR="00336862" w:rsidRDefault="00336862" w:rsidP="00336862">
      <w:pPr>
        <w:pStyle w:val="ListeParagraf"/>
        <w:spacing w:before="0" w:line="276" w:lineRule="auto"/>
        <w:ind w:left="792" w:firstLine="0"/>
        <w:rPr>
          <w:rFonts w:ascii="Times New Roman" w:hAnsi="Times New Roman" w:cs="Times New Roman"/>
          <w:sz w:val="24"/>
          <w:szCs w:val="24"/>
        </w:rPr>
      </w:pPr>
    </w:p>
    <w:p w14:paraId="5D0EAF36" w14:textId="77777777" w:rsidR="00336862" w:rsidRDefault="00336862" w:rsidP="00336862">
      <w:pPr>
        <w:pStyle w:val="ListeParagraf"/>
        <w:spacing w:before="0" w:line="276" w:lineRule="auto"/>
        <w:ind w:left="792" w:firstLine="0"/>
        <w:rPr>
          <w:rFonts w:ascii="Times New Roman" w:hAnsi="Times New Roman" w:cs="Times New Roman"/>
          <w:sz w:val="24"/>
          <w:szCs w:val="24"/>
        </w:rPr>
      </w:pPr>
    </w:p>
    <w:p w14:paraId="176491CC" w14:textId="77777777" w:rsidR="00336862" w:rsidRPr="00547322" w:rsidRDefault="00336862" w:rsidP="00336862">
      <w:pPr>
        <w:adjustRightInd w:val="0"/>
        <w:ind w:right="283" w:firstLine="567"/>
        <w:jc w:val="both"/>
        <w:rPr>
          <w:rFonts w:ascii="Times New Roman" w:hAnsi="Times New Roman"/>
        </w:rPr>
      </w:pPr>
      <w:r w:rsidRPr="00547322">
        <w:rPr>
          <w:rFonts w:ascii="Times New Roman" w:eastAsia="Calibri" w:hAnsi="Times New Roman"/>
          <w:b/>
          <w:bCs/>
        </w:rPr>
        <w:t xml:space="preserve">Özel </w:t>
      </w:r>
      <w:r>
        <w:rPr>
          <w:rFonts w:ascii="Times New Roman" w:eastAsia="Calibri" w:hAnsi="Times New Roman"/>
          <w:b/>
          <w:bCs/>
        </w:rPr>
        <w:t xml:space="preserve">Sektör, Diğer Resmi ve </w:t>
      </w:r>
      <w:r w:rsidRPr="00547322">
        <w:rPr>
          <w:rFonts w:ascii="Times New Roman" w:eastAsia="Calibri" w:hAnsi="Times New Roman"/>
          <w:b/>
          <w:bCs/>
        </w:rPr>
        <w:t>Gönüllü Kuruluşlar</w:t>
      </w:r>
      <w:r>
        <w:rPr>
          <w:rFonts w:ascii="Times New Roman" w:eastAsia="Calibri" w:hAnsi="Times New Roman"/>
          <w:b/>
          <w:bCs/>
        </w:rPr>
        <w:t>la İş Birliği Yapılarak Açılan v</w:t>
      </w:r>
      <w:r w:rsidRPr="00547322">
        <w:rPr>
          <w:rFonts w:ascii="Times New Roman" w:eastAsia="Calibri" w:hAnsi="Times New Roman"/>
          <w:b/>
          <w:bCs/>
        </w:rPr>
        <w:t>e Yeni İhtiyaçlara Göre İstihdamı Kolaylaştırıcı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53"/>
        <w:gridCol w:w="1879"/>
        <w:gridCol w:w="1178"/>
        <w:gridCol w:w="1111"/>
        <w:gridCol w:w="1198"/>
        <w:gridCol w:w="1479"/>
        <w:gridCol w:w="1464"/>
      </w:tblGrid>
      <w:tr w:rsidR="00336862" w:rsidRPr="009412A6" w14:paraId="08278A91" w14:textId="77777777" w:rsidTr="00753375">
        <w:trPr>
          <w:trHeight w:val="1050"/>
          <w:jc w:val="center"/>
        </w:trPr>
        <w:tc>
          <w:tcPr>
            <w:tcW w:w="415" w:type="pct"/>
            <w:shd w:val="clear" w:color="auto" w:fill="FFFFFF"/>
            <w:vAlign w:val="center"/>
          </w:tcPr>
          <w:p w14:paraId="083A0E2A" w14:textId="77777777" w:rsidR="00336862" w:rsidRPr="009412A6" w:rsidRDefault="00336862" w:rsidP="00753375">
            <w:pPr>
              <w:rPr>
                <w:rFonts w:ascii="Times New Roman" w:eastAsia="Calibri" w:hAnsi="Times New Roman"/>
                <w:b/>
                <w:sz w:val="20"/>
                <w:szCs w:val="20"/>
              </w:rPr>
            </w:pPr>
            <w:r w:rsidRPr="009412A6">
              <w:rPr>
                <w:rFonts w:ascii="Times New Roman" w:eastAsia="Calibri" w:hAnsi="Times New Roman"/>
                <w:b/>
                <w:sz w:val="20"/>
                <w:szCs w:val="20"/>
              </w:rPr>
              <w:lastRenderedPageBreak/>
              <w:t>Yılı</w:t>
            </w:r>
          </w:p>
        </w:tc>
        <w:tc>
          <w:tcPr>
            <w:tcW w:w="1037" w:type="pct"/>
            <w:shd w:val="clear" w:color="auto" w:fill="FFFFFF"/>
            <w:vAlign w:val="center"/>
          </w:tcPr>
          <w:p w14:paraId="363E0693" w14:textId="77777777" w:rsidR="00336862"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Açılan Program</w:t>
            </w:r>
          </w:p>
          <w:p w14:paraId="048EFA6A"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Sayısı</w:t>
            </w:r>
          </w:p>
        </w:tc>
        <w:tc>
          <w:tcPr>
            <w:tcW w:w="650" w:type="pct"/>
            <w:shd w:val="clear" w:color="auto" w:fill="FFFFFF"/>
            <w:vAlign w:val="center"/>
          </w:tcPr>
          <w:p w14:paraId="7C297325" w14:textId="77777777" w:rsidR="00336862" w:rsidRPr="009412A6" w:rsidRDefault="00336862" w:rsidP="00753375">
            <w:pPr>
              <w:jc w:val="center"/>
              <w:rPr>
                <w:rFonts w:ascii="Times New Roman" w:eastAsia="Calibri" w:hAnsi="Times New Roman"/>
                <w:b/>
                <w:sz w:val="20"/>
                <w:szCs w:val="20"/>
              </w:rPr>
            </w:pPr>
            <w:r w:rsidRPr="009412A6">
              <w:rPr>
                <w:rFonts w:ascii="Times New Roman" w:eastAsia="Calibri" w:hAnsi="Times New Roman"/>
                <w:b/>
                <w:sz w:val="20"/>
                <w:szCs w:val="20"/>
              </w:rPr>
              <w:t>Kadın Kursiyer</w:t>
            </w:r>
            <w:r>
              <w:rPr>
                <w:rFonts w:ascii="Times New Roman" w:eastAsia="Calibri" w:hAnsi="Times New Roman"/>
                <w:b/>
                <w:sz w:val="20"/>
                <w:szCs w:val="20"/>
              </w:rPr>
              <w:t xml:space="preserve"> Sayısı</w:t>
            </w:r>
          </w:p>
        </w:tc>
        <w:tc>
          <w:tcPr>
            <w:tcW w:w="613" w:type="pct"/>
            <w:shd w:val="clear" w:color="auto" w:fill="FFFFFF"/>
            <w:vAlign w:val="center"/>
          </w:tcPr>
          <w:p w14:paraId="5D334CF3" w14:textId="77777777" w:rsidR="00336862" w:rsidRPr="009412A6" w:rsidRDefault="00336862" w:rsidP="00753375">
            <w:pPr>
              <w:jc w:val="center"/>
              <w:rPr>
                <w:rFonts w:ascii="Times New Roman" w:eastAsia="Calibri" w:hAnsi="Times New Roman"/>
                <w:b/>
                <w:sz w:val="20"/>
                <w:szCs w:val="20"/>
              </w:rPr>
            </w:pPr>
            <w:r w:rsidRPr="009412A6">
              <w:rPr>
                <w:rFonts w:ascii="Times New Roman" w:eastAsia="Calibri" w:hAnsi="Times New Roman"/>
                <w:b/>
                <w:sz w:val="20"/>
                <w:szCs w:val="20"/>
              </w:rPr>
              <w:t>Erkek Kursiyer</w:t>
            </w:r>
            <w:r>
              <w:rPr>
                <w:rFonts w:ascii="Times New Roman" w:eastAsia="Calibri" w:hAnsi="Times New Roman"/>
                <w:b/>
                <w:sz w:val="20"/>
                <w:szCs w:val="20"/>
              </w:rPr>
              <w:t xml:space="preserve"> Sayısı</w:t>
            </w:r>
          </w:p>
        </w:tc>
        <w:tc>
          <w:tcPr>
            <w:tcW w:w="661" w:type="pct"/>
            <w:shd w:val="clear" w:color="auto" w:fill="FFFFFF"/>
          </w:tcPr>
          <w:p w14:paraId="141BDF85" w14:textId="77777777" w:rsidR="00336862" w:rsidRDefault="00336862" w:rsidP="00753375">
            <w:pPr>
              <w:jc w:val="center"/>
              <w:rPr>
                <w:rFonts w:ascii="Times New Roman" w:eastAsia="Calibri" w:hAnsi="Times New Roman"/>
                <w:b/>
                <w:sz w:val="20"/>
                <w:szCs w:val="20"/>
              </w:rPr>
            </w:pPr>
            <w:r w:rsidRPr="009412A6">
              <w:rPr>
                <w:rFonts w:ascii="Times New Roman" w:eastAsia="Calibri" w:hAnsi="Times New Roman"/>
                <w:b/>
                <w:sz w:val="20"/>
                <w:szCs w:val="20"/>
              </w:rPr>
              <w:t>Toplam Kursiyer</w:t>
            </w:r>
            <w:r>
              <w:rPr>
                <w:rFonts w:ascii="Times New Roman" w:eastAsia="Calibri" w:hAnsi="Times New Roman"/>
                <w:b/>
                <w:sz w:val="20"/>
                <w:szCs w:val="20"/>
              </w:rPr>
              <w:t xml:space="preserve"> Sayısı</w:t>
            </w:r>
          </w:p>
        </w:tc>
        <w:tc>
          <w:tcPr>
            <w:tcW w:w="816" w:type="pct"/>
            <w:shd w:val="clear" w:color="auto" w:fill="FFFFFF"/>
            <w:vAlign w:val="center"/>
          </w:tcPr>
          <w:p w14:paraId="0C5AB19C"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Belge A</w:t>
            </w:r>
            <w:r w:rsidRPr="009412A6">
              <w:rPr>
                <w:rFonts w:ascii="Times New Roman" w:eastAsia="Calibri" w:hAnsi="Times New Roman"/>
                <w:b/>
                <w:sz w:val="20"/>
                <w:szCs w:val="20"/>
              </w:rPr>
              <w:t>lan Kadın Kursiyer</w:t>
            </w:r>
            <w:r>
              <w:rPr>
                <w:rFonts w:ascii="Times New Roman" w:eastAsia="Calibri" w:hAnsi="Times New Roman"/>
                <w:b/>
                <w:sz w:val="20"/>
                <w:szCs w:val="20"/>
              </w:rPr>
              <w:t xml:space="preserve"> Sayısı</w:t>
            </w:r>
          </w:p>
        </w:tc>
        <w:tc>
          <w:tcPr>
            <w:tcW w:w="808" w:type="pct"/>
            <w:shd w:val="clear" w:color="auto" w:fill="FFFFFF"/>
            <w:vAlign w:val="center"/>
          </w:tcPr>
          <w:p w14:paraId="0E5C5B4E"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Belge Alan E</w:t>
            </w:r>
            <w:r w:rsidRPr="009412A6">
              <w:rPr>
                <w:rFonts w:ascii="Times New Roman" w:eastAsia="Calibri" w:hAnsi="Times New Roman"/>
                <w:b/>
                <w:sz w:val="20"/>
                <w:szCs w:val="20"/>
              </w:rPr>
              <w:t>rkek Kursiyer</w:t>
            </w:r>
            <w:r>
              <w:rPr>
                <w:rFonts w:ascii="Times New Roman" w:eastAsia="Calibri" w:hAnsi="Times New Roman"/>
                <w:b/>
                <w:sz w:val="20"/>
                <w:szCs w:val="20"/>
              </w:rPr>
              <w:t xml:space="preserve"> Sayısı</w:t>
            </w:r>
          </w:p>
        </w:tc>
      </w:tr>
      <w:tr w:rsidR="00336862" w:rsidRPr="009412A6" w14:paraId="2DDE8CF6" w14:textId="77777777" w:rsidTr="00753375">
        <w:trPr>
          <w:trHeight w:val="231"/>
          <w:jc w:val="center"/>
        </w:trPr>
        <w:tc>
          <w:tcPr>
            <w:tcW w:w="415" w:type="pct"/>
            <w:shd w:val="clear" w:color="auto" w:fill="FFFFFF"/>
            <w:vAlign w:val="center"/>
          </w:tcPr>
          <w:p w14:paraId="6FFB9E3C" w14:textId="77777777" w:rsidR="00336862" w:rsidRPr="009412A6" w:rsidRDefault="00336862" w:rsidP="00753375">
            <w:pPr>
              <w:rPr>
                <w:rFonts w:ascii="Times New Roman" w:eastAsia="Calibri" w:hAnsi="Times New Roman"/>
                <w:sz w:val="20"/>
                <w:szCs w:val="20"/>
              </w:rPr>
            </w:pPr>
            <w:r>
              <w:rPr>
                <w:rFonts w:ascii="Times New Roman" w:eastAsia="Calibri" w:hAnsi="Times New Roman"/>
                <w:sz w:val="20"/>
                <w:szCs w:val="20"/>
              </w:rPr>
              <w:t>2022</w:t>
            </w:r>
          </w:p>
        </w:tc>
        <w:tc>
          <w:tcPr>
            <w:tcW w:w="1037" w:type="pct"/>
            <w:shd w:val="clear" w:color="auto" w:fill="FFFFFF"/>
            <w:vAlign w:val="center"/>
          </w:tcPr>
          <w:p w14:paraId="22F26187"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111</w:t>
            </w:r>
          </w:p>
        </w:tc>
        <w:tc>
          <w:tcPr>
            <w:tcW w:w="650" w:type="pct"/>
            <w:shd w:val="clear" w:color="auto" w:fill="FFFFFF"/>
            <w:vAlign w:val="center"/>
          </w:tcPr>
          <w:p w14:paraId="47944A17"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4757</w:t>
            </w:r>
          </w:p>
        </w:tc>
        <w:tc>
          <w:tcPr>
            <w:tcW w:w="613" w:type="pct"/>
            <w:shd w:val="clear" w:color="auto" w:fill="FFFFFF"/>
            <w:vAlign w:val="center"/>
          </w:tcPr>
          <w:p w14:paraId="1EEB2A3A"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3621</w:t>
            </w:r>
          </w:p>
        </w:tc>
        <w:tc>
          <w:tcPr>
            <w:tcW w:w="661" w:type="pct"/>
            <w:shd w:val="clear" w:color="auto" w:fill="FFFFFF"/>
          </w:tcPr>
          <w:p w14:paraId="3EBFACB1"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8378</w:t>
            </w:r>
          </w:p>
        </w:tc>
        <w:tc>
          <w:tcPr>
            <w:tcW w:w="816" w:type="pct"/>
            <w:shd w:val="clear" w:color="auto" w:fill="FFFFFF"/>
            <w:vAlign w:val="center"/>
          </w:tcPr>
          <w:p w14:paraId="5A50CFED"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1193</w:t>
            </w:r>
          </w:p>
        </w:tc>
        <w:tc>
          <w:tcPr>
            <w:tcW w:w="808" w:type="pct"/>
            <w:shd w:val="clear" w:color="auto" w:fill="FFFFFF"/>
            <w:vAlign w:val="center"/>
          </w:tcPr>
          <w:p w14:paraId="694597D4"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1784</w:t>
            </w:r>
          </w:p>
        </w:tc>
      </w:tr>
      <w:tr w:rsidR="00336862" w:rsidRPr="009412A6" w14:paraId="2472159A" w14:textId="77777777" w:rsidTr="00753375">
        <w:trPr>
          <w:trHeight w:val="231"/>
          <w:jc w:val="center"/>
        </w:trPr>
        <w:tc>
          <w:tcPr>
            <w:tcW w:w="415" w:type="pct"/>
            <w:shd w:val="clear" w:color="auto" w:fill="FFFFFF"/>
            <w:vAlign w:val="center"/>
          </w:tcPr>
          <w:p w14:paraId="4DD29740" w14:textId="77777777" w:rsidR="00336862" w:rsidRPr="009412A6" w:rsidRDefault="00336862" w:rsidP="00753375">
            <w:pPr>
              <w:rPr>
                <w:rFonts w:ascii="Times New Roman" w:eastAsia="Calibri" w:hAnsi="Times New Roman"/>
                <w:sz w:val="20"/>
                <w:szCs w:val="20"/>
              </w:rPr>
            </w:pPr>
            <w:r>
              <w:rPr>
                <w:rFonts w:ascii="Times New Roman" w:eastAsia="Calibri" w:hAnsi="Times New Roman"/>
                <w:sz w:val="20"/>
                <w:szCs w:val="20"/>
              </w:rPr>
              <w:t>2023</w:t>
            </w:r>
          </w:p>
        </w:tc>
        <w:tc>
          <w:tcPr>
            <w:tcW w:w="1037" w:type="pct"/>
            <w:shd w:val="clear" w:color="auto" w:fill="FFFFFF"/>
            <w:vAlign w:val="center"/>
          </w:tcPr>
          <w:p w14:paraId="230162F2"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26</w:t>
            </w:r>
          </w:p>
        </w:tc>
        <w:tc>
          <w:tcPr>
            <w:tcW w:w="650" w:type="pct"/>
            <w:shd w:val="clear" w:color="auto" w:fill="FFFFFF"/>
            <w:vAlign w:val="center"/>
          </w:tcPr>
          <w:p w14:paraId="073D9896"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1492</w:t>
            </w:r>
          </w:p>
        </w:tc>
        <w:tc>
          <w:tcPr>
            <w:tcW w:w="613" w:type="pct"/>
            <w:shd w:val="clear" w:color="auto" w:fill="FFFFFF"/>
            <w:vAlign w:val="center"/>
          </w:tcPr>
          <w:p w14:paraId="61136E95"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777</w:t>
            </w:r>
          </w:p>
        </w:tc>
        <w:tc>
          <w:tcPr>
            <w:tcW w:w="661" w:type="pct"/>
            <w:shd w:val="clear" w:color="auto" w:fill="FFFFFF"/>
          </w:tcPr>
          <w:p w14:paraId="41863DE5"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2269</w:t>
            </w:r>
          </w:p>
        </w:tc>
        <w:tc>
          <w:tcPr>
            <w:tcW w:w="816" w:type="pct"/>
            <w:shd w:val="clear" w:color="auto" w:fill="FFFFFF"/>
            <w:vAlign w:val="center"/>
          </w:tcPr>
          <w:p w14:paraId="56014605"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804</w:t>
            </w:r>
          </w:p>
        </w:tc>
        <w:tc>
          <w:tcPr>
            <w:tcW w:w="808" w:type="pct"/>
            <w:shd w:val="clear" w:color="auto" w:fill="FFFFFF"/>
            <w:vAlign w:val="center"/>
          </w:tcPr>
          <w:p w14:paraId="09E800C4"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416</w:t>
            </w:r>
          </w:p>
        </w:tc>
      </w:tr>
    </w:tbl>
    <w:p w14:paraId="47B389D7" w14:textId="77777777" w:rsidR="00336862" w:rsidRDefault="00336862" w:rsidP="00336862">
      <w:pPr>
        <w:pStyle w:val="ListeParagraf"/>
        <w:spacing w:before="0" w:line="276" w:lineRule="auto"/>
        <w:ind w:left="792" w:firstLine="0"/>
        <w:rPr>
          <w:rFonts w:ascii="Times New Roman" w:hAnsi="Times New Roman" w:cs="Times New Roman"/>
          <w:sz w:val="24"/>
          <w:szCs w:val="24"/>
        </w:rPr>
      </w:pPr>
    </w:p>
    <w:p w14:paraId="4DBBCF3A" w14:textId="77777777" w:rsidR="00336862" w:rsidRPr="008F07F5" w:rsidRDefault="00336862" w:rsidP="00336862">
      <w:pPr>
        <w:adjustRightInd w:val="0"/>
        <w:ind w:firstLine="567"/>
        <w:jc w:val="both"/>
        <w:rPr>
          <w:rFonts w:ascii="Times New Roman" w:hAnsi="Times New Roman"/>
        </w:rPr>
      </w:pPr>
      <w:r w:rsidRPr="008F07F5">
        <w:rPr>
          <w:rFonts w:ascii="Times New Roman" w:eastAsia="Calibri" w:hAnsi="Times New Roman"/>
          <w:b/>
          <w:bCs/>
        </w:rPr>
        <w:t xml:space="preserve">Dezavantajlı </w:t>
      </w:r>
      <w:r w:rsidRPr="008F07F5">
        <w:rPr>
          <w:rFonts w:ascii="Times New Roman" w:hAnsi="Times New Roman"/>
          <w:b/>
          <w:color w:val="000000"/>
        </w:rPr>
        <w:t>veya Özel Eğitim Gerektiren</w:t>
      </w:r>
      <w:r w:rsidRPr="008F07F5">
        <w:rPr>
          <w:rFonts w:ascii="Times New Roman" w:eastAsia="Calibri" w:hAnsi="Times New Roman"/>
          <w:b/>
          <w:bCs/>
        </w:rPr>
        <w:t xml:space="preserve"> Bireylere Yönelik Açılan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433"/>
        <w:gridCol w:w="1317"/>
        <w:gridCol w:w="1049"/>
        <w:gridCol w:w="1049"/>
        <w:gridCol w:w="1049"/>
        <w:gridCol w:w="1087"/>
        <w:gridCol w:w="1078"/>
      </w:tblGrid>
      <w:tr w:rsidR="00336862" w:rsidRPr="009412A6" w14:paraId="094AAD72" w14:textId="77777777" w:rsidTr="00753375">
        <w:trPr>
          <w:jc w:val="center"/>
        </w:trPr>
        <w:tc>
          <w:tcPr>
            <w:tcW w:w="1342" w:type="pct"/>
            <w:shd w:val="clear" w:color="auto" w:fill="FFFFFF"/>
            <w:vAlign w:val="center"/>
          </w:tcPr>
          <w:p w14:paraId="3909C0E8" w14:textId="77777777" w:rsidR="00336862" w:rsidRPr="009412A6" w:rsidRDefault="00336862" w:rsidP="00753375">
            <w:pPr>
              <w:ind w:right="-67"/>
              <w:jc w:val="center"/>
              <w:rPr>
                <w:rFonts w:ascii="Times New Roman" w:eastAsia="Calibri" w:hAnsi="Times New Roman"/>
                <w:b/>
                <w:sz w:val="20"/>
                <w:szCs w:val="20"/>
              </w:rPr>
            </w:pPr>
            <w:r w:rsidRPr="009412A6">
              <w:rPr>
                <w:rFonts w:ascii="Times New Roman" w:eastAsia="Calibri" w:hAnsi="Times New Roman"/>
                <w:b/>
                <w:sz w:val="20"/>
                <w:szCs w:val="20"/>
              </w:rPr>
              <w:t>Dezavantajlı Grup</w:t>
            </w:r>
          </w:p>
        </w:tc>
        <w:tc>
          <w:tcPr>
            <w:tcW w:w="726" w:type="pct"/>
            <w:shd w:val="clear" w:color="auto" w:fill="FFFFFF"/>
            <w:vAlign w:val="center"/>
          </w:tcPr>
          <w:p w14:paraId="463A6025" w14:textId="77777777" w:rsidR="00336862" w:rsidRPr="009412A6" w:rsidRDefault="00336862" w:rsidP="00753375">
            <w:pPr>
              <w:jc w:val="center"/>
              <w:rPr>
                <w:rFonts w:ascii="Times New Roman" w:eastAsia="Calibri" w:hAnsi="Times New Roman"/>
                <w:b/>
                <w:sz w:val="20"/>
                <w:szCs w:val="20"/>
              </w:rPr>
            </w:pPr>
            <w:r w:rsidRPr="009412A6">
              <w:rPr>
                <w:rFonts w:ascii="Times New Roman" w:eastAsia="Calibri" w:hAnsi="Times New Roman"/>
                <w:b/>
                <w:sz w:val="20"/>
                <w:szCs w:val="20"/>
              </w:rPr>
              <w:t>Açılan Kurs Programının Adı</w:t>
            </w:r>
          </w:p>
        </w:tc>
        <w:tc>
          <w:tcPr>
            <w:tcW w:w="579" w:type="pct"/>
            <w:shd w:val="clear" w:color="auto" w:fill="FFFFFF"/>
            <w:vAlign w:val="center"/>
          </w:tcPr>
          <w:p w14:paraId="48873971" w14:textId="77777777" w:rsidR="00336862" w:rsidRPr="009412A6" w:rsidRDefault="00336862" w:rsidP="00753375">
            <w:pPr>
              <w:jc w:val="center"/>
              <w:rPr>
                <w:rFonts w:ascii="Times New Roman" w:eastAsia="Calibri" w:hAnsi="Times New Roman"/>
                <w:b/>
                <w:sz w:val="20"/>
                <w:szCs w:val="20"/>
              </w:rPr>
            </w:pPr>
            <w:r w:rsidRPr="009412A6">
              <w:rPr>
                <w:rFonts w:ascii="Times New Roman" w:eastAsia="Calibri" w:hAnsi="Times New Roman"/>
                <w:b/>
                <w:sz w:val="20"/>
                <w:szCs w:val="20"/>
              </w:rPr>
              <w:t>Toplam Kursiyer</w:t>
            </w:r>
          </w:p>
        </w:tc>
        <w:tc>
          <w:tcPr>
            <w:tcW w:w="579" w:type="pct"/>
            <w:shd w:val="clear" w:color="auto" w:fill="FFFFFF"/>
            <w:vAlign w:val="center"/>
          </w:tcPr>
          <w:p w14:paraId="06B38144" w14:textId="77777777" w:rsidR="00336862" w:rsidRPr="009412A6" w:rsidRDefault="00336862" w:rsidP="00753375">
            <w:pPr>
              <w:jc w:val="center"/>
              <w:rPr>
                <w:rFonts w:ascii="Times New Roman" w:eastAsia="Calibri" w:hAnsi="Times New Roman"/>
                <w:b/>
                <w:sz w:val="20"/>
                <w:szCs w:val="20"/>
              </w:rPr>
            </w:pPr>
            <w:r w:rsidRPr="009412A6">
              <w:rPr>
                <w:rFonts w:ascii="Times New Roman" w:eastAsia="Calibri" w:hAnsi="Times New Roman"/>
                <w:b/>
                <w:sz w:val="20"/>
                <w:szCs w:val="20"/>
              </w:rPr>
              <w:t>Kadın Kursiyer</w:t>
            </w:r>
          </w:p>
        </w:tc>
        <w:tc>
          <w:tcPr>
            <w:tcW w:w="579" w:type="pct"/>
            <w:shd w:val="clear" w:color="auto" w:fill="FFFFFF"/>
            <w:vAlign w:val="center"/>
          </w:tcPr>
          <w:p w14:paraId="2F72BFAE" w14:textId="77777777" w:rsidR="00336862" w:rsidRPr="009412A6" w:rsidRDefault="00336862" w:rsidP="00753375">
            <w:pPr>
              <w:jc w:val="center"/>
              <w:rPr>
                <w:rFonts w:ascii="Times New Roman" w:eastAsia="Calibri" w:hAnsi="Times New Roman"/>
                <w:b/>
                <w:sz w:val="20"/>
                <w:szCs w:val="20"/>
              </w:rPr>
            </w:pPr>
            <w:r w:rsidRPr="009412A6">
              <w:rPr>
                <w:rFonts w:ascii="Times New Roman" w:eastAsia="Calibri" w:hAnsi="Times New Roman"/>
                <w:b/>
                <w:sz w:val="20"/>
                <w:szCs w:val="20"/>
              </w:rPr>
              <w:t>Erkek Kursiyer</w:t>
            </w:r>
          </w:p>
        </w:tc>
        <w:tc>
          <w:tcPr>
            <w:tcW w:w="600" w:type="pct"/>
            <w:shd w:val="clear" w:color="auto" w:fill="FFFFFF"/>
            <w:vAlign w:val="center"/>
          </w:tcPr>
          <w:p w14:paraId="603055F8" w14:textId="77777777" w:rsidR="00336862" w:rsidRPr="009412A6" w:rsidRDefault="00336862" w:rsidP="00753375">
            <w:pPr>
              <w:jc w:val="center"/>
              <w:rPr>
                <w:rFonts w:ascii="Times New Roman" w:eastAsia="Calibri" w:hAnsi="Times New Roman"/>
                <w:b/>
                <w:sz w:val="20"/>
                <w:szCs w:val="20"/>
              </w:rPr>
            </w:pPr>
            <w:r w:rsidRPr="009412A6">
              <w:rPr>
                <w:rFonts w:ascii="Times New Roman" w:eastAsia="Calibri" w:hAnsi="Times New Roman"/>
                <w:b/>
                <w:sz w:val="20"/>
                <w:szCs w:val="20"/>
              </w:rPr>
              <w:t>Belge Alan Kadın Kursiyer</w:t>
            </w:r>
          </w:p>
        </w:tc>
        <w:tc>
          <w:tcPr>
            <w:tcW w:w="596" w:type="pct"/>
            <w:shd w:val="clear" w:color="auto" w:fill="FFFFFF"/>
            <w:vAlign w:val="center"/>
          </w:tcPr>
          <w:p w14:paraId="395EEA2E" w14:textId="77777777" w:rsidR="00336862" w:rsidRPr="009412A6" w:rsidRDefault="00336862" w:rsidP="00753375">
            <w:pPr>
              <w:jc w:val="center"/>
              <w:rPr>
                <w:rFonts w:ascii="Times New Roman" w:eastAsia="Calibri" w:hAnsi="Times New Roman"/>
                <w:b/>
                <w:sz w:val="20"/>
                <w:szCs w:val="20"/>
              </w:rPr>
            </w:pPr>
            <w:r w:rsidRPr="009412A6">
              <w:rPr>
                <w:rFonts w:ascii="Times New Roman" w:eastAsia="Calibri" w:hAnsi="Times New Roman"/>
                <w:b/>
                <w:sz w:val="20"/>
                <w:szCs w:val="20"/>
              </w:rPr>
              <w:t>Belge Alan Erkek Kursiyer</w:t>
            </w:r>
          </w:p>
        </w:tc>
      </w:tr>
      <w:tr w:rsidR="00336862" w:rsidRPr="009412A6" w14:paraId="1806AE66" w14:textId="77777777" w:rsidTr="00753375">
        <w:trPr>
          <w:jc w:val="center"/>
        </w:trPr>
        <w:tc>
          <w:tcPr>
            <w:tcW w:w="1342" w:type="pct"/>
            <w:shd w:val="clear" w:color="auto" w:fill="FFFFFF"/>
            <w:vAlign w:val="center"/>
          </w:tcPr>
          <w:p w14:paraId="10ECB3E0" w14:textId="77777777" w:rsidR="00336862" w:rsidRPr="009412A6" w:rsidRDefault="00336862" w:rsidP="00753375">
            <w:pPr>
              <w:rPr>
                <w:rFonts w:ascii="Times New Roman" w:eastAsia="Calibri" w:hAnsi="Times New Roman"/>
                <w:sz w:val="20"/>
                <w:szCs w:val="20"/>
              </w:rPr>
            </w:pPr>
            <w:r w:rsidRPr="009412A6">
              <w:rPr>
                <w:rFonts w:ascii="Times New Roman" w:eastAsia="Calibri" w:hAnsi="Times New Roman"/>
                <w:sz w:val="20"/>
                <w:szCs w:val="20"/>
              </w:rPr>
              <w:t>Özel Eğitim Gerektirenler</w:t>
            </w:r>
          </w:p>
        </w:tc>
        <w:tc>
          <w:tcPr>
            <w:tcW w:w="726" w:type="pct"/>
            <w:shd w:val="clear" w:color="auto" w:fill="FFFFFF"/>
            <w:vAlign w:val="center"/>
          </w:tcPr>
          <w:p w14:paraId="63BD5A76"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37</w:t>
            </w:r>
          </w:p>
        </w:tc>
        <w:tc>
          <w:tcPr>
            <w:tcW w:w="579" w:type="pct"/>
            <w:shd w:val="clear" w:color="auto" w:fill="FFFFFF"/>
            <w:vAlign w:val="center"/>
          </w:tcPr>
          <w:p w14:paraId="724442A5"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99</w:t>
            </w:r>
          </w:p>
        </w:tc>
        <w:tc>
          <w:tcPr>
            <w:tcW w:w="579" w:type="pct"/>
            <w:shd w:val="clear" w:color="auto" w:fill="FFFFFF"/>
            <w:vAlign w:val="center"/>
          </w:tcPr>
          <w:p w14:paraId="3FBDB5B8"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29</w:t>
            </w:r>
          </w:p>
        </w:tc>
        <w:tc>
          <w:tcPr>
            <w:tcW w:w="579" w:type="pct"/>
            <w:shd w:val="clear" w:color="auto" w:fill="FFFFFF"/>
            <w:vAlign w:val="center"/>
          </w:tcPr>
          <w:p w14:paraId="6BF11E65"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70</w:t>
            </w:r>
          </w:p>
        </w:tc>
        <w:tc>
          <w:tcPr>
            <w:tcW w:w="600" w:type="pct"/>
            <w:shd w:val="clear" w:color="auto" w:fill="FFFFFF"/>
            <w:vAlign w:val="center"/>
          </w:tcPr>
          <w:p w14:paraId="1C27FEA2"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shd w:val="clear" w:color="auto" w:fill="FFFFFF"/>
            <w:vAlign w:val="center"/>
          </w:tcPr>
          <w:p w14:paraId="45603CBB"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16</w:t>
            </w:r>
          </w:p>
        </w:tc>
      </w:tr>
      <w:tr w:rsidR="00336862" w:rsidRPr="009412A6" w14:paraId="31B546DF" w14:textId="77777777" w:rsidTr="00753375">
        <w:trPr>
          <w:jc w:val="center"/>
        </w:trPr>
        <w:tc>
          <w:tcPr>
            <w:tcW w:w="1342" w:type="pct"/>
            <w:shd w:val="clear" w:color="auto" w:fill="FFFFFF"/>
            <w:vAlign w:val="center"/>
          </w:tcPr>
          <w:p w14:paraId="535D3813" w14:textId="77777777" w:rsidR="00336862" w:rsidRPr="009412A6" w:rsidRDefault="00336862" w:rsidP="00753375">
            <w:pPr>
              <w:rPr>
                <w:rFonts w:ascii="Times New Roman" w:eastAsia="Calibri" w:hAnsi="Times New Roman"/>
                <w:sz w:val="20"/>
                <w:szCs w:val="20"/>
              </w:rPr>
            </w:pPr>
            <w:r w:rsidRPr="009412A6">
              <w:rPr>
                <w:rFonts w:ascii="Times New Roman" w:eastAsia="Calibri" w:hAnsi="Times New Roman"/>
                <w:sz w:val="20"/>
                <w:szCs w:val="20"/>
              </w:rPr>
              <w:t>Koruma Altındakiler</w:t>
            </w:r>
          </w:p>
        </w:tc>
        <w:tc>
          <w:tcPr>
            <w:tcW w:w="726" w:type="pct"/>
            <w:shd w:val="clear" w:color="auto" w:fill="FFFFFF"/>
            <w:vAlign w:val="center"/>
          </w:tcPr>
          <w:p w14:paraId="3A3D1382"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29</w:t>
            </w:r>
          </w:p>
        </w:tc>
        <w:tc>
          <w:tcPr>
            <w:tcW w:w="579" w:type="pct"/>
            <w:shd w:val="clear" w:color="auto" w:fill="FFFFFF"/>
            <w:vAlign w:val="center"/>
          </w:tcPr>
          <w:p w14:paraId="54223D90"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188</w:t>
            </w:r>
          </w:p>
        </w:tc>
        <w:tc>
          <w:tcPr>
            <w:tcW w:w="579" w:type="pct"/>
            <w:shd w:val="clear" w:color="auto" w:fill="FFFFFF"/>
            <w:vAlign w:val="center"/>
          </w:tcPr>
          <w:p w14:paraId="40A0A743"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50</w:t>
            </w:r>
          </w:p>
        </w:tc>
        <w:tc>
          <w:tcPr>
            <w:tcW w:w="579" w:type="pct"/>
            <w:shd w:val="clear" w:color="auto" w:fill="FFFFFF"/>
            <w:vAlign w:val="center"/>
          </w:tcPr>
          <w:p w14:paraId="6E3D8908"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138</w:t>
            </w:r>
          </w:p>
        </w:tc>
        <w:tc>
          <w:tcPr>
            <w:tcW w:w="600" w:type="pct"/>
            <w:shd w:val="clear" w:color="auto" w:fill="FFFFFF"/>
            <w:vAlign w:val="center"/>
          </w:tcPr>
          <w:p w14:paraId="49BEF3FD"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shd w:val="clear" w:color="auto" w:fill="FFFFFF"/>
            <w:vAlign w:val="center"/>
          </w:tcPr>
          <w:p w14:paraId="3DA302F5"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7</w:t>
            </w:r>
          </w:p>
        </w:tc>
      </w:tr>
      <w:tr w:rsidR="00336862" w:rsidRPr="009412A6" w14:paraId="50B25A5A" w14:textId="77777777" w:rsidTr="00753375">
        <w:trPr>
          <w:jc w:val="center"/>
        </w:trPr>
        <w:tc>
          <w:tcPr>
            <w:tcW w:w="1342" w:type="pct"/>
            <w:shd w:val="clear" w:color="auto" w:fill="FFFFFF"/>
            <w:vAlign w:val="center"/>
          </w:tcPr>
          <w:p w14:paraId="126CB8FF" w14:textId="77777777" w:rsidR="00336862" w:rsidRPr="00A0181F" w:rsidRDefault="00336862" w:rsidP="00753375">
            <w:pPr>
              <w:rPr>
                <w:rFonts w:ascii="Times New Roman" w:eastAsia="Calibri" w:hAnsi="Times New Roman"/>
                <w:sz w:val="18"/>
                <w:szCs w:val="18"/>
              </w:rPr>
            </w:pPr>
            <w:r w:rsidRPr="00A0181F">
              <w:rPr>
                <w:rFonts w:ascii="Times New Roman" w:eastAsia="Calibri" w:hAnsi="Times New Roman"/>
                <w:sz w:val="18"/>
                <w:szCs w:val="18"/>
              </w:rPr>
              <w:t>Sokakta Çalıştırılan Çocuklar</w:t>
            </w:r>
          </w:p>
        </w:tc>
        <w:tc>
          <w:tcPr>
            <w:tcW w:w="726" w:type="pct"/>
            <w:shd w:val="clear" w:color="auto" w:fill="FFFFFF"/>
            <w:vAlign w:val="center"/>
          </w:tcPr>
          <w:p w14:paraId="7001DC43"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126BD713"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4E26BA8F"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3ECFE4CE"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600" w:type="pct"/>
            <w:shd w:val="clear" w:color="auto" w:fill="FFFFFF"/>
            <w:vAlign w:val="center"/>
          </w:tcPr>
          <w:p w14:paraId="4889790B"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96" w:type="pct"/>
            <w:shd w:val="clear" w:color="auto" w:fill="FFFFFF"/>
            <w:vAlign w:val="center"/>
          </w:tcPr>
          <w:p w14:paraId="5CF57C67"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r>
      <w:tr w:rsidR="00336862" w:rsidRPr="009412A6" w14:paraId="3256B726" w14:textId="77777777" w:rsidTr="00753375">
        <w:trPr>
          <w:jc w:val="center"/>
        </w:trPr>
        <w:tc>
          <w:tcPr>
            <w:tcW w:w="1342" w:type="pct"/>
            <w:shd w:val="clear" w:color="auto" w:fill="FFFFFF"/>
            <w:vAlign w:val="center"/>
          </w:tcPr>
          <w:p w14:paraId="65410DDA" w14:textId="77777777" w:rsidR="00336862" w:rsidRPr="009412A6" w:rsidRDefault="00336862" w:rsidP="00753375">
            <w:pPr>
              <w:rPr>
                <w:rFonts w:ascii="Times New Roman" w:eastAsia="Calibri" w:hAnsi="Times New Roman"/>
                <w:sz w:val="20"/>
                <w:szCs w:val="20"/>
              </w:rPr>
            </w:pPr>
            <w:r w:rsidRPr="009412A6">
              <w:rPr>
                <w:rFonts w:ascii="Times New Roman" w:eastAsia="Calibri" w:hAnsi="Times New Roman"/>
                <w:sz w:val="20"/>
                <w:szCs w:val="20"/>
              </w:rPr>
              <w:t>Sokakta Yaşayan Çocuklar</w:t>
            </w:r>
          </w:p>
        </w:tc>
        <w:tc>
          <w:tcPr>
            <w:tcW w:w="726" w:type="pct"/>
            <w:shd w:val="clear" w:color="auto" w:fill="FFFFFF"/>
            <w:vAlign w:val="center"/>
          </w:tcPr>
          <w:p w14:paraId="0BBD5843"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79EFC3AD"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7E32ACAB"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791720D1"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600" w:type="pct"/>
            <w:shd w:val="clear" w:color="auto" w:fill="FFFFFF"/>
            <w:vAlign w:val="center"/>
          </w:tcPr>
          <w:p w14:paraId="0752E625"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96" w:type="pct"/>
            <w:shd w:val="clear" w:color="auto" w:fill="FFFFFF"/>
            <w:vAlign w:val="center"/>
          </w:tcPr>
          <w:p w14:paraId="1253C26E"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r>
      <w:tr w:rsidR="00336862" w:rsidRPr="009412A6" w14:paraId="17DA18DE" w14:textId="77777777" w:rsidTr="00753375">
        <w:trPr>
          <w:jc w:val="center"/>
        </w:trPr>
        <w:tc>
          <w:tcPr>
            <w:tcW w:w="1342" w:type="pct"/>
            <w:shd w:val="clear" w:color="auto" w:fill="FFFFFF"/>
            <w:vAlign w:val="center"/>
          </w:tcPr>
          <w:p w14:paraId="43BD07B1" w14:textId="77777777" w:rsidR="00336862" w:rsidRPr="009412A6" w:rsidRDefault="00336862" w:rsidP="00753375">
            <w:pPr>
              <w:rPr>
                <w:rFonts w:ascii="Times New Roman" w:eastAsia="Calibri" w:hAnsi="Times New Roman"/>
                <w:sz w:val="20"/>
                <w:szCs w:val="20"/>
              </w:rPr>
            </w:pPr>
            <w:r w:rsidRPr="009412A6">
              <w:rPr>
                <w:rFonts w:ascii="Times New Roman" w:eastAsia="Calibri" w:hAnsi="Times New Roman"/>
                <w:sz w:val="20"/>
                <w:szCs w:val="20"/>
              </w:rPr>
              <w:t>Rehabilitasyon Merkezine Devam Edenler</w:t>
            </w:r>
          </w:p>
        </w:tc>
        <w:tc>
          <w:tcPr>
            <w:tcW w:w="726" w:type="pct"/>
            <w:shd w:val="clear" w:color="auto" w:fill="FFFFFF"/>
            <w:vAlign w:val="center"/>
          </w:tcPr>
          <w:p w14:paraId="45DCF7CD"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21</w:t>
            </w:r>
          </w:p>
        </w:tc>
        <w:tc>
          <w:tcPr>
            <w:tcW w:w="579" w:type="pct"/>
            <w:shd w:val="clear" w:color="auto" w:fill="FFFFFF"/>
            <w:vAlign w:val="center"/>
          </w:tcPr>
          <w:p w14:paraId="491B5FE5"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133</w:t>
            </w:r>
          </w:p>
        </w:tc>
        <w:tc>
          <w:tcPr>
            <w:tcW w:w="579" w:type="pct"/>
            <w:shd w:val="clear" w:color="auto" w:fill="FFFFFF"/>
            <w:vAlign w:val="center"/>
          </w:tcPr>
          <w:p w14:paraId="3A3AA7AA"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41</w:t>
            </w:r>
          </w:p>
        </w:tc>
        <w:tc>
          <w:tcPr>
            <w:tcW w:w="579" w:type="pct"/>
            <w:shd w:val="clear" w:color="auto" w:fill="FFFFFF"/>
            <w:vAlign w:val="center"/>
          </w:tcPr>
          <w:p w14:paraId="773EE591"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92</w:t>
            </w:r>
          </w:p>
        </w:tc>
        <w:tc>
          <w:tcPr>
            <w:tcW w:w="600" w:type="pct"/>
            <w:shd w:val="clear" w:color="auto" w:fill="FFFFFF"/>
            <w:vAlign w:val="center"/>
          </w:tcPr>
          <w:p w14:paraId="42F9F073"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96" w:type="pct"/>
            <w:shd w:val="clear" w:color="auto" w:fill="FFFFFF"/>
            <w:vAlign w:val="center"/>
          </w:tcPr>
          <w:p w14:paraId="098A4086"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w:t>
            </w:r>
          </w:p>
        </w:tc>
      </w:tr>
      <w:tr w:rsidR="00336862" w:rsidRPr="009412A6" w14:paraId="2F0D7DA6" w14:textId="77777777" w:rsidTr="00753375">
        <w:trPr>
          <w:jc w:val="center"/>
        </w:trPr>
        <w:tc>
          <w:tcPr>
            <w:tcW w:w="1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F8BB5E" w14:textId="77777777" w:rsidR="00336862" w:rsidRPr="009412A6" w:rsidRDefault="00336862" w:rsidP="00753375">
            <w:pPr>
              <w:rPr>
                <w:rFonts w:ascii="Times New Roman" w:eastAsia="Calibri" w:hAnsi="Times New Roman"/>
                <w:sz w:val="20"/>
                <w:szCs w:val="20"/>
              </w:rPr>
            </w:pPr>
            <w:r w:rsidRPr="009412A6">
              <w:rPr>
                <w:rFonts w:ascii="Times New Roman" w:eastAsia="Calibri" w:hAnsi="Times New Roman"/>
                <w:sz w:val="20"/>
                <w:szCs w:val="20"/>
              </w:rPr>
              <w:t>Hastanede Yatanlar</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8B9E5"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40819A"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136</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B8AAB6"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90</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7A0A0B"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46</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E020A2"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50E27B"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2</w:t>
            </w:r>
          </w:p>
        </w:tc>
      </w:tr>
      <w:tr w:rsidR="00336862" w:rsidRPr="009412A6" w14:paraId="77DFD453" w14:textId="77777777" w:rsidTr="00753375">
        <w:trPr>
          <w:jc w:val="center"/>
        </w:trPr>
        <w:tc>
          <w:tcPr>
            <w:tcW w:w="1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9A119D" w14:textId="77777777" w:rsidR="00336862" w:rsidRPr="009412A6" w:rsidRDefault="00336862" w:rsidP="00753375">
            <w:pPr>
              <w:rPr>
                <w:rFonts w:ascii="Times New Roman" w:eastAsia="Calibri" w:hAnsi="Times New Roman"/>
                <w:sz w:val="20"/>
                <w:szCs w:val="20"/>
              </w:rPr>
            </w:pPr>
            <w:r w:rsidRPr="009412A6">
              <w:rPr>
                <w:rFonts w:ascii="Times New Roman" w:eastAsia="Calibri" w:hAnsi="Times New Roman"/>
                <w:sz w:val="20"/>
                <w:szCs w:val="20"/>
              </w:rPr>
              <w:t>Hükümlü/Tutuklular</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A27260"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36</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0AAB82"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674</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6283DF"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37</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6A0690"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637</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8A8239"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B2C296"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380</w:t>
            </w:r>
          </w:p>
        </w:tc>
      </w:tr>
      <w:tr w:rsidR="00336862" w:rsidRPr="009412A6" w14:paraId="41A19004" w14:textId="77777777" w:rsidTr="00753375">
        <w:trPr>
          <w:jc w:val="center"/>
        </w:trPr>
        <w:tc>
          <w:tcPr>
            <w:tcW w:w="1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15A34" w14:textId="77777777" w:rsidR="00336862" w:rsidRPr="009412A6" w:rsidRDefault="00336862" w:rsidP="00753375">
            <w:pPr>
              <w:rPr>
                <w:rFonts w:ascii="Times New Roman" w:eastAsia="Calibri" w:hAnsi="Times New Roman"/>
                <w:sz w:val="20"/>
                <w:szCs w:val="20"/>
              </w:rPr>
            </w:pPr>
            <w:r w:rsidRPr="009412A6">
              <w:rPr>
                <w:rFonts w:ascii="Times New Roman" w:eastAsia="Calibri" w:hAnsi="Times New Roman"/>
                <w:sz w:val="20"/>
                <w:szCs w:val="20"/>
              </w:rPr>
              <w:t>Yaşlılar</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4E6604"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24</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AC7B3A"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79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001664"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39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7EE9E"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40</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39F9A4"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4</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AE50B" w14:textId="77777777" w:rsidR="00336862" w:rsidRPr="009412A6"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4</w:t>
            </w:r>
          </w:p>
        </w:tc>
      </w:tr>
    </w:tbl>
    <w:p w14:paraId="6E1ECC0E" w14:textId="77777777" w:rsidR="00336862" w:rsidRDefault="00336862" w:rsidP="00336862">
      <w:pPr>
        <w:pStyle w:val="ListeParagraf"/>
        <w:spacing w:before="0" w:line="276" w:lineRule="auto"/>
        <w:ind w:left="792" w:firstLine="0"/>
        <w:rPr>
          <w:rFonts w:ascii="Times New Roman" w:hAnsi="Times New Roman" w:cs="Times New Roman"/>
          <w:sz w:val="24"/>
          <w:szCs w:val="24"/>
        </w:rPr>
      </w:pPr>
    </w:p>
    <w:p w14:paraId="2E8736CA" w14:textId="77777777" w:rsidR="00336862" w:rsidRPr="00A0181F" w:rsidRDefault="00336862" w:rsidP="00336862">
      <w:pPr>
        <w:adjustRightInd w:val="0"/>
        <w:jc w:val="center"/>
        <w:rPr>
          <w:rFonts w:ascii="Times New Roman" w:hAnsi="Times New Roman"/>
        </w:rPr>
      </w:pPr>
      <w:r w:rsidRPr="00A0181F">
        <w:rPr>
          <w:rFonts w:ascii="Times New Roman" w:eastAsia="Calibri" w:hAnsi="Times New Roman"/>
          <w:b/>
        </w:rPr>
        <w:t>Kursiyer Sayısına Bağlı Olmaksızın Açılan Kurs Bilgisi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757"/>
        <w:gridCol w:w="983"/>
        <w:gridCol w:w="1255"/>
        <w:gridCol w:w="1255"/>
        <w:gridCol w:w="1401"/>
        <w:gridCol w:w="1411"/>
      </w:tblGrid>
      <w:tr w:rsidR="00336862" w:rsidRPr="009412A6" w14:paraId="687F0B91" w14:textId="77777777" w:rsidTr="00753375">
        <w:trPr>
          <w:trHeight w:val="637"/>
          <w:jc w:val="center"/>
        </w:trPr>
        <w:tc>
          <w:tcPr>
            <w:tcW w:w="1524" w:type="pct"/>
            <w:shd w:val="clear" w:color="auto" w:fill="FFFFFF"/>
            <w:vAlign w:val="center"/>
          </w:tcPr>
          <w:p w14:paraId="144DA70C" w14:textId="77777777" w:rsidR="00336862" w:rsidRPr="00286251" w:rsidRDefault="00336862" w:rsidP="00753375">
            <w:pPr>
              <w:ind w:right="-67"/>
              <w:rPr>
                <w:rFonts w:ascii="Times New Roman" w:eastAsia="Calibri" w:hAnsi="Times New Roman"/>
                <w:b/>
                <w:sz w:val="20"/>
                <w:szCs w:val="20"/>
              </w:rPr>
            </w:pPr>
            <w:r w:rsidRPr="00286251">
              <w:rPr>
                <w:rFonts w:ascii="Times New Roman" w:hAnsi="Times New Roman"/>
                <w:sz w:val="20"/>
                <w:szCs w:val="20"/>
              </w:rPr>
              <w:t xml:space="preserve"> </w:t>
            </w:r>
            <w:r w:rsidRPr="00286251">
              <w:rPr>
                <w:rFonts w:ascii="Times New Roman" w:hAnsi="Times New Roman"/>
                <w:b/>
                <w:sz w:val="20"/>
                <w:szCs w:val="20"/>
              </w:rPr>
              <w:t>Kursun Açılma Nedeni/Kimlere Yönelik Açıldığı</w:t>
            </w:r>
          </w:p>
        </w:tc>
        <w:tc>
          <w:tcPr>
            <w:tcW w:w="530" w:type="pct"/>
            <w:shd w:val="clear" w:color="auto" w:fill="FFFFFF"/>
            <w:vAlign w:val="center"/>
          </w:tcPr>
          <w:p w14:paraId="020E2BAA" w14:textId="77777777" w:rsidR="00336862" w:rsidRPr="00286251" w:rsidRDefault="00336862" w:rsidP="00753375">
            <w:pPr>
              <w:jc w:val="center"/>
              <w:rPr>
                <w:rFonts w:ascii="Times New Roman" w:eastAsia="Calibri" w:hAnsi="Times New Roman"/>
                <w:b/>
                <w:sz w:val="20"/>
                <w:szCs w:val="20"/>
              </w:rPr>
            </w:pPr>
            <w:r w:rsidRPr="00286251">
              <w:rPr>
                <w:rFonts w:ascii="Times New Roman" w:eastAsia="Calibri" w:hAnsi="Times New Roman"/>
                <w:b/>
                <w:sz w:val="20"/>
                <w:szCs w:val="20"/>
              </w:rPr>
              <w:t>Toplam Kursiyer</w:t>
            </w:r>
          </w:p>
        </w:tc>
        <w:tc>
          <w:tcPr>
            <w:tcW w:w="695" w:type="pct"/>
            <w:shd w:val="clear" w:color="auto" w:fill="FFFFFF"/>
            <w:vAlign w:val="center"/>
          </w:tcPr>
          <w:p w14:paraId="74ADC3FD" w14:textId="77777777" w:rsidR="00336862" w:rsidRPr="00286251" w:rsidRDefault="00336862" w:rsidP="00753375">
            <w:pPr>
              <w:jc w:val="center"/>
              <w:rPr>
                <w:rFonts w:ascii="Times New Roman" w:eastAsia="Calibri" w:hAnsi="Times New Roman"/>
                <w:b/>
                <w:sz w:val="20"/>
                <w:szCs w:val="20"/>
              </w:rPr>
            </w:pPr>
            <w:r w:rsidRPr="00286251">
              <w:rPr>
                <w:rFonts w:ascii="Times New Roman" w:eastAsia="Calibri" w:hAnsi="Times New Roman"/>
                <w:b/>
                <w:sz w:val="20"/>
                <w:szCs w:val="20"/>
              </w:rPr>
              <w:t>Kadın Kursiyer</w:t>
            </w:r>
          </w:p>
        </w:tc>
        <w:tc>
          <w:tcPr>
            <w:tcW w:w="695" w:type="pct"/>
            <w:shd w:val="clear" w:color="auto" w:fill="FFFFFF"/>
            <w:vAlign w:val="center"/>
          </w:tcPr>
          <w:p w14:paraId="4944B9B2" w14:textId="77777777" w:rsidR="00336862" w:rsidRPr="00286251" w:rsidRDefault="00336862" w:rsidP="00753375">
            <w:pPr>
              <w:jc w:val="center"/>
              <w:rPr>
                <w:rFonts w:ascii="Times New Roman" w:eastAsia="Calibri" w:hAnsi="Times New Roman"/>
                <w:b/>
                <w:sz w:val="20"/>
                <w:szCs w:val="20"/>
              </w:rPr>
            </w:pPr>
            <w:r w:rsidRPr="00286251">
              <w:rPr>
                <w:rFonts w:ascii="Times New Roman" w:eastAsia="Calibri" w:hAnsi="Times New Roman"/>
                <w:b/>
                <w:sz w:val="20"/>
                <w:szCs w:val="20"/>
              </w:rPr>
              <w:t>Erkek Kursiyer</w:t>
            </w:r>
          </w:p>
        </w:tc>
        <w:tc>
          <w:tcPr>
            <w:tcW w:w="775" w:type="pct"/>
            <w:shd w:val="clear" w:color="auto" w:fill="FFFFFF"/>
            <w:vAlign w:val="center"/>
          </w:tcPr>
          <w:p w14:paraId="6C94CB16" w14:textId="77777777" w:rsidR="00336862" w:rsidRPr="00286251" w:rsidRDefault="00336862" w:rsidP="00753375">
            <w:pPr>
              <w:jc w:val="center"/>
              <w:rPr>
                <w:rFonts w:ascii="Times New Roman" w:eastAsia="Calibri" w:hAnsi="Times New Roman"/>
                <w:b/>
                <w:sz w:val="20"/>
                <w:szCs w:val="20"/>
              </w:rPr>
            </w:pPr>
            <w:r w:rsidRPr="00286251">
              <w:rPr>
                <w:rFonts w:ascii="Times New Roman" w:eastAsia="Calibri" w:hAnsi="Times New Roman"/>
                <w:b/>
                <w:sz w:val="20"/>
                <w:szCs w:val="20"/>
              </w:rPr>
              <w:t>Belge Alan Kadın Kursiyer</w:t>
            </w:r>
          </w:p>
        </w:tc>
        <w:tc>
          <w:tcPr>
            <w:tcW w:w="781" w:type="pct"/>
            <w:shd w:val="clear" w:color="auto" w:fill="FFFFFF"/>
          </w:tcPr>
          <w:p w14:paraId="233FFAA3" w14:textId="77777777" w:rsidR="00336862" w:rsidRPr="00286251" w:rsidRDefault="00336862" w:rsidP="00753375">
            <w:pPr>
              <w:jc w:val="center"/>
              <w:rPr>
                <w:rFonts w:ascii="Times New Roman" w:eastAsia="Calibri" w:hAnsi="Times New Roman"/>
                <w:b/>
                <w:sz w:val="20"/>
                <w:szCs w:val="20"/>
              </w:rPr>
            </w:pPr>
            <w:r w:rsidRPr="00286251">
              <w:rPr>
                <w:rFonts w:ascii="Times New Roman" w:eastAsia="Calibri" w:hAnsi="Times New Roman"/>
                <w:b/>
                <w:sz w:val="20"/>
                <w:szCs w:val="20"/>
              </w:rPr>
              <w:t>Belge Alan Erkek Kursiyer</w:t>
            </w:r>
          </w:p>
        </w:tc>
      </w:tr>
      <w:tr w:rsidR="00336862" w:rsidRPr="009412A6" w14:paraId="72100586" w14:textId="77777777" w:rsidTr="00753375">
        <w:trPr>
          <w:trHeight w:val="212"/>
          <w:jc w:val="center"/>
        </w:trPr>
        <w:tc>
          <w:tcPr>
            <w:tcW w:w="1524" w:type="pct"/>
            <w:shd w:val="clear" w:color="auto" w:fill="FFFFFF"/>
            <w:vAlign w:val="center"/>
          </w:tcPr>
          <w:p w14:paraId="6CEB9709" w14:textId="77777777" w:rsidR="00336862" w:rsidRDefault="00336862" w:rsidP="00753375">
            <w:pPr>
              <w:ind w:right="-67"/>
              <w:rPr>
                <w:rFonts w:ascii="Times New Roman" w:eastAsia="Calibri" w:hAnsi="Times New Roman"/>
                <w:sz w:val="20"/>
                <w:szCs w:val="20"/>
              </w:rPr>
            </w:pPr>
            <w:r w:rsidRPr="00286251">
              <w:rPr>
                <w:rFonts w:ascii="Times New Roman" w:eastAsia="Calibri" w:hAnsi="Times New Roman"/>
                <w:sz w:val="20"/>
                <w:szCs w:val="20"/>
              </w:rPr>
              <w:t>Okuma Yazma Kursları</w:t>
            </w:r>
          </w:p>
          <w:p w14:paraId="250E1A8C" w14:textId="77777777" w:rsidR="00336862" w:rsidRPr="00286251" w:rsidRDefault="00336862" w:rsidP="00753375">
            <w:pPr>
              <w:ind w:right="-67"/>
              <w:rPr>
                <w:rFonts w:ascii="Times New Roman" w:eastAsia="Calibri" w:hAnsi="Times New Roman"/>
                <w:sz w:val="20"/>
                <w:szCs w:val="20"/>
              </w:rPr>
            </w:pPr>
            <w:r w:rsidRPr="00286251">
              <w:rPr>
                <w:rFonts w:ascii="Times New Roman" w:eastAsia="Calibri" w:hAnsi="Times New Roman"/>
                <w:sz w:val="20"/>
                <w:szCs w:val="20"/>
              </w:rPr>
              <w:t xml:space="preserve"> (I. Kademe)</w:t>
            </w:r>
          </w:p>
        </w:tc>
        <w:tc>
          <w:tcPr>
            <w:tcW w:w="530" w:type="pct"/>
            <w:shd w:val="clear" w:color="auto" w:fill="FFFFFF"/>
            <w:vAlign w:val="center"/>
          </w:tcPr>
          <w:p w14:paraId="291D4474" w14:textId="77777777" w:rsidR="00336862" w:rsidRPr="00286251"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206</w:t>
            </w:r>
          </w:p>
        </w:tc>
        <w:tc>
          <w:tcPr>
            <w:tcW w:w="695" w:type="pct"/>
            <w:shd w:val="clear" w:color="auto" w:fill="FFFFFF"/>
            <w:vAlign w:val="center"/>
          </w:tcPr>
          <w:p w14:paraId="62D7D694" w14:textId="77777777" w:rsidR="00336862" w:rsidRPr="00286251"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141</w:t>
            </w:r>
          </w:p>
        </w:tc>
        <w:tc>
          <w:tcPr>
            <w:tcW w:w="695" w:type="pct"/>
            <w:shd w:val="clear" w:color="auto" w:fill="FFFFFF"/>
            <w:vAlign w:val="center"/>
          </w:tcPr>
          <w:p w14:paraId="0D4FCDB3" w14:textId="77777777" w:rsidR="00336862" w:rsidRPr="00286251"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65</w:t>
            </w:r>
          </w:p>
        </w:tc>
        <w:tc>
          <w:tcPr>
            <w:tcW w:w="775" w:type="pct"/>
            <w:shd w:val="clear" w:color="auto" w:fill="FFFFFF"/>
            <w:vAlign w:val="center"/>
          </w:tcPr>
          <w:p w14:paraId="49930F03" w14:textId="77777777" w:rsidR="00336862" w:rsidRPr="00286251"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32</w:t>
            </w:r>
          </w:p>
        </w:tc>
        <w:tc>
          <w:tcPr>
            <w:tcW w:w="781" w:type="pct"/>
            <w:shd w:val="clear" w:color="auto" w:fill="FFFFFF"/>
          </w:tcPr>
          <w:p w14:paraId="29B3CEC4" w14:textId="77777777" w:rsidR="00336862" w:rsidRPr="00286251"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12</w:t>
            </w:r>
          </w:p>
        </w:tc>
      </w:tr>
      <w:tr w:rsidR="00336862" w:rsidRPr="009412A6" w14:paraId="7AAE5C72" w14:textId="77777777" w:rsidTr="00753375">
        <w:trPr>
          <w:trHeight w:val="212"/>
          <w:jc w:val="center"/>
        </w:trPr>
        <w:tc>
          <w:tcPr>
            <w:tcW w:w="1524" w:type="pct"/>
            <w:shd w:val="clear" w:color="auto" w:fill="FFFFFF"/>
            <w:vAlign w:val="center"/>
          </w:tcPr>
          <w:p w14:paraId="6BB0DB17" w14:textId="77777777" w:rsidR="00336862" w:rsidRDefault="00336862" w:rsidP="00753375">
            <w:pPr>
              <w:ind w:right="-67"/>
              <w:rPr>
                <w:rFonts w:ascii="Times New Roman" w:eastAsia="Calibri" w:hAnsi="Times New Roman"/>
                <w:sz w:val="20"/>
                <w:szCs w:val="20"/>
              </w:rPr>
            </w:pPr>
            <w:r w:rsidRPr="00286251">
              <w:rPr>
                <w:rFonts w:ascii="Times New Roman" w:eastAsia="Calibri" w:hAnsi="Times New Roman"/>
                <w:sz w:val="20"/>
                <w:szCs w:val="20"/>
              </w:rPr>
              <w:t xml:space="preserve">Okuma Yazma Kursları </w:t>
            </w:r>
          </w:p>
          <w:p w14:paraId="7AD1F378" w14:textId="77777777" w:rsidR="00336862" w:rsidRPr="00286251" w:rsidRDefault="00336862" w:rsidP="00753375">
            <w:pPr>
              <w:ind w:right="-67"/>
              <w:rPr>
                <w:rFonts w:ascii="Times New Roman" w:eastAsia="Calibri" w:hAnsi="Times New Roman"/>
                <w:sz w:val="20"/>
                <w:szCs w:val="20"/>
              </w:rPr>
            </w:pPr>
            <w:r w:rsidRPr="00286251">
              <w:rPr>
                <w:rFonts w:ascii="Times New Roman" w:eastAsia="Calibri" w:hAnsi="Times New Roman"/>
                <w:sz w:val="20"/>
                <w:szCs w:val="20"/>
              </w:rPr>
              <w:t>(II. Kademe)</w:t>
            </w:r>
          </w:p>
        </w:tc>
        <w:tc>
          <w:tcPr>
            <w:tcW w:w="530" w:type="pct"/>
            <w:shd w:val="clear" w:color="auto" w:fill="FFFFFF"/>
            <w:vAlign w:val="center"/>
          </w:tcPr>
          <w:p w14:paraId="63763502" w14:textId="77777777" w:rsidR="00336862" w:rsidRPr="00286251"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33</w:t>
            </w:r>
          </w:p>
        </w:tc>
        <w:tc>
          <w:tcPr>
            <w:tcW w:w="695" w:type="pct"/>
            <w:shd w:val="clear" w:color="auto" w:fill="FFFFFF"/>
            <w:vAlign w:val="center"/>
          </w:tcPr>
          <w:p w14:paraId="48DC75A7" w14:textId="77777777" w:rsidR="00336862" w:rsidRPr="00286251"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32</w:t>
            </w:r>
          </w:p>
        </w:tc>
        <w:tc>
          <w:tcPr>
            <w:tcW w:w="695" w:type="pct"/>
            <w:shd w:val="clear" w:color="auto" w:fill="FFFFFF"/>
            <w:vAlign w:val="center"/>
          </w:tcPr>
          <w:p w14:paraId="4C9A5F09" w14:textId="77777777" w:rsidR="00336862" w:rsidRPr="00286251"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w:t>
            </w:r>
          </w:p>
        </w:tc>
        <w:tc>
          <w:tcPr>
            <w:tcW w:w="775" w:type="pct"/>
            <w:shd w:val="clear" w:color="auto" w:fill="FFFFFF"/>
            <w:vAlign w:val="center"/>
          </w:tcPr>
          <w:p w14:paraId="593CAE2A" w14:textId="77777777" w:rsidR="00336862" w:rsidRPr="00286251"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17</w:t>
            </w:r>
          </w:p>
        </w:tc>
        <w:tc>
          <w:tcPr>
            <w:tcW w:w="781" w:type="pct"/>
            <w:shd w:val="clear" w:color="auto" w:fill="FFFFFF"/>
          </w:tcPr>
          <w:p w14:paraId="07F26F8E" w14:textId="77777777" w:rsidR="00336862" w:rsidRPr="00286251" w:rsidRDefault="00336862" w:rsidP="00753375">
            <w:pPr>
              <w:jc w:val="center"/>
              <w:rPr>
                <w:rFonts w:ascii="Times New Roman" w:eastAsia="Calibri" w:hAnsi="Times New Roman"/>
                <w:b/>
                <w:sz w:val="20"/>
                <w:szCs w:val="20"/>
              </w:rPr>
            </w:pPr>
            <w:r>
              <w:rPr>
                <w:rFonts w:ascii="Times New Roman" w:eastAsia="Calibri" w:hAnsi="Times New Roman"/>
                <w:b/>
                <w:sz w:val="20"/>
                <w:szCs w:val="20"/>
              </w:rPr>
              <w:t>0</w:t>
            </w:r>
          </w:p>
        </w:tc>
      </w:tr>
    </w:tbl>
    <w:p w14:paraId="4886E6F1" w14:textId="4A93D228" w:rsidR="00741288" w:rsidRDefault="00741288" w:rsidP="00741288">
      <w:pPr>
        <w:spacing w:line="276" w:lineRule="auto"/>
        <w:jc w:val="both"/>
        <w:rPr>
          <w:rFonts w:ascii="Times New Roman" w:hAnsi="Times New Roman"/>
          <w:szCs w:val="24"/>
        </w:rPr>
      </w:pPr>
    </w:p>
    <w:p w14:paraId="23F22C0A" w14:textId="4A70F104" w:rsidR="00741288" w:rsidRDefault="00741288" w:rsidP="00741288">
      <w:pPr>
        <w:spacing w:line="276" w:lineRule="auto"/>
        <w:jc w:val="both"/>
        <w:rPr>
          <w:rFonts w:ascii="Times New Roman" w:hAnsi="Times New Roman"/>
          <w:szCs w:val="24"/>
        </w:rPr>
      </w:pPr>
    </w:p>
    <w:p w14:paraId="69DAFBDF" w14:textId="7DCAFB90" w:rsidR="00F556E6" w:rsidRDefault="00F556E6" w:rsidP="00741288">
      <w:pPr>
        <w:spacing w:line="276" w:lineRule="auto"/>
        <w:jc w:val="both"/>
        <w:rPr>
          <w:rFonts w:ascii="Times New Roman" w:hAnsi="Times New Roman"/>
          <w:szCs w:val="24"/>
        </w:rPr>
      </w:pPr>
    </w:p>
    <w:p w14:paraId="6F21B6D9" w14:textId="6AA98220" w:rsidR="00F556E6" w:rsidRDefault="00F556E6" w:rsidP="00741288">
      <w:pPr>
        <w:spacing w:line="276" w:lineRule="auto"/>
        <w:jc w:val="both"/>
        <w:rPr>
          <w:rFonts w:ascii="Times New Roman" w:hAnsi="Times New Roman"/>
          <w:szCs w:val="24"/>
        </w:rPr>
      </w:pPr>
    </w:p>
    <w:p w14:paraId="03F1FC04" w14:textId="4C9F9037" w:rsidR="00F556E6" w:rsidRDefault="00F556E6" w:rsidP="00741288">
      <w:pPr>
        <w:spacing w:line="276" w:lineRule="auto"/>
        <w:jc w:val="both"/>
        <w:rPr>
          <w:rFonts w:ascii="Times New Roman" w:hAnsi="Times New Roman"/>
          <w:szCs w:val="24"/>
        </w:rPr>
      </w:pPr>
    </w:p>
    <w:p w14:paraId="206C67BF" w14:textId="3E93664F" w:rsidR="00F556E6" w:rsidRDefault="00F556E6" w:rsidP="00741288">
      <w:pPr>
        <w:spacing w:line="276" w:lineRule="auto"/>
        <w:jc w:val="both"/>
        <w:rPr>
          <w:rFonts w:ascii="Times New Roman" w:hAnsi="Times New Roman"/>
          <w:szCs w:val="24"/>
        </w:rPr>
      </w:pPr>
    </w:p>
    <w:p w14:paraId="37C8B972" w14:textId="7620D6CA" w:rsidR="00F556E6" w:rsidRDefault="00F556E6" w:rsidP="00741288">
      <w:pPr>
        <w:spacing w:line="276" w:lineRule="auto"/>
        <w:jc w:val="both"/>
        <w:rPr>
          <w:rFonts w:ascii="Times New Roman" w:hAnsi="Times New Roman"/>
          <w:szCs w:val="24"/>
        </w:rPr>
      </w:pPr>
    </w:p>
    <w:p w14:paraId="64DCEF81" w14:textId="43ECC549" w:rsidR="00F556E6" w:rsidRDefault="00F556E6" w:rsidP="00741288">
      <w:pPr>
        <w:spacing w:line="276" w:lineRule="auto"/>
        <w:jc w:val="both"/>
        <w:rPr>
          <w:rFonts w:ascii="Times New Roman" w:hAnsi="Times New Roman"/>
          <w:szCs w:val="24"/>
        </w:rPr>
      </w:pPr>
    </w:p>
    <w:p w14:paraId="6D5968D8" w14:textId="1AF0E1B6" w:rsidR="00F556E6" w:rsidRDefault="00F556E6" w:rsidP="00741288">
      <w:pPr>
        <w:spacing w:line="276" w:lineRule="auto"/>
        <w:jc w:val="both"/>
        <w:rPr>
          <w:rFonts w:ascii="Times New Roman" w:hAnsi="Times New Roman"/>
          <w:szCs w:val="24"/>
        </w:rPr>
      </w:pPr>
    </w:p>
    <w:p w14:paraId="260FB326" w14:textId="730A4C9D" w:rsidR="00F556E6" w:rsidRDefault="00F556E6" w:rsidP="00741288">
      <w:pPr>
        <w:spacing w:line="276" w:lineRule="auto"/>
        <w:jc w:val="both"/>
        <w:rPr>
          <w:rFonts w:ascii="Times New Roman" w:hAnsi="Times New Roman"/>
          <w:szCs w:val="24"/>
        </w:rPr>
      </w:pPr>
    </w:p>
    <w:p w14:paraId="6D2A1513" w14:textId="7B46427C" w:rsidR="00F556E6" w:rsidRDefault="00F556E6" w:rsidP="00741288">
      <w:pPr>
        <w:spacing w:line="276" w:lineRule="auto"/>
        <w:jc w:val="both"/>
        <w:rPr>
          <w:rFonts w:ascii="Times New Roman" w:hAnsi="Times New Roman"/>
          <w:szCs w:val="24"/>
        </w:rPr>
      </w:pPr>
    </w:p>
    <w:p w14:paraId="51717686" w14:textId="28F49E1D" w:rsidR="00F556E6" w:rsidRDefault="00F556E6" w:rsidP="00741288">
      <w:pPr>
        <w:spacing w:line="276" w:lineRule="auto"/>
        <w:jc w:val="both"/>
        <w:rPr>
          <w:rFonts w:ascii="Times New Roman" w:hAnsi="Times New Roman"/>
          <w:szCs w:val="24"/>
        </w:rPr>
      </w:pPr>
    </w:p>
    <w:p w14:paraId="4B628232" w14:textId="37C43860" w:rsidR="00F556E6" w:rsidRDefault="00F556E6" w:rsidP="00741288">
      <w:pPr>
        <w:spacing w:line="276" w:lineRule="auto"/>
        <w:jc w:val="both"/>
        <w:rPr>
          <w:rFonts w:ascii="Times New Roman" w:hAnsi="Times New Roman"/>
          <w:szCs w:val="24"/>
        </w:rPr>
      </w:pPr>
    </w:p>
    <w:p w14:paraId="7DB3929D" w14:textId="20C64CC1" w:rsidR="00F556E6" w:rsidRDefault="00F556E6" w:rsidP="00741288">
      <w:pPr>
        <w:spacing w:line="276" w:lineRule="auto"/>
        <w:jc w:val="both"/>
        <w:rPr>
          <w:rFonts w:ascii="Times New Roman" w:hAnsi="Times New Roman"/>
          <w:szCs w:val="24"/>
        </w:rPr>
      </w:pPr>
    </w:p>
    <w:p w14:paraId="727B5463" w14:textId="211204F4" w:rsidR="00F556E6" w:rsidRDefault="00F556E6" w:rsidP="00741288">
      <w:pPr>
        <w:spacing w:line="276" w:lineRule="auto"/>
        <w:jc w:val="both"/>
        <w:rPr>
          <w:rFonts w:ascii="Times New Roman" w:hAnsi="Times New Roman"/>
          <w:szCs w:val="24"/>
        </w:rPr>
      </w:pPr>
    </w:p>
    <w:p w14:paraId="4B54D018" w14:textId="7405BD82" w:rsidR="00F556E6" w:rsidRDefault="00F556E6" w:rsidP="00741288">
      <w:pPr>
        <w:spacing w:line="276" w:lineRule="auto"/>
        <w:jc w:val="both"/>
        <w:rPr>
          <w:rFonts w:ascii="Times New Roman" w:hAnsi="Times New Roman"/>
          <w:szCs w:val="24"/>
        </w:rPr>
      </w:pPr>
    </w:p>
    <w:p w14:paraId="1B440D5B" w14:textId="5D190FDB" w:rsidR="00F556E6" w:rsidRDefault="00F556E6" w:rsidP="00741288">
      <w:pPr>
        <w:spacing w:line="276" w:lineRule="auto"/>
        <w:jc w:val="both"/>
        <w:rPr>
          <w:rFonts w:ascii="Times New Roman" w:hAnsi="Times New Roman"/>
          <w:szCs w:val="24"/>
        </w:rPr>
      </w:pPr>
    </w:p>
    <w:p w14:paraId="2582382D" w14:textId="0AA4FE00" w:rsidR="00F556E6" w:rsidRDefault="00F556E6" w:rsidP="00741288">
      <w:pPr>
        <w:spacing w:line="276" w:lineRule="auto"/>
        <w:jc w:val="both"/>
        <w:rPr>
          <w:rFonts w:ascii="Times New Roman" w:hAnsi="Times New Roman"/>
          <w:szCs w:val="24"/>
        </w:rPr>
      </w:pPr>
    </w:p>
    <w:p w14:paraId="76B0FB92" w14:textId="12F854C7" w:rsidR="00F556E6" w:rsidRDefault="00F556E6" w:rsidP="00741288">
      <w:pPr>
        <w:spacing w:line="276" w:lineRule="auto"/>
        <w:jc w:val="both"/>
        <w:rPr>
          <w:rFonts w:ascii="Times New Roman" w:hAnsi="Times New Roman"/>
          <w:szCs w:val="24"/>
        </w:rPr>
      </w:pPr>
    </w:p>
    <w:p w14:paraId="5BD910A9" w14:textId="47FE0377" w:rsidR="00F556E6" w:rsidRDefault="00F556E6" w:rsidP="00741288">
      <w:pPr>
        <w:spacing w:line="276" w:lineRule="auto"/>
        <w:jc w:val="both"/>
        <w:rPr>
          <w:rFonts w:ascii="Times New Roman" w:hAnsi="Times New Roman"/>
          <w:szCs w:val="24"/>
        </w:rPr>
      </w:pPr>
    </w:p>
    <w:p w14:paraId="76D7D67A" w14:textId="76152F8D" w:rsidR="00F556E6" w:rsidRDefault="00F556E6" w:rsidP="00741288">
      <w:pPr>
        <w:spacing w:line="276" w:lineRule="auto"/>
        <w:jc w:val="both"/>
        <w:rPr>
          <w:rFonts w:ascii="Times New Roman" w:hAnsi="Times New Roman"/>
          <w:szCs w:val="24"/>
        </w:rPr>
      </w:pPr>
    </w:p>
    <w:p w14:paraId="25CE2F1B" w14:textId="77777777" w:rsidR="00F556E6" w:rsidRDefault="00F556E6" w:rsidP="00741288">
      <w:pPr>
        <w:spacing w:line="276" w:lineRule="auto"/>
        <w:jc w:val="both"/>
        <w:rPr>
          <w:rFonts w:ascii="Times New Roman" w:hAnsi="Times New Roman"/>
          <w:szCs w:val="24"/>
        </w:rPr>
      </w:pPr>
    </w:p>
    <w:p w14:paraId="466CE61E" w14:textId="77777777" w:rsidR="00741288" w:rsidRDefault="00741288" w:rsidP="00741288">
      <w:pPr>
        <w:spacing w:line="276" w:lineRule="auto"/>
        <w:jc w:val="both"/>
      </w:pPr>
    </w:p>
    <w:p w14:paraId="75E75553" w14:textId="77777777" w:rsidR="00EB46B4" w:rsidRDefault="00EB46B4" w:rsidP="00CE5C87">
      <w:pPr>
        <w:pStyle w:val="Balk1"/>
      </w:pPr>
      <w:bookmarkStart w:id="54" w:name="_Toc164264137"/>
      <w:r w:rsidRPr="00EB46B4">
        <w:t>EKLER:</w:t>
      </w:r>
      <w:bookmarkEnd w:id="54"/>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6E99981F" w14:textId="00C3D046" w:rsidR="00EB46B4" w:rsidRPr="00B5289E" w:rsidRDefault="00B5289E" w:rsidP="00EB46B4">
      <w:pPr>
        <w:spacing w:line="276" w:lineRule="auto"/>
        <w:jc w:val="both"/>
        <w:rPr>
          <w:rFonts w:ascii="Times New Roman" w:hAnsi="Times New Roman" w:cs="Times New Roman"/>
          <w:b/>
          <w:bCs/>
          <w:sz w:val="24"/>
          <w:szCs w:val="24"/>
        </w:rPr>
      </w:pPr>
      <w:r w:rsidRPr="00B5289E">
        <w:rPr>
          <w:rFonts w:ascii="Times New Roman" w:hAnsi="Times New Roman" w:cs="Times New Roman"/>
          <w:b/>
          <w:bCs/>
          <w:sz w:val="24"/>
          <w:szCs w:val="24"/>
        </w:rPr>
        <w:t>Ek-1 Okul/kurumlar tarafından uygulanan anketlerin sonuçları ile tablolar şeklinde yer verilecektir.</w:t>
      </w:r>
    </w:p>
    <w:p w14:paraId="2F29B12F" w14:textId="203BE9C1" w:rsidR="006F7635" w:rsidRDefault="006F7635" w:rsidP="00432C6F">
      <w:pPr>
        <w:jc w:val="both"/>
      </w:pPr>
    </w:p>
    <w:p w14:paraId="07FB0EF9" w14:textId="77777777" w:rsidR="00483EA1" w:rsidRPr="006060DB" w:rsidRDefault="00483EA1" w:rsidP="00483EA1">
      <w:pPr>
        <w:pStyle w:val="Balk3"/>
        <w:rPr>
          <w:b w:val="0"/>
          <w:sz w:val="28"/>
          <w:szCs w:val="24"/>
        </w:rPr>
      </w:pPr>
      <w:bookmarkStart w:id="55" w:name="_Toc534891600"/>
      <w:bookmarkStart w:id="56" w:name="_Toc535328490"/>
      <w:r w:rsidRPr="006060DB">
        <w:rPr>
          <w:b w:val="0"/>
          <w:sz w:val="28"/>
          <w:szCs w:val="24"/>
        </w:rPr>
        <w:t>Öğrenci Anketi Sonuçları:</w:t>
      </w:r>
      <w:bookmarkEnd w:id="55"/>
      <w:bookmarkEnd w:id="56"/>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709"/>
        <w:gridCol w:w="709"/>
        <w:gridCol w:w="708"/>
        <w:gridCol w:w="709"/>
        <w:gridCol w:w="709"/>
      </w:tblGrid>
      <w:tr w:rsidR="00483EA1" w:rsidRPr="00A279FA" w14:paraId="13CE7B27" w14:textId="77777777" w:rsidTr="00753375">
        <w:trPr>
          <w:trHeight w:val="47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57A2DCA"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Sıra No</w:t>
            </w:r>
          </w:p>
        </w:tc>
        <w:tc>
          <w:tcPr>
            <w:tcW w:w="6379" w:type="dxa"/>
            <w:vMerge w:val="restart"/>
            <w:tcBorders>
              <w:top w:val="single" w:sz="4" w:space="0" w:color="auto"/>
              <w:left w:val="single" w:sz="4" w:space="0" w:color="auto"/>
              <w:bottom w:val="single" w:sz="4" w:space="0" w:color="auto"/>
              <w:right w:val="single" w:sz="4" w:space="0" w:color="auto"/>
            </w:tcBorders>
            <w:vAlign w:val="center"/>
            <w:hideMark/>
          </w:tcPr>
          <w:p w14:paraId="7B3B7539"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MADDELER</w:t>
            </w:r>
          </w:p>
        </w:tc>
        <w:tc>
          <w:tcPr>
            <w:tcW w:w="3544" w:type="dxa"/>
            <w:gridSpan w:val="5"/>
            <w:tcBorders>
              <w:top w:val="single" w:sz="4" w:space="0" w:color="auto"/>
              <w:left w:val="single" w:sz="4" w:space="0" w:color="auto"/>
              <w:bottom w:val="single" w:sz="4" w:space="0" w:color="auto"/>
              <w:right w:val="single" w:sz="4" w:space="0" w:color="auto"/>
            </w:tcBorders>
            <w:hideMark/>
          </w:tcPr>
          <w:p w14:paraId="330CF98E"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KATILMA DERECESİ</w:t>
            </w:r>
          </w:p>
        </w:tc>
      </w:tr>
      <w:tr w:rsidR="00483EA1" w:rsidRPr="00A279FA" w14:paraId="5BB8B2D7" w14:textId="77777777" w:rsidTr="00753375">
        <w:trPr>
          <w:cantSplit/>
          <w:trHeight w:val="169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3575457" w14:textId="77777777" w:rsidR="00483EA1" w:rsidRPr="00A279FA" w:rsidRDefault="00483EA1" w:rsidP="00753375">
            <w:pPr>
              <w:rPr>
                <w:rFonts w:ascii="Times New Roman" w:hAnsi="Times New Roman"/>
                <w:b/>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784B9140" w14:textId="77777777" w:rsidR="00483EA1" w:rsidRPr="00A279FA" w:rsidRDefault="00483EA1" w:rsidP="00753375">
            <w:pPr>
              <w:rPr>
                <w:rFonts w:ascii="Times New Roman" w:hAnsi="Times New Roman"/>
                <w:b/>
                <w:szCs w:val="24"/>
              </w:rPr>
            </w:pPr>
          </w:p>
        </w:tc>
        <w:tc>
          <w:tcPr>
            <w:tcW w:w="709" w:type="dxa"/>
            <w:tcBorders>
              <w:top w:val="single" w:sz="4" w:space="0" w:color="auto"/>
              <w:left w:val="single" w:sz="4" w:space="0" w:color="auto"/>
              <w:bottom w:val="single" w:sz="4" w:space="0" w:color="auto"/>
              <w:right w:val="single" w:sz="4" w:space="0" w:color="auto"/>
            </w:tcBorders>
            <w:textDirection w:val="tbRl"/>
            <w:hideMark/>
          </w:tcPr>
          <w:p w14:paraId="06104A00" w14:textId="77777777" w:rsidR="00483EA1" w:rsidRPr="00A279FA" w:rsidRDefault="00483EA1" w:rsidP="00753375">
            <w:pPr>
              <w:pStyle w:val="GvdeMetni2"/>
              <w:spacing w:after="0" w:line="240" w:lineRule="auto"/>
              <w:ind w:left="113" w:right="113"/>
              <w:rPr>
                <w:rFonts w:ascii="Times New Roman" w:hAnsi="Times New Roman"/>
                <w:b/>
                <w:szCs w:val="24"/>
              </w:rPr>
            </w:pPr>
            <w:r w:rsidRPr="00A279FA">
              <w:rPr>
                <w:rFonts w:ascii="Times New Roman" w:hAnsi="Times New Roman"/>
                <w:b/>
                <w:szCs w:val="24"/>
              </w:rPr>
              <w:t>Kesinlikle Katılıyorum</w:t>
            </w:r>
          </w:p>
        </w:tc>
        <w:tc>
          <w:tcPr>
            <w:tcW w:w="709" w:type="dxa"/>
            <w:tcBorders>
              <w:top w:val="single" w:sz="4" w:space="0" w:color="auto"/>
              <w:left w:val="single" w:sz="4" w:space="0" w:color="auto"/>
              <w:bottom w:val="single" w:sz="4" w:space="0" w:color="auto"/>
              <w:right w:val="single" w:sz="4" w:space="0" w:color="auto"/>
            </w:tcBorders>
            <w:textDirection w:val="tbRl"/>
            <w:hideMark/>
          </w:tcPr>
          <w:p w14:paraId="39F39E51" w14:textId="77777777" w:rsidR="00483EA1" w:rsidRPr="00A279FA" w:rsidRDefault="00483EA1" w:rsidP="00753375">
            <w:pPr>
              <w:pStyle w:val="GvdeMetni2"/>
              <w:spacing w:line="240" w:lineRule="auto"/>
              <w:ind w:left="113" w:right="113"/>
              <w:rPr>
                <w:rFonts w:ascii="Times New Roman" w:hAnsi="Times New Roman"/>
                <w:b/>
                <w:szCs w:val="24"/>
              </w:rPr>
            </w:pPr>
            <w:r w:rsidRPr="00A279FA">
              <w:rPr>
                <w:rFonts w:ascii="Times New Roman" w:hAnsi="Times New Roman"/>
                <w:b/>
                <w:szCs w:val="24"/>
              </w:rPr>
              <w:t>Katılıyorum</w:t>
            </w:r>
          </w:p>
        </w:tc>
        <w:tc>
          <w:tcPr>
            <w:tcW w:w="708" w:type="dxa"/>
            <w:tcBorders>
              <w:top w:val="single" w:sz="4" w:space="0" w:color="auto"/>
              <w:left w:val="single" w:sz="4" w:space="0" w:color="auto"/>
              <w:bottom w:val="single" w:sz="4" w:space="0" w:color="auto"/>
              <w:right w:val="single" w:sz="4" w:space="0" w:color="auto"/>
            </w:tcBorders>
            <w:textDirection w:val="tbRl"/>
            <w:hideMark/>
          </w:tcPr>
          <w:p w14:paraId="520D6BBB" w14:textId="77777777" w:rsidR="00483EA1" w:rsidRPr="00A279FA" w:rsidRDefault="00483EA1" w:rsidP="00753375">
            <w:pPr>
              <w:pStyle w:val="GvdeMetni2"/>
              <w:spacing w:line="240" w:lineRule="auto"/>
              <w:ind w:left="113" w:right="113"/>
              <w:rPr>
                <w:rFonts w:ascii="Times New Roman" w:hAnsi="Times New Roman"/>
                <w:b/>
                <w:szCs w:val="24"/>
              </w:rPr>
            </w:pPr>
            <w:r w:rsidRPr="00A279FA">
              <w:rPr>
                <w:rFonts w:ascii="Times New Roman" w:hAnsi="Times New Roman"/>
                <w:b/>
                <w:szCs w:val="24"/>
              </w:rPr>
              <w:t>Kararsızım</w:t>
            </w:r>
          </w:p>
        </w:tc>
        <w:tc>
          <w:tcPr>
            <w:tcW w:w="709" w:type="dxa"/>
            <w:tcBorders>
              <w:top w:val="single" w:sz="4" w:space="0" w:color="auto"/>
              <w:left w:val="single" w:sz="4" w:space="0" w:color="auto"/>
              <w:bottom w:val="single" w:sz="4" w:space="0" w:color="auto"/>
              <w:right w:val="single" w:sz="4" w:space="0" w:color="auto"/>
            </w:tcBorders>
            <w:textDirection w:val="tbRl"/>
            <w:hideMark/>
          </w:tcPr>
          <w:p w14:paraId="67EACAC2" w14:textId="77777777" w:rsidR="00483EA1" w:rsidRPr="00A279FA" w:rsidRDefault="00483EA1" w:rsidP="00753375">
            <w:pPr>
              <w:pStyle w:val="GvdeMetni2"/>
              <w:spacing w:after="480" w:line="240" w:lineRule="auto"/>
              <w:ind w:left="113" w:right="113"/>
              <w:rPr>
                <w:rFonts w:ascii="Times New Roman" w:hAnsi="Times New Roman"/>
                <w:b/>
                <w:szCs w:val="24"/>
              </w:rPr>
            </w:pPr>
            <w:r w:rsidRPr="00A279FA">
              <w:rPr>
                <w:rFonts w:ascii="Times New Roman" w:hAnsi="Times New Roman"/>
                <w:b/>
                <w:szCs w:val="24"/>
              </w:rPr>
              <w:t>Kısmen Katılıyorum</w:t>
            </w:r>
          </w:p>
        </w:tc>
        <w:tc>
          <w:tcPr>
            <w:tcW w:w="709" w:type="dxa"/>
            <w:tcBorders>
              <w:top w:val="single" w:sz="4" w:space="0" w:color="auto"/>
              <w:left w:val="single" w:sz="4" w:space="0" w:color="auto"/>
              <w:bottom w:val="single" w:sz="4" w:space="0" w:color="auto"/>
              <w:right w:val="single" w:sz="4" w:space="0" w:color="auto"/>
            </w:tcBorders>
            <w:textDirection w:val="tbRl"/>
            <w:hideMark/>
          </w:tcPr>
          <w:p w14:paraId="35716EE9" w14:textId="77777777" w:rsidR="00483EA1" w:rsidRPr="00A279FA" w:rsidRDefault="00483EA1" w:rsidP="00753375">
            <w:pPr>
              <w:pStyle w:val="GvdeMetni2"/>
              <w:ind w:left="113" w:right="113"/>
              <w:rPr>
                <w:rFonts w:ascii="Times New Roman" w:hAnsi="Times New Roman"/>
                <w:b/>
                <w:szCs w:val="24"/>
              </w:rPr>
            </w:pPr>
            <w:r w:rsidRPr="00A279FA">
              <w:rPr>
                <w:rFonts w:ascii="Times New Roman" w:hAnsi="Times New Roman"/>
                <w:b/>
                <w:szCs w:val="24"/>
              </w:rPr>
              <w:t>Katılmıyorum</w:t>
            </w:r>
          </w:p>
        </w:tc>
      </w:tr>
      <w:tr w:rsidR="00483EA1" w:rsidRPr="00A279FA" w14:paraId="1EA91D08" w14:textId="77777777" w:rsidTr="00753375">
        <w:trPr>
          <w:trHeight w:val="400"/>
        </w:trPr>
        <w:tc>
          <w:tcPr>
            <w:tcW w:w="709" w:type="dxa"/>
            <w:tcBorders>
              <w:top w:val="single" w:sz="4" w:space="0" w:color="auto"/>
              <w:left w:val="single" w:sz="4" w:space="0" w:color="auto"/>
              <w:bottom w:val="single" w:sz="4" w:space="0" w:color="auto"/>
              <w:right w:val="single" w:sz="4" w:space="0" w:color="auto"/>
            </w:tcBorders>
            <w:hideMark/>
          </w:tcPr>
          <w:p w14:paraId="57B1C5E9"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1</w:t>
            </w:r>
          </w:p>
        </w:tc>
        <w:tc>
          <w:tcPr>
            <w:tcW w:w="6379" w:type="dxa"/>
            <w:tcBorders>
              <w:top w:val="single" w:sz="4" w:space="0" w:color="auto"/>
              <w:left w:val="single" w:sz="4" w:space="0" w:color="auto"/>
              <w:bottom w:val="single" w:sz="4" w:space="0" w:color="auto"/>
              <w:right w:val="single" w:sz="4" w:space="0" w:color="auto"/>
            </w:tcBorders>
            <w:hideMark/>
          </w:tcPr>
          <w:p w14:paraId="5A025362"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Öğretmenlerimle ihtiyaç duyduğumda rahatlıkla görüşebilirim.</w:t>
            </w:r>
          </w:p>
        </w:tc>
        <w:tc>
          <w:tcPr>
            <w:tcW w:w="709" w:type="dxa"/>
            <w:tcBorders>
              <w:top w:val="single" w:sz="4" w:space="0" w:color="auto"/>
              <w:left w:val="single" w:sz="4" w:space="0" w:color="auto"/>
              <w:bottom w:val="single" w:sz="4" w:space="0" w:color="auto"/>
              <w:right w:val="single" w:sz="4" w:space="0" w:color="auto"/>
            </w:tcBorders>
          </w:tcPr>
          <w:p w14:paraId="2645CB57"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%70</w:t>
            </w:r>
          </w:p>
        </w:tc>
        <w:tc>
          <w:tcPr>
            <w:tcW w:w="709" w:type="dxa"/>
            <w:tcBorders>
              <w:top w:val="single" w:sz="4" w:space="0" w:color="auto"/>
              <w:left w:val="single" w:sz="4" w:space="0" w:color="auto"/>
              <w:bottom w:val="single" w:sz="4" w:space="0" w:color="auto"/>
              <w:right w:val="single" w:sz="4" w:space="0" w:color="auto"/>
            </w:tcBorders>
          </w:tcPr>
          <w:p w14:paraId="5E96A24B"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%24</w:t>
            </w:r>
          </w:p>
        </w:tc>
        <w:tc>
          <w:tcPr>
            <w:tcW w:w="708" w:type="dxa"/>
            <w:tcBorders>
              <w:top w:val="single" w:sz="4" w:space="0" w:color="auto"/>
              <w:left w:val="single" w:sz="4" w:space="0" w:color="auto"/>
              <w:bottom w:val="single" w:sz="4" w:space="0" w:color="auto"/>
              <w:right w:val="single" w:sz="4" w:space="0" w:color="auto"/>
            </w:tcBorders>
          </w:tcPr>
          <w:p w14:paraId="53DD0158"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w:t>
            </w:r>
          </w:p>
        </w:tc>
        <w:tc>
          <w:tcPr>
            <w:tcW w:w="709" w:type="dxa"/>
            <w:tcBorders>
              <w:top w:val="single" w:sz="4" w:space="0" w:color="auto"/>
              <w:left w:val="single" w:sz="4" w:space="0" w:color="auto"/>
              <w:bottom w:val="single" w:sz="4" w:space="0" w:color="auto"/>
              <w:right w:val="single" w:sz="4" w:space="0" w:color="auto"/>
            </w:tcBorders>
          </w:tcPr>
          <w:p w14:paraId="60896E99"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tcPr>
          <w:p w14:paraId="1364D76D" w14:textId="77777777" w:rsidR="00483EA1" w:rsidRPr="00A279FA" w:rsidRDefault="00483EA1" w:rsidP="00753375">
            <w:pPr>
              <w:pStyle w:val="GvdeMetni2"/>
              <w:rPr>
                <w:rFonts w:ascii="Times New Roman" w:hAnsi="Times New Roman"/>
                <w:szCs w:val="24"/>
              </w:rPr>
            </w:pPr>
          </w:p>
        </w:tc>
      </w:tr>
      <w:tr w:rsidR="00483EA1" w:rsidRPr="00A279FA" w14:paraId="55A56B94" w14:textId="77777777" w:rsidTr="00753375">
        <w:trPr>
          <w:trHeight w:val="438"/>
        </w:trPr>
        <w:tc>
          <w:tcPr>
            <w:tcW w:w="709" w:type="dxa"/>
            <w:tcBorders>
              <w:top w:val="single" w:sz="4" w:space="0" w:color="auto"/>
              <w:left w:val="single" w:sz="4" w:space="0" w:color="auto"/>
              <w:bottom w:val="single" w:sz="4" w:space="0" w:color="auto"/>
              <w:right w:val="single" w:sz="4" w:space="0" w:color="auto"/>
            </w:tcBorders>
            <w:hideMark/>
          </w:tcPr>
          <w:p w14:paraId="58CB8ABB"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2</w:t>
            </w:r>
          </w:p>
        </w:tc>
        <w:tc>
          <w:tcPr>
            <w:tcW w:w="6379" w:type="dxa"/>
            <w:tcBorders>
              <w:top w:val="single" w:sz="4" w:space="0" w:color="auto"/>
              <w:left w:val="single" w:sz="4" w:space="0" w:color="auto"/>
              <w:bottom w:val="single" w:sz="4" w:space="0" w:color="auto"/>
              <w:right w:val="single" w:sz="4" w:space="0" w:color="auto"/>
            </w:tcBorders>
            <w:hideMark/>
          </w:tcPr>
          <w:p w14:paraId="13960513"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Okul müdürü ile ihtiyaç duyduğumda rahatlıkla konuşabiliyorum.</w:t>
            </w:r>
          </w:p>
        </w:tc>
        <w:tc>
          <w:tcPr>
            <w:tcW w:w="709" w:type="dxa"/>
            <w:tcBorders>
              <w:top w:val="single" w:sz="4" w:space="0" w:color="auto"/>
              <w:left w:val="single" w:sz="4" w:space="0" w:color="auto"/>
              <w:bottom w:val="single" w:sz="4" w:space="0" w:color="auto"/>
              <w:right w:val="single" w:sz="4" w:space="0" w:color="auto"/>
            </w:tcBorders>
          </w:tcPr>
          <w:p w14:paraId="7D4D54E8"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%40</w:t>
            </w:r>
          </w:p>
        </w:tc>
        <w:tc>
          <w:tcPr>
            <w:tcW w:w="709" w:type="dxa"/>
            <w:tcBorders>
              <w:top w:val="single" w:sz="4" w:space="0" w:color="auto"/>
              <w:left w:val="single" w:sz="4" w:space="0" w:color="auto"/>
              <w:bottom w:val="single" w:sz="4" w:space="0" w:color="auto"/>
              <w:right w:val="single" w:sz="4" w:space="0" w:color="auto"/>
            </w:tcBorders>
          </w:tcPr>
          <w:p w14:paraId="1ABF5287"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%34</w:t>
            </w:r>
          </w:p>
        </w:tc>
        <w:tc>
          <w:tcPr>
            <w:tcW w:w="708" w:type="dxa"/>
            <w:tcBorders>
              <w:top w:val="single" w:sz="4" w:space="0" w:color="auto"/>
              <w:left w:val="single" w:sz="4" w:space="0" w:color="auto"/>
              <w:bottom w:val="single" w:sz="4" w:space="0" w:color="auto"/>
              <w:right w:val="single" w:sz="4" w:space="0" w:color="auto"/>
            </w:tcBorders>
          </w:tcPr>
          <w:p w14:paraId="38CDBD77"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%16</w:t>
            </w:r>
          </w:p>
        </w:tc>
        <w:tc>
          <w:tcPr>
            <w:tcW w:w="709" w:type="dxa"/>
            <w:tcBorders>
              <w:top w:val="single" w:sz="4" w:space="0" w:color="auto"/>
              <w:left w:val="single" w:sz="4" w:space="0" w:color="auto"/>
              <w:bottom w:val="single" w:sz="4" w:space="0" w:color="auto"/>
              <w:right w:val="single" w:sz="4" w:space="0" w:color="auto"/>
            </w:tcBorders>
          </w:tcPr>
          <w:p w14:paraId="47EA4F74" w14:textId="77777777" w:rsidR="00483EA1" w:rsidRPr="00A279FA" w:rsidRDefault="00483EA1" w:rsidP="00753375">
            <w:pPr>
              <w:pStyle w:val="GvdeMetni2"/>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02F6EB16"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%10</w:t>
            </w:r>
          </w:p>
        </w:tc>
      </w:tr>
      <w:tr w:rsidR="00483EA1" w:rsidRPr="00A279FA" w14:paraId="77284422" w14:textId="77777777" w:rsidTr="00753375">
        <w:trPr>
          <w:trHeight w:val="282"/>
        </w:trPr>
        <w:tc>
          <w:tcPr>
            <w:tcW w:w="709" w:type="dxa"/>
            <w:tcBorders>
              <w:top w:val="single" w:sz="4" w:space="0" w:color="auto"/>
              <w:left w:val="single" w:sz="4" w:space="0" w:color="auto"/>
              <w:bottom w:val="single" w:sz="4" w:space="0" w:color="auto"/>
              <w:right w:val="single" w:sz="4" w:space="0" w:color="auto"/>
            </w:tcBorders>
            <w:hideMark/>
          </w:tcPr>
          <w:p w14:paraId="461CFCA3"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3</w:t>
            </w:r>
          </w:p>
        </w:tc>
        <w:tc>
          <w:tcPr>
            <w:tcW w:w="6379" w:type="dxa"/>
            <w:tcBorders>
              <w:top w:val="single" w:sz="4" w:space="0" w:color="auto"/>
              <w:left w:val="single" w:sz="4" w:space="0" w:color="auto"/>
              <w:bottom w:val="single" w:sz="4" w:space="0" w:color="auto"/>
              <w:right w:val="single" w:sz="4" w:space="0" w:color="auto"/>
            </w:tcBorders>
            <w:hideMark/>
          </w:tcPr>
          <w:p w14:paraId="6114CAF6"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Okulun rehberlik servisinden yeterince yararlanabiliyorum.</w:t>
            </w:r>
          </w:p>
        </w:tc>
        <w:tc>
          <w:tcPr>
            <w:tcW w:w="709" w:type="dxa"/>
            <w:tcBorders>
              <w:top w:val="single" w:sz="4" w:space="0" w:color="auto"/>
              <w:left w:val="single" w:sz="4" w:space="0" w:color="auto"/>
              <w:bottom w:val="single" w:sz="4" w:space="0" w:color="auto"/>
              <w:right w:val="single" w:sz="4" w:space="0" w:color="auto"/>
            </w:tcBorders>
          </w:tcPr>
          <w:p w14:paraId="75BB1FB9"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%34</w:t>
            </w:r>
          </w:p>
        </w:tc>
        <w:tc>
          <w:tcPr>
            <w:tcW w:w="709" w:type="dxa"/>
            <w:tcBorders>
              <w:top w:val="single" w:sz="4" w:space="0" w:color="auto"/>
              <w:left w:val="single" w:sz="4" w:space="0" w:color="auto"/>
              <w:bottom w:val="single" w:sz="4" w:space="0" w:color="auto"/>
              <w:right w:val="single" w:sz="4" w:space="0" w:color="auto"/>
            </w:tcBorders>
          </w:tcPr>
          <w:p w14:paraId="26BCECAD"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%44</w:t>
            </w:r>
          </w:p>
        </w:tc>
        <w:tc>
          <w:tcPr>
            <w:tcW w:w="708" w:type="dxa"/>
            <w:tcBorders>
              <w:top w:val="single" w:sz="4" w:space="0" w:color="auto"/>
              <w:left w:val="single" w:sz="4" w:space="0" w:color="auto"/>
              <w:bottom w:val="single" w:sz="4" w:space="0" w:color="auto"/>
              <w:right w:val="single" w:sz="4" w:space="0" w:color="auto"/>
            </w:tcBorders>
          </w:tcPr>
          <w:p w14:paraId="38D0750D"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%14</w:t>
            </w:r>
          </w:p>
        </w:tc>
        <w:tc>
          <w:tcPr>
            <w:tcW w:w="709" w:type="dxa"/>
            <w:tcBorders>
              <w:top w:val="single" w:sz="4" w:space="0" w:color="auto"/>
              <w:left w:val="single" w:sz="4" w:space="0" w:color="auto"/>
              <w:bottom w:val="single" w:sz="4" w:space="0" w:color="auto"/>
              <w:right w:val="single" w:sz="4" w:space="0" w:color="auto"/>
            </w:tcBorders>
          </w:tcPr>
          <w:p w14:paraId="30274326"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%6</w:t>
            </w:r>
          </w:p>
        </w:tc>
        <w:tc>
          <w:tcPr>
            <w:tcW w:w="709" w:type="dxa"/>
            <w:tcBorders>
              <w:top w:val="single" w:sz="4" w:space="0" w:color="auto"/>
              <w:left w:val="single" w:sz="4" w:space="0" w:color="auto"/>
              <w:bottom w:val="single" w:sz="4" w:space="0" w:color="auto"/>
              <w:right w:val="single" w:sz="4" w:space="0" w:color="auto"/>
            </w:tcBorders>
          </w:tcPr>
          <w:p w14:paraId="6D47D0F5"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r>
      <w:tr w:rsidR="00483EA1" w:rsidRPr="00A279FA" w14:paraId="3134910C"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hideMark/>
          </w:tcPr>
          <w:p w14:paraId="5ECAB360"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4</w:t>
            </w:r>
          </w:p>
        </w:tc>
        <w:tc>
          <w:tcPr>
            <w:tcW w:w="6379" w:type="dxa"/>
            <w:tcBorders>
              <w:top w:val="single" w:sz="4" w:space="0" w:color="auto"/>
              <w:left w:val="single" w:sz="4" w:space="0" w:color="auto"/>
              <w:bottom w:val="single" w:sz="4" w:space="0" w:color="auto"/>
              <w:right w:val="single" w:sz="4" w:space="0" w:color="auto"/>
            </w:tcBorders>
            <w:hideMark/>
          </w:tcPr>
          <w:p w14:paraId="215060CA"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Okula ilettiğimiz öneri ve isteklerimiz dikkate alınır.</w:t>
            </w:r>
          </w:p>
        </w:tc>
        <w:tc>
          <w:tcPr>
            <w:tcW w:w="709" w:type="dxa"/>
            <w:tcBorders>
              <w:top w:val="single" w:sz="4" w:space="0" w:color="auto"/>
              <w:left w:val="single" w:sz="4" w:space="0" w:color="auto"/>
              <w:bottom w:val="single" w:sz="4" w:space="0" w:color="auto"/>
              <w:right w:val="single" w:sz="4" w:space="0" w:color="auto"/>
            </w:tcBorders>
          </w:tcPr>
          <w:p w14:paraId="239DE2FA"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%38</w:t>
            </w:r>
          </w:p>
        </w:tc>
        <w:tc>
          <w:tcPr>
            <w:tcW w:w="709" w:type="dxa"/>
            <w:tcBorders>
              <w:top w:val="single" w:sz="4" w:space="0" w:color="auto"/>
              <w:left w:val="single" w:sz="4" w:space="0" w:color="auto"/>
              <w:bottom w:val="single" w:sz="4" w:space="0" w:color="auto"/>
              <w:right w:val="single" w:sz="4" w:space="0" w:color="auto"/>
            </w:tcBorders>
          </w:tcPr>
          <w:p w14:paraId="7B195022"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%30</w:t>
            </w:r>
          </w:p>
        </w:tc>
        <w:tc>
          <w:tcPr>
            <w:tcW w:w="708" w:type="dxa"/>
            <w:tcBorders>
              <w:top w:val="single" w:sz="4" w:space="0" w:color="auto"/>
              <w:left w:val="single" w:sz="4" w:space="0" w:color="auto"/>
              <w:bottom w:val="single" w:sz="4" w:space="0" w:color="auto"/>
              <w:right w:val="single" w:sz="4" w:space="0" w:color="auto"/>
            </w:tcBorders>
          </w:tcPr>
          <w:p w14:paraId="152414DA"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%14</w:t>
            </w:r>
          </w:p>
        </w:tc>
        <w:tc>
          <w:tcPr>
            <w:tcW w:w="709" w:type="dxa"/>
            <w:tcBorders>
              <w:top w:val="single" w:sz="4" w:space="0" w:color="auto"/>
              <w:left w:val="single" w:sz="4" w:space="0" w:color="auto"/>
              <w:bottom w:val="single" w:sz="4" w:space="0" w:color="auto"/>
              <w:right w:val="single" w:sz="4" w:space="0" w:color="auto"/>
            </w:tcBorders>
          </w:tcPr>
          <w:p w14:paraId="2440A346"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%6</w:t>
            </w:r>
          </w:p>
        </w:tc>
        <w:tc>
          <w:tcPr>
            <w:tcW w:w="709" w:type="dxa"/>
            <w:tcBorders>
              <w:top w:val="single" w:sz="4" w:space="0" w:color="auto"/>
              <w:left w:val="single" w:sz="4" w:space="0" w:color="auto"/>
              <w:bottom w:val="single" w:sz="4" w:space="0" w:color="auto"/>
              <w:right w:val="single" w:sz="4" w:space="0" w:color="auto"/>
            </w:tcBorders>
          </w:tcPr>
          <w:p w14:paraId="5EC4711F"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%12</w:t>
            </w:r>
          </w:p>
        </w:tc>
      </w:tr>
      <w:tr w:rsidR="00483EA1" w:rsidRPr="00A279FA" w14:paraId="594CEF4D"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hideMark/>
          </w:tcPr>
          <w:p w14:paraId="48AD4A95"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5</w:t>
            </w:r>
          </w:p>
        </w:tc>
        <w:tc>
          <w:tcPr>
            <w:tcW w:w="6379" w:type="dxa"/>
            <w:tcBorders>
              <w:top w:val="single" w:sz="4" w:space="0" w:color="auto"/>
              <w:left w:val="single" w:sz="4" w:space="0" w:color="auto"/>
              <w:bottom w:val="single" w:sz="4" w:space="0" w:color="auto"/>
              <w:right w:val="single" w:sz="4" w:space="0" w:color="auto"/>
            </w:tcBorders>
            <w:hideMark/>
          </w:tcPr>
          <w:p w14:paraId="3B130C13"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Okulda kendimi güvende hissediyorum.</w:t>
            </w:r>
          </w:p>
        </w:tc>
        <w:tc>
          <w:tcPr>
            <w:tcW w:w="709" w:type="dxa"/>
            <w:tcBorders>
              <w:top w:val="single" w:sz="4" w:space="0" w:color="auto"/>
              <w:left w:val="single" w:sz="4" w:space="0" w:color="auto"/>
              <w:bottom w:val="single" w:sz="4" w:space="0" w:color="auto"/>
              <w:right w:val="single" w:sz="4" w:space="0" w:color="auto"/>
            </w:tcBorders>
          </w:tcPr>
          <w:p w14:paraId="64C2F57D"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%54</w:t>
            </w:r>
          </w:p>
        </w:tc>
        <w:tc>
          <w:tcPr>
            <w:tcW w:w="709" w:type="dxa"/>
            <w:tcBorders>
              <w:top w:val="single" w:sz="4" w:space="0" w:color="auto"/>
              <w:left w:val="single" w:sz="4" w:space="0" w:color="auto"/>
              <w:bottom w:val="single" w:sz="4" w:space="0" w:color="auto"/>
              <w:right w:val="single" w:sz="4" w:space="0" w:color="auto"/>
            </w:tcBorders>
          </w:tcPr>
          <w:p w14:paraId="2650AC48"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%38</w:t>
            </w:r>
          </w:p>
        </w:tc>
        <w:tc>
          <w:tcPr>
            <w:tcW w:w="708" w:type="dxa"/>
            <w:tcBorders>
              <w:top w:val="single" w:sz="4" w:space="0" w:color="auto"/>
              <w:left w:val="single" w:sz="4" w:space="0" w:color="auto"/>
              <w:bottom w:val="single" w:sz="4" w:space="0" w:color="auto"/>
              <w:right w:val="single" w:sz="4" w:space="0" w:color="auto"/>
            </w:tcBorders>
          </w:tcPr>
          <w:p w14:paraId="7FEE00E5"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w:t>
            </w:r>
          </w:p>
        </w:tc>
        <w:tc>
          <w:tcPr>
            <w:tcW w:w="709" w:type="dxa"/>
            <w:tcBorders>
              <w:top w:val="single" w:sz="4" w:space="0" w:color="auto"/>
              <w:left w:val="single" w:sz="4" w:space="0" w:color="auto"/>
              <w:bottom w:val="single" w:sz="4" w:space="0" w:color="auto"/>
              <w:right w:val="single" w:sz="4" w:space="0" w:color="auto"/>
            </w:tcBorders>
          </w:tcPr>
          <w:p w14:paraId="68A560FA"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w:t>
            </w:r>
          </w:p>
        </w:tc>
        <w:tc>
          <w:tcPr>
            <w:tcW w:w="709" w:type="dxa"/>
            <w:tcBorders>
              <w:top w:val="single" w:sz="4" w:space="0" w:color="auto"/>
              <w:left w:val="single" w:sz="4" w:space="0" w:color="auto"/>
              <w:bottom w:val="single" w:sz="4" w:space="0" w:color="auto"/>
              <w:right w:val="single" w:sz="4" w:space="0" w:color="auto"/>
            </w:tcBorders>
          </w:tcPr>
          <w:p w14:paraId="2B86468A" w14:textId="77777777" w:rsidR="00483EA1" w:rsidRPr="00A279FA" w:rsidRDefault="00483EA1" w:rsidP="00753375">
            <w:pPr>
              <w:pStyle w:val="GvdeMetni2"/>
              <w:rPr>
                <w:rFonts w:ascii="Times New Roman" w:hAnsi="Times New Roman"/>
                <w:szCs w:val="24"/>
              </w:rPr>
            </w:pPr>
          </w:p>
        </w:tc>
      </w:tr>
      <w:tr w:rsidR="00483EA1" w:rsidRPr="00A279FA" w14:paraId="3FD94A6C"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hideMark/>
          </w:tcPr>
          <w:p w14:paraId="77854EA3"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6</w:t>
            </w:r>
          </w:p>
        </w:tc>
        <w:tc>
          <w:tcPr>
            <w:tcW w:w="6379" w:type="dxa"/>
            <w:tcBorders>
              <w:top w:val="single" w:sz="4" w:space="0" w:color="auto"/>
              <w:left w:val="single" w:sz="4" w:space="0" w:color="auto"/>
              <w:bottom w:val="single" w:sz="4" w:space="0" w:color="auto"/>
              <w:right w:val="single" w:sz="4" w:space="0" w:color="auto"/>
            </w:tcBorders>
            <w:hideMark/>
          </w:tcPr>
          <w:p w14:paraId="5026B21C"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Okulda öğrencilerle ilgili alınan kararlarda bizlerin görüşleri alınır.</w:t>
            </w:r>
          </w:p>
        </w:tc>
        <w:tc>
          <w:tcPr>
            <w:tcW w:w="709" w:type="dxa"/>
            <w:tcBorders>
              <w:top w:val="single" w:sz="4" w:space="0" w:color="auto"/>
              <w:left w:val="single" w:sz="4" w:space="0" w:color="auto"/>
              <w:bottom w:val="single" w:sz="4" w:space="0" w:color="auto"/>
              <w:right w:val="single" w:sz="4" w:space="0" w:color="auto"/>
            </w:tcBorders>
          </w:tcPr>
          <w:p w14:paraId="778BAF6A"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%40</w:t>
            </w:r>
          </w:p>
        </w:tc>
        <w:tc>
          <w:tcPr>
            <w:tcW w:w="709" w:type="dxa"/>
            <w:tcBorders>
              <w:top w:val="single" w:sz="4" w:space="0" w:color="auto"/>
              <w:left w:val="single" w:sz="4" w:space="0" w:color="auto"/>
              <w:bottom w:val="single" w:sz="4" w:space="0" w:color="auto"/>
              <w:right w:val="single" w:sz="4" w:space="0" w:color="auto"/>
            </w:tcBorders>
          </w:tcPr>
          <w:p w14:paraId="44D56E24"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%32</w:t>
            </w:r>
          </w:p>
        </w:tc>
        <w:tc>
          <w:tcPr>
            <w:tcW w:w="708" w:type="dxa"/>
            <w:tcBorders>
              <w:top w:val="single" w:sz="4" w:space="0" w:color="auto"/>
              <w:left w:val="single" w:sz="4" w:space="0" w:color="auto"/>
              <w:bottom w:val="single" w:sz="4" w:space="0" w:color="auto"/>
              <w:right w:val="single" w:sz="4" w:space="0" w:color="auto"/>
            </w:tcBorders>
          </w:tcPr>
          <w:p w14:paraId="4AEF4600"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%22</w:t>
            </w:r>
          </w:p>
        </w:tc>
        <w:tc>
          <w:tcPr>
            <w:tcW w:w="709" w:type="dxa"/>
            <w:tcBorders>
              <w:top w:val="single" w:sz="4" w:space="0" w:color="auto"/>
              <w:left w:val="single" w:sz="4" w:space="0" w:color="auto"/>
              <w:bottom w:val="single" w:sz="4" w:space="0" w:color="auto"/>
              <w:right w:val="single" w:sz="4" w:space="0" w:color="auto"/>
            </w:tcBorders>
          </w:tcPr>
          <w:p w14:paraId="585D4F8E"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%6</w:t>
            </w:r>
          </w:p>
        </w:tc>
        <w:tc>
          <w:tcPr>
            <w:tcW w:w="709" w:type="dxa"/>
            <w:tcBorders>
              <w:top w:val="single" w:sz="4" w:space="0" w:color="auto"/>
              <w:left w:val="single" w:sz="4" w:space="0" w:color="auto"/>
              <w:bottom w:val="single" w:sz="4" w:space="0" w:color="auto"/>
              <w:right w:val="single" w:sz="4" w:space="0" w:color="auto"/>
            </w:tcBorders>
          </w:tcPr>
          <w:p w14:paraId="0EC1E776" w14:textId="77777777" w:rsidR="00483EA1" w:rsidRPr="00A279FA" w:rsidRDefault="00483EA1" w:rsidP="00753375">
            <w:pPr>
              <w:pStyle w:val="GvdeMetni2"/>
              <w:rPr>
                <w:rFonts w:ascii="Times New Roman" w:hAnsi="Times New Roman"/>
                <w:szCs w:val="24"/>
              </w:rPr>
            </w:pPr>
          </w:p>
        </w:tc>
      </w:tr>
      <w:tr w:rsidR="00483EA1" w:rsidRPr="00A279FA" w14:paraId="446D6665"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hideMark/>
          </w:tcPr>
          <w:p w14:paraId="0E08DFB0"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7</w:t>
            </w:r>
          </w:p>
        </w:tc>
        <w:tc>
          <w:tcPr>
            <w:tcW w:w="6379" w:type="dxa"/>
            <w:tcBorders>
              <w:top w:val="single" w:sz="4" w:space="0" w:color="auto"/>
              <w:left w:val="single" w:sz="4" w:space="0" w:color="auto"/>
              <w:bottom w:val="single" w:sz="4" w:space="0" w:color="auto"/>
              <w:right w:val="single" w:sz="4" w:space="0" w:color="auto"/>
            </w:tcBorders>
            <w:hideMark/>
          </w:tcPr>
          <w:p w14:paraId="057A1D3C"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Öğretmenler yeniliğe açık olarak derslerin işlenişinde çeşitli yöntemler kullanmaktadır.</w:t>
            </w:r>
          </w:p>
        </w:tc>
        <w:tc>
          <w:tcPr>
            <w:tcW w:w="709" w:type="dxa"/>
            <w:tcBorders>
              <w:top w:val="single" w:sz="4" w:space="0" w:color="auto"/>
              <w:left w:val="single" w:sz="4" w:space="0" w:color="auto"/>
              <w:bottom w:val="single" w:sz="4" w:space="0" w:color="auto"/>
              <w:right w:val="single" w:sz="4" w:space="0" w:color="auto"/>
            </w:tcBorders>
          </w:tcPr>
          <w:p w14:paraId="38C04669"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%48</w:t>
            </w:r>
          </w:p>
        </w:tc>
        <w:tc>
          <w:tcPr>
            <w:tcW w:w="709" w:type="dxa"/>
            <w:tcBorders>
              <w:top w:val="single" w:sz="4" w:space="0" w:color="auto"/>
              <w:left w:val="single" w:sz="4" w:space="0" w:color="auto"/>
              <w:bottom w:val="single" w:sz="4" w:space="0" w:color="auto"/>
              <w:right w:val="single" w:sz="4" w:space="0" w:color="auto"/>
            </w:tcBorders>
          </w:tcPr>
          <w:p w14:paraId="435A0C27"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%32</w:t>
            </w:r>
          </w:p>
        </w:tc>
        <w:tc>
          <w:tcPr>
            <w:tcW w:w="708" w:type="dxa"/>
            <w:tcBorders>
              <w:top w:val="single" w:sz="4" w:space="0" w:color="auto"/>
              <w:left w:val="single" w:sz="4" w:space="0" w:color="auto"/>
              <w:bottom w:val="single" w:sz="4" w:space="0" w:color="auto"/>
              <w:right w:val="single" w:sz="4" w:space="0" w:color="auto"/>
            </w:tcBorders>
          </w:tcPr>
          <w:p w14:paraId="7090FE1F"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%16</w:t>
            </w:r>
          </w:p>
        </w:tc>
        <w:tc>
          <w:tcPr>
            <w:tcW w:w="709" w:type="dxa"/>
            <w:tcBorders>
              <w:top w:val="single" w:sz="4" w:space="0" w:color="auto"/>
              <w:left w:val="single" w:sz="4" w:space="0" w:color="auto"/>
              <w:bottom w:val="single" w:sz="4" w:space="0" w:color="auto"/>
              <w:right w:val="single" w:sz="4" w:space="0" w:color="auto"/>
            </w:tcBorders>
          </w:tcPr>
          <w:p w14:paraId="0571CFD2"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tcPr>
          <w:p w14:paraId="7A3E55C5"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r>
      <w:tr w:rsidR="00483EA1" w:rsidRPr="00A279FA" w14:paraId="775A7B2C" w14:textId="77777777" w:rsidTr="00753375">
        <w:trPr>
          <w:trHeight w:val="274"/>
        </w:trPr>
        <w:tc>
          <w:tcPr>
            <w:tcW w:w="709" w:type="dxa"/>
            <w:tcBorders>
              <w:top w:val="single" w:sz="4" w:space="0" w:color="auto"/>
              <w:left w:val="single" w:sz="4" w:space="0" w:color="auto"/>
              <w:bottom w:val="single" w:sz="4" w:space="0" w:color="auto"/>
              <w:right w:val="single" w:sz="4" w:space="0" w:color="auto"/>
            </w:tcBorders>
            <w:hideMark/>
          </w:tcPr>
          <w:p w14:paraId="33FE0609"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8</w:t>
            </w:r>
          </w:p>
        </w:tc>
        <w:tc>
          <w:tcPr>
            <w:tcW w:w="6379" w:type="dxa"/>
            <w:tcBorders>
              <w:top w:val="single" w:sz="4" w:space="0" w:color="auto"/>
              <w:left w:val="single" w:sz="4" w:space="0" w:color="auto"/>
              <w:bottom w:val="single" w:sz="4" w:space="0" w:color="auto"/>
              <w:right w:val="single" w:sz="4" w:space="0" w:color="auto"/>
            </w:tcBorders>
            <w:hideMark/>
          </w:tcPr>
          <w:p w14:paraId="333A5CD7"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Derslerde konuya göre uygun araç gereçler kullanılmaktadır.</w:t>
            </w:r>
          </w:p>
        </w:tc>
        <w:tc>
          <w:tcPr>
            <w:tcW w:w="709" w:type="dxa"/>
            <w:tcBorders>
              <w:top w:val="single" w:sz="4" w:space="0" w:color="auto"/>
              <w:left w:val="single" w:sz="4" w:space="0" w:color="auto"/>
              <w:bottom w:val="single" w:sz="4" w:space="0" w:color="auto"/>
              <w:right w:val="single" w:sz="4" w:space="0" w:color="auto"/>
            </w:tcBorders>
          </w:tcPr>
          <w:p w14:paraId="61086837"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%50</w:t>
            </w:r>
          </w:p>
        </w:tc>
        <w:tc>
          <w:tcPr>
            <w:tcW w:w="709" w:type="dxa"/>
            <w:tcBorders>
              <w:top w:val="single" w:sz="4" w:space="0" w:color="auto"/>
              <w:left w:val="single" w:sz="4" w:space="0" w:color="auto"/>
              <w:bottom w:val="single" w:sz="4" w:space="0" w:color="auto"/>
              <w:right w:val="single" w:sz="4" w:space="0" w:color="auto"/>
            </w:tcBorders>
          </w:tcPr>
          <w:p w14:paraId="1A92E418"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%34</w:t>
            </w:r>
          </w:p>
        </w:tc>
        <w:tc>
          <w:tcPr>
            <w:tcW w:w="708" w:type="dxa"/>
            <w:tcBorders>
              <w:top w:val="single" w:sz="4" w:space="0" w:color="auto"/>
              <w:left w:val="single" w:sz="4" w:space="0" w:color="auto"/>
              <w:bottom w:val="single" w:sz="4" w:space="0" w:color="auto"/>
              <w:right w:val="single" w:sz="4" w:space="0" w:color="auto"/>
            </w:tcBorders>
          </w:tcPr>
          <w:p w14:paraId="10452598"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%14</w:t>
            </w:r>
          </w:p>
        </w:tc>
        <w:tc>
          <w:tcPr>
            <w:tcW w:w="709" w:type="dxa"/>
            <w:tcBorders>
              <w:top w:val="single" w:sz="4" w:space="0" w:color="auto"/>
              <w:left w:val="single" w:sz="4" w:space="0" w:color="auto"/>
              <w:bottom w:val="single" w:sz="4" w:space="0" w:color="auto"/>
              <w:right w:val="single" w:sz="4" w:space="0" w:color="auto"/>
            </w:tcBorders>
          </w:tcPr>
          <w:p w14:paraId="47BFE686"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tcPr>
          <w:p w14:paraId="27FB8643" w14:textId="77777777" w:rsidR="00483EA1" w:rsidRPr="00A279FA" w:rsidRDefault="00483EA1" w:rsidP="00753375">
            <w:pPr>
              <w:pStyle w:val="GvdeMetni2"/>
              <w:rPr>
                <w:rFonts w:ascii="Times New Roman" w:hAnsi="Times New Roman"/>
                <w:szCs w:val="24"/>
              </w:rPr>
            </w:pPr>
          </w:p>
        </w:tc>
      </w:tr>
      <w:tr w:rsidR="00483EA1" w:rsidRPr="00A279FA" w14:paraId="1102AFBA" w14:textId="77777777" w:rsidTr="00753375">
        <w:trPr>
          <w:trHeight w:val="280"/>
        </w:trPr>
        <w:tc>
          <w:tcPr>
            <w:tcW w:w="709" w:type="dxa"/>
            <w:tcBorders>
              <w:top w:val="single" w:sz="4" w:space="0" w:color="auto"/>
              <w:left w:val="single" w:sz="4" w:space="0" w:color="auto"/>
              <w:bottom w:val="single" w:sz="4" w:space="0" w:color="auto"/>
              <w:right w:val="single" w:sz="4" w:space="0" w:color="auto"/>
            </w:tcBorders>
            <w:hideMark/>
          </w:tcPr>
          <w:p w14:paraId="65344815"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9</w:t>
            </w:r>
          </w:p>
        </w:tc>
        <w:tc>
          <w:tcPr>
            <w:tcW w:w="6379" w:type="dxa"/>
            <w:tcBorders>
              <w:top w:val="single" w:sz="4" w:space="0" w:color="auto"/>
              <w:left w:val="single" w:sz="4" w:space="0" w:color="auto"/>
              <w:bottom w:val="single" w:sz="4" w:space="0" w:color="auto"/>
              <w:right w:val="single" w:sz="4" w:space="0" w:color="auto"/>
            </w:tcBorders>
            <w:hideMark/>
          </w:tcPr>
          <w:p w14:paraId="21BE4CA2"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Teneffüslerde ihtiyaçlarımı giderebiliyorum.</w:t>
            </w:r>
          </w:p>
        </w:tc>
        <w:tc>
          <w:tcPr>
            <w:tcW w:w="709" w:type="dxa"/>
            <w:tcBorders>
              <w:top w:val="single" w:sz="4" w:space="0" w:color="auto"/>
              <w:left w:val="single" w:sz="4" w:space="0" w:color="auto"/>
              <w:bottom w:val="single" w:sz="4" w:space="0" w:color="auto"/>
              <w:right w:val="single" w:sz="4" w:space="0" w:color="auto"/>
            </w:tcBorders>
          </w:tcPr>
          <w:p w14:paraId="1C8EB81F"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%24</w:t>
            </w:r>
          </w:p>
        </w:tc>
        <w:tc>
          <w:tcPr>
            <w:tcW w:w="709" w:type="dxa"/>
            <w:tcBorders>
              <w:top w:val="single" w:sz="4" w:space="0" w:color="auto"/>
              <w:left w:val="single" w:sz="4" w:space="0" w:color="auto"/>
              <w:bottom w:val="single" w:sz="4" w:space="0" w:color="auto"/>
              <w:right w:val="single" w:sz="4" w:space="0" w:color="auto"/>
            </w:tcBorders>
          </w:tcPr>
          <w:p w14:paraId="2A3A4BDD"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%18</w:t>
            </w:r>
          </w:p>
        </w:tc>
        <w:tc>
          <w:tcPr>
            <w:tcW w:w="708" w:type="dxa"/>
            <w:tcBorders>
              <w:top w:val="single" w:sz="4" w:space="0" w:color="auto"/>
              <w:left w:val="single" w:sz="4" w:space="0" w:color="auto"/>
              <w:bottom w:val="single" w:sz="4" w:space="0" w:color="auto"/>
              <w:right w:val="single" w:sz="4" w:space="0" w:color="auto"/>
            </w:tcBorders>
          </w:tcPr>
          <w:p w14:paraId="197D2585"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%16</w:t>
            </w:r>
          </w:p>
        </w:tc>
        <w:tc>
          <w:tcPr>
            <w:tcW w:w="709" w:type="dxa"/>
            <w:tcBorders>
              <w:top w:val="single" w:sz="4" w:space="0" w:color="auto"/>
              <w:left w:val="single" w:sz="4" w:space="0" w:color="auto"/>
              <w:bottom w:val="single" w:sz="4" w:space="0" w:color="auto"/>
              <w:right w:val="single" w:sz="4" w:space="0" w:color="auto"/>
            </w:tcBorders>
          </w:tcPr>
          <w:p w14:paraId="711516B0"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tcPr>
          <w:p w14:paraId="511440B1"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%40</w:t>
            </w:r>
          </w:p>
        </w:tc>
      </w:tr>
      <w:tr w:rsidR="00483EA1" w:rsidRPr="00A279FA" w14:paraId="085B64CC" w14:textId="77777777" w:rsidTr="00753375">
        <w:trPr>
          <w:trHeight w:val="270"/>
        </w:trPr>
        <w:tc>
          <w:tcPr>
            <w:tcW w:w="709" w:type="dxa"/>
            <w:tcBorders>
              <w:top w:val="single" w:sz="4" w:space="0" w:color="auto"/>
              <w:left w:val="single" w:sz="4" w:space="0" w:color="auto"/>
              <w:bottom w:val="single" w:sz="4" w:space="0" w:color="auto"/>
              <w:right w:val="single" w:sz="4" w:space="0" w:color="auto"/>
            </w:tcBorders>
            <w:hideMark/>
          </w:tcPr>
          <w:p w14:paraId="2F1C3BDA"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10</w:t>
            </w:r>
          </w:p>
        </w:tc>
        <w:tc>
          <w:tcPr>
            <w:tcW w:w="6379" w:type="dxa"/>
            <w:tcBorders>
              <w:top w:val="single" w:sz="4" w:space="0" w:color="auto"/>
              <w:left w:val="single" w:sz="4" w:space="0" w:color="auto"/>
              <w:bottom w:val="single" w:sz="4" w:space="0" w:color="auto"/>
              <w:right w:val="single" w:sz="4" w:space="0" w:color="auto"/>
            </w:tcBorders>
            <w:hideMark/>
          </w:tcPr>
          <w:p w14:paraId="6930E665"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Okulun içi ve dışı temizdir.</w:t>
            </w:r>
          </w:p>
        </w:tc>
        <w:tc>
          <w:tcPr>
            <w:tcW w:w="709" w:type="dxa"/>
            <w:tcBorders>
              <w:top w:val="single" w:sz="4" w:space="0" w:color="auto"/>
              <w:left w:val="single" w:sz="4" w:space="0" w:color="auto"/>
              <w:bottom w:val="single" w:sz="4" w:space="0" w:color="auto"/>
              <w:right w:val="single" w:sz="4" w:space="0" w:color="auto"/>
            </w:tcBorders>
          </w:tcPr>
          <w:p w14:paraId="1403A67B"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%40</w:t>
            </w:r>
          </w:p>
        </w:tc>
        <w:tc>
          <w:tcPr>
            <w:tcW w:w="709" w:type="dxa"/>
            <w:tcBorders>
              <w:top w:val="single" w:sz="4" w:space="0" w:color="auto"/>
              <w:left w:val="single" w:sz="4" w:space="0" w:color="auto"/>
              <w:bottom w:val="single" w:sz="4" w:space="0" w:color="auto"/>
              <w:right w:val="single" w:sz="4" w:space="0" w:color="auto"/>
            </w:tcBorders>
          </w:tcPr>
          <w:p w14:paraId="6B1684D6"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%24</w:t>
            </w:r>
          </w:p>
        </w:tc>
        <w:tc>
          <w:tcPr>
            <w:tcW w:w="708" w:type="dxa"/>
            <w:tcBorders>
              <w:top w:val="single" w:sz="4" w:space="0" w:color="auto"/>
              <w:left w:val="single" w:sz="4" w:space="0" w:color="auto"/>
              <w:bottom w:val="single" w:sz="4" w:space="0" w:color="auto"/>
              <w:right w:val="single" w:sz="4" w:space="0" w:color="auto"/>
            </w:tcBorders>
          </w:tcPr>
          <w:p w14:paraId="59F302DF"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%12</w:t>
            </w:r>
          </w:p>
        </w:tc>
        <w:tc>
          <w:tcPr>
            <w:tcW w:w="709" w:type="dxa"/>
            <w:tcBorders>
              <w:top w:val="single" w:sz="4" w:space="0" w:color="auto"/>
              <w:left w:val="single" w:sz="4" w:space="0" w:color="auto"/>
              <w:bottom w:val="single" w:sz="4" w:space="0" w:color="auto"/>
              <w:right w:val="single" w:sz="4" w:space="0" w:color="auto"/>
            </w:tcBorders>
          </w:tcPr>
          <w:p w14:paraId="5AC20C09"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%20</w:t>
            </w:r>
          </w:p>
        </w:tc>
        <w:tc>
          <w:tcPr>
            <w:tcW w:w="709" w:type="dxa"/>
            <w:tcBorders>
              <w:top w:val="single" w:sz="4" w:space="0" w:color="auto"/>
              <w:left w:val="single" w:sz="4" w:space="0" w:color="auto"/>
              <w:bottom w:val="single" w:sz="4" w:space="0" w:color="auto"/>
              <w:right w:val="single" w:sz="4" w:space="0" w:color="auto"/>
            </w:tcBorders>
          </w:tcPr>
          <w:p w14:paraId="6154AC1B"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w:t>
            </w:r>
          </w:p>
        </w:tc>
      </w:tr>
      <w:tr w:rsidR="00483EA1" w:rsidRPr="00A279FA" w14:paraId="55DAF17B"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hideMark/>
          </w:tcPr>
          <w:p w14:paraId="3536A98C"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11</w:t>
            </w:r>
          </w:p>
        </w:tc>
        <w:tc>
          <w:tcPr>
            <w:tcW w:w="6379" w:type="dxa"/>
            <w:tcBorders>
              <w:top w:val="single" w:sz="4" w:space="0" w:color="auto"/>
              <w:left w:val="single" w:sz="4" w:space="0" w:color="auto"/>
              <w:bottom w:val="single" w:sz="4" w:space="0" w:color="auto"/>
              <w:right w:val="single" w:sz="4" w:space="0" w:color="auto"/>
            </w:tcBorders>
            <w:hideMark/>
          </w:tcPr>
          <w:p w14:paraId="0D13259F"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Okulun binası ve diğer fiziki mekânlar yeterlidir.</w:t>
            </w:r>
          </w:p>
        </w:tc>
        <w:tc>
          <w:tcPr>
            <w:tcW w:w="709" w:type="dxa"/>
            <w:tcBorders>
              <w:top w:val="single" w:sz="4" w:space="0" w:color="auto"/>
              <w:left w:val="single" w:sz="4" w:space="0" w:color="auto"/>
              <w:bottom w:val="single" w:sz="4" w:space="0" w:color="auto"/>
              <w:right w:val="single" w:sz="4" w:space="0" w:color="auto"/>
            </w:tcBorders>
          </w:tcPr>
          <w:p w14:paraId="3296FC5C"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%36</w:t>
            </w:r>
          </w:p>
        </w:tc>
        <w:tc>
          <w:tcPr>
            <w:tcW w:w="709" w:type="dxa"/>
            <w:tcBorders>
              <w:top w:val="single" w:sz="4" w:space="0" w:color="auto"/>
              <w:left w:val="single" w:sz="4" w:space="0" w:color="auto"/>
              <w:bottom w:val="single" w:sz="4" w:space="0" w:color="auto"/>
              <w:right w:val="single" w:sz="4" w:space="0" w:color="auto"/>
            </w:tcBorders>
          </w:tcPr>
          <w:p w14:paraId="655C26B8"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%28</w:t>
            </w:r>
          </w:p>
        </w:tc>
        <w:tc>
          <w:tcPr>
            <w:tcW w:w="708" w:type="dxa"/>
            <w:tcBorders>
              <w:top w:val="single" w:sz="4" w:space="0" w:color="auto"/>
              <w:left w:val="single" w:sz="4" w:space="0" w:color="auto"/>
              <w:bottom w:val="single" w:sz="4" w:space="0" w:color="auto"/>
              <w:right w:val="single" w:sz="4" w:space="0" w:color="auto"/>
            </w:tcBorders>
          </w:tcPr>
          <w:p w14:paraId="1B463DC2"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%10</w:t>
            </w:r>
          </w:p>
        </w:tc>
        <w:tc>
          <w:tcPr>
            <w:tcW w:w="709" w:type="dxa"/>
            <w:tcBorders>
              <w:top w:val="single" w:sz="4" w:space="0" w:color="auto"/>
              <w:left w:val="single" w:sz="4" w:space="0" w:color="auto"/>
              <w:bottom w:val="single" w:sz="4" w:space="0" w:color="auto"/>
              <w:right w:val="single" w:sz="4" w:space="0" w:color="auto"/>
            </w:tcBorders>
          </w:tcPr>
          <w:p w14:paraId="70BBF7F1"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%12</w:t>
            </w:r>
          </w:p>
        </w:tc>
        <w:tc>
          <w:tcPr>
            <w:tcW w:w="709" w:type="dxa"/>
            <w:tcBorders>
              <w:top w:val="single" w:sz="4" w:space="0" w:color="auto"/>
              <w:left w:val="single" w:sz="4" w:space="0" w:color="auto"/>
              <w:bottom w:val="single" w:sz="4" w:space="0" w:color="auto"/>
              <w:right w:val="single" w:sz="4" w:space="0" w:color="auto"/>
            </w:tcBorders>
          </w:tcPr>
          <w:p w14:paraId="7623C8CA"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%14</w:t>
            </w:r>
          </w:p>
        </w:tc>
      </w:tr>
      <w:tr w:rsidR="00483EA1" w:rsidRPr="00A279FA" w14:paraId="14FB3AD0"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hideMark/>
          </w:tcPr>
          <w:p w14:paraId="4B6EDE83"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12</w:t>
            </w:r>
          </w:p>
        </w:tc>
        <w:tc>
          <w:tcPr>
            <w:tcW w:w="6379" w:type="dxa"/>
            <w:tcBorders>
              <w:top w:val="single" w:sz="4" w:space="0" w:color="auto"/>
              <w:left w:val="single" w:sz="4" w:space="0" w:color="auto"/>
              <w:bottom w:val="single" w:sz="4" w:space="0" w:color="auto"/>
              <w:right w:val="single" w:sz="4" w:space="0" w:color="auto"/>
            </w:tcBorders>
            <w:hideMark/>
          </w:tcPr>
          <w:p w14:paraId="775B37D4"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Okul kantininde satılan malzemeler sağlıklı ve güvenlidir.</w:t>
            </w:r>
          </w:p>
        </w:tc>
        <w:tc>
          <w:tcPr>
            <w:tcW w:w="709" w:type="dxa"/>
            <w:tcBorders>
              <w:top w:val="single" w:sz="4" w:space="0" w:color="auto"/>
              <w:left w:val="single" w:sz="4" w:space="0" w:color="auto"/>
              <w:bottom w:val="single" w:sz="4" w:space="0" w:color="auto"/>
              <w:right w:val="single" w:sz="4" w:space="0" w:color="auto"/>
            </w:tcBorders>
          </w:tcPr>
          <w:p w14:paraId="0179C3F8" w14:textId="77777777" w:rsidR="00483EA1" w:rsidRPr="00A279FA" w:rsidRDefault="00483EA1" w:rsidP="00753375">
            <w:pPr>
              <w:pStyle w:val="GvdeMetni2"/>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375FAFA0" w14:textId="77777777" w:rsidR="00483EA1" w:rsidRPr="00A279FA" w:rsidRDefault="00483EA1" w:rsidP="00753375">
            <w:pPr>
              <w:pStyle w:val="GvdeMetni2"/>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tcPr>
          <w:p w14:paraId="6CE15F3F" w14:textId="77777777" w:rsidR="00483EA1" w:rsidRPr="00A279FA" w:rsidRDefault="00483EA1" w:rsidP="00753375">
            <w:pPr>
              <w:pStyle w:val="GvdeMetni2"/>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1D0FDC30" w14:textId="77777777" w:rsidR="00483EA1" w:rsidRPr="00A279FA" w:rsidRDefault="00483EA1" w:rsidP="00753375">
            <w:pPr>
              <w:pStyle w:val="GvdeMetni2"/>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tcPr>
          <w:p w14:paraId="047EF149" w14:textId="77777777" w:rsidR="00483EA1" w:rsidRPr="00A279FA" w:rsidRDefault="00483EA1" w:rsidP="00753375">
            <w:pPr>
              <w:pStyle w:val="GvdeMetni2"/>
              <w:rPr>
                <w:rFonts w:ascii="Times New Roman" w:hAnsi="Times New Roman"/>
                <w:szCs w:val="24"/>
              </w:rPr>
            </w:pPr>
          </w:p>
        </w:tc>
      </w:tr>
      <w:tr w:rsidR="00483EA1" w:rsidRPr="00A279FA" w14:paraId="728C5462" w14:textId="77777777" w:rsidTr="00753375">
        <w:trPr>
          <w:trHeight w:val="254"/>
        </w:trPr>
        <w:tc>
          <w:tcPr>
            <w:tcW w:w="709" w:type="dxa"/>
            <w:tcBorders>
              <w:top w:val="single" w:sz="4" w:space="0" w:color="auto"/>
              <w:left w:val="single" w:sz="4" w:space="0" w:color="auto"/>
              <w:bottom w:val="single" w:sz="4" w:space="0" w:color="auto"/>
              <w:right w:val="single" w:sz="4" w:space="0" w:color="auto"/>
            </w:tcBorders>
            <w:hideMark/>
          </w:tcPr>
          <w:p w14:paraId="050C075F"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13</w:t>
            </w:r>
          </w:p>
        </w:tc>
        <w:tc>
          <w:tcPr>
            <w:tcW w:w="6379" w:type="dxa"/>
            <w:tcBorders>
              <w:top w:val="single" w:sz="4" w:space="0" w:color="auto"/>
              <w:left w:val="single" w:sz="4" w:space="0" w:color="auto"/>
              <w:bottom w:val="single" w:sz="4" w:space="0" w:color="auto"/>
              <w:right w:val="single" w:sz="4" w:space="0" w:color="auto"/>
            </w:tcBorders>
            <w:hideMark/>
          </w:tcPr>
          <w:p w14:paraId="398377C4"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Okulumuzda yeterli miktarda sanatsal ve kültürel faaliyetler düzenlenmektedir.</w:t>
            </w:r>
          </w:p>
        </w:tc>
        <w:tc>
          <w:tcPr>
            <w:tcW w:w="709" w:type="dxa"/>
            <w:tcBorders>
              <w:top w:val="single" w:sz="4" w:space="0" w:color="auto"/>
              <w:left w:val="single" w:sz="4" w:space="0" w:color="auto"/>
              <w:bottom w:val="single" w:sz="4" w:space="0" w:color="auto"/>
              <w:right w:val="single" w:sz="4" w:space="0" w:color="auto"/>
            </w:tcBorders>
          </w:tcPr>
          <w:p w14:paraId="03967326"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%32</w:t>
            </w:r>
          </w:p>
        </w:tc>
        <w:tc>
          <w:tcPr>
            <w:tcW w:w="709" w:type="dxa"/>
            <w:tcBorders>
              <w:top w:val="single" w:sz="4" w:space="0" w:color="auto"/>
              <w:left w:val="single" w:sz="4" w:space="0" w:color="auto"/>
              <w:bottom w:val="single" w:sz="4" w:space="0" w:color="auto"/>
              <w:right w:val="single" w:sz="4" w:space="0" w:color="auto"/>
            </w:tcBorders>
          </w:tcPr>
          <w:p w14:paraId="3DCC1D38"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%36</w:t>
            </w:r>
          </w:p>
        </w:tc>
        <w:tc>
          <w:tcPr>
            <w:tcW w:w="708" w:type="dxa"/>
            <w:tcBorders>
              <w:top w:val="single" w:sz="4" w:space="0" w:color="auto"/>
              <w:left w:val="single" w:sz="4" w:space="0" w:color="auto"/>
              <w:bottom w:val="single" w:sz="4" w:space="0" w:color="auto"/>
              <w:right w:val="single" w:sz="4" w:space="0" w:color="auto"/>
            </w:tcBorders>
          </w:tcPr>
          <w:p w14:paraId="5A89D1D2"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%14</w:t>
            </w:r>
          </w:p>
        </w:tc>
        <w:tc>
          <w:tcPr>
            <w:tcW w:w="709" w:type="dxa"/>
            <w:tcBorders>
              <w:top w:val="single" w:sz="4" w:space="0" w:color="auto"/>
              <w:left w:val="single" w:sz="4" w:space="0" w:color="auto"/>
              <w:bottom w:val="single" w:sz="4" w:space="0" w:color="auto"/>
              <w:right w:val="single" w:sz="4" w:space="0" w:color="auto"/>
            </w:tcBorders>
          </w:tcPr>
          <w:p w14:paraId="74435561"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%10</w:t>
            </w:r>
          </w:p>
        </w:tc>
        <w:tc>
          <w:tcPr>
            <w:tcW w:w="709" w:type="dxa"/>
            <w:tcBorders>
              <w:top w:val="single" w:sz="4" w:space="0" w:color="auto"/>
              <w:left w:val="single" w:sz="4" w:space="0" w:color="auto"/>
              <w:bottom w:val="single" w:sz="4" w:space="0" w:color="auto"/>
              <w:right w:val="single" w:sz="4" w:space="0" w:color="auto"/>
            </w:tcBorders>
          </w:tcPr>
          <w:p w14:paraId="562F6040"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%8</w:t>
            </w:r>
          </w:p>
        </w:tc>
      </w:tr>
    </w:tbl>
    <w:p w14:paraId="0C8E2B57" w14:textId="77777777" w:rsidR="00483EA1" w:rsidRPr="00A279FA" w:rsidRDefault="00483EA1" w:rsidP="00483EA1">
      <w:pPr>
        <w:rPr>
          <w:rFonts w:ascii="Times New Roman" w:hAnsi="Times New Roman"/>
          <w:szCs w:val="24"/>
        </w:rPr>
      </w:pPr>
    </w:p>
    <w:p w14:paraId="45216645" w14:textId="77777777" w:rsidR="00483EA1" w:rsidRPr="006060DB" w:rsidRDefault="00483EA1" w:rsidP="00483EA1">
      <w:pPr>
        <w:pStyle w:val="Balk3"/>
        <w:rPr>
          <w:b w:val="0"/>
          <w:sz w:val="28"/>
          <w:szCs w:val="24"/>
        </w:rPr>
      </w:pPr>
      <w:bookmarkStart w:id="57" w:name="_Toc534891601"/>
      <w:bookmarkStart w:id="58" w:name="_Toc535328491"/>
      <w:r w:rsidRPr="006060DB">
        <w:rPr>
          <w:b w:val="0"/>
          <w:sz w:val="28"/>
          <w:szCs w:val="24"/>
        </w:rPr>
        <w:lastRenderedPageBreak/>
        <w:t>Öğretmen Anketi Sonuçları:</w:t>
      </w:r>
      <w:bookmarkEnd w:id="57"/>
      <w:bookmarkEnd w:id="58"/>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2"/>
        <w:gridCol w:w="850"/>
        <w:gridCol w:w="709"/>
        <w:gridCol w:w="709"/>
        <w:gridCol w:w="850"/>
        <w:gridCol w:w="851"/>
      </w:tblGrid>
      <w:tr w:rsidR="00483EA1" w:rsidRPr="00A279FA" w14:paraId="072F5908" w14:textId="77777777" w:rsidTr="00753375">
        <w:trPr>
          <w:trHeight w:val="26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D5D51B7"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Sıra No</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14:paraId="70149B7D"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MADDELER</w:t>
            </w:r>
          </w:p>
        </w:tc>
        <w:tc>
          <w:tcPr>
            <w:tcW w:w="3969" w:type="dxa"/>
            <w:gridSpan w:val="5"/>
            <w:tcBorders>
              <w:top w:val="single" w:sz="4" w:space="0" w:color="auto"/>
              <w:left w:val="single" w:sz="4" w:space="0" w:color="auto"/>
              <w:bottom w:val="single" w:sz="4" w:space="0" w:color="auto"/>
              <w:right w:val="single" w:sz="4" w:space="0" w:color="auto"/>
            </w:tcBorders>
            <w:hideMark/>
          </w:tcPr>
          <w:p w14:paraId="619E0B96"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KATILMA DERECESİ</w:t>
            </w:r>
          </w:p>
        </w:tc>
      </w:tr>
      <w:tr w:rsidR="00483EA1" w:rsidRPr="00A279FA" w14:paraId="6041FD63" w14:textId="77777777" w:rsidTr="00753375">
        <w:trPr>
          <w:cantSplit/>
          <w:trHeight w:val="221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E772BB9" w14:textId="77777777" w:rsidR="00483EA1" w:rsidRPr="00A279FA" w:rsidRDefault="00483EA1" w:rsidP="00753375">
            <w:pPr>
              <w:rPr>
                <w:rFonts w:ascii="Times New Roman" w:hAnsi="Times New Roman"/>
                <w:b/>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7CD52B4D" w14:textId="77777777" w:rsidR="00483EA1" w:rsidRPr="00A279FA" w:rsidRDefault="00483EA1" w:rsidP="00753375">
            <w:pPr>
              <w:rPr>
                <w:rFonts w:ascii="Times New Roman" w:hAnsi="Times New Roman"/>
                <w:b/>
                <w:szCs w:val="24"/>
              </w:rPr>
            </w:pPr>
          </w:p>
        </w:tc>
        <w:tc>
          <w:tcPr>
            <w:tcW w:w="850" w:type="dxa"/>
            <w:tcBorders>
              <w:top w:val="single" w:sz="4" w:space="0" w:color="auto"/>
              <w:left w:val="single" w:sz="4" w:space="0" w:color="auto"/>
              <w:bottom w:val="single" w:sz="4" w:space="0" w:color="auto"/>
              <w:right w:val="single" w:sz="4" w:space="0" w:color="auto"/>
            </w:tcBorders>
            <w:textDirection w:val="tbRl"/>
            <w:hideMark/>
          </w:tcPr>
          <w:p w14:paraId="18EB13AC" w14:textId="77777777" w:rsidR="00483EA1" w:rsidRPr="00A279FA" w:rsidRDefault="00483EA1" w:rsidP="00753375">
            <w:pPr>
              <w:pStyle w:val="GvdeMetni2"/>
              <w:spacing w:line="240" w:lineRule="auto"/>
              <w:ind w:left="113" w:right="113"/>
              <w:rPr>
                <w:rFonts w:ascii="Times New Roman" w:hAnsi="Times New Roman"/>
                <w:b/>
                <w:szCs w:val="24"/>
              </w:rPr>
            </w:pPr>
            <w:r w:rsidRPr="00A279FA">
              <w:rPr>
                <w:rFonts w:ascii="Times New Roman" w:hAnsi="Times New Roman"/>
                <w:b/>
                <w:szCs w:val="24"/>
              </w:rPr>
              <w:t>Kesinlikle Katılıyorum</w:t>
            </w:r>
          </w:p>
        </w:tc>
        <w:tc>
          <w:tcPr>
            <w:tcW w:w="709" w:type="dxa"/>
            <w:tcBorders>
              <w:top w:val="single" w:sz="4" w:space="0" w:color="auto"/>
              <w:left w:val="single" w:sz="4" w:space="0" w:color="auto"/>
              <w:bottom w:val="single" w:sz="4" w:space="0" w:color="auto"/>
              <w:right w:val="single" w:sz="4" w:space="0" w:color="auto"/>
            </w:tcBorders>
            <w:textDirection w:val="tbRl"/>
            <w:hideMark/>
          </w:tcPr>
          <w:p w14:paraId="0D5E7A24" w14:textId="77777777" w:rsidR="00483EA1" w:rsidRPr="00A279FA" w:rsidRDefault="00483EA1" w:rsidP="00753375">
            <w:pPr>
              <w:pStyle w:val="GvdeMetni2"/>
              <w:spacing w:line="240" w:lineRule="auto"/>
              <w:ind w:left="113" w:right="113"/>
              <w:rPr>
                <w:rFonts w:ascii="Times New Roman" w:hAnsi="Times New Roman"/>
                <w:b/>
                <w:szCs w:val="24"/>
              </w:rPr>
            </w:pPr>
            <w:r w:rsidRPr="00A279FA">
              <w:rPr>
                <w:rFonts w:ascii="Times New Roman" w:hAnsi="Times New Roman"/>
                <w:b/>
                <w:szCs w:val="24"/>
              </w:rPr>
              <w:t>Katılıyorum</w:t>
            </w:r>
          </w:p>
        </w:tc>
        <w:tc>
          <w:tcPr>
            <w:tcW w:w="709" w:type="dxa"/>
            <w:tcBorders>
              <w:top w:val="single" w:sz="4" w:space="0" w:color="auto"/>
              <w:left w:val="single" w:sz="4" w:space="0" w:color="auto"/>
              <w:bottom w:val="single" w:sz="4" w:space="0" w:color="auto"/>
              <w:right w:val="single" w:sz="4" w:space="0" w:color="auto"/>
            </w:tcBorders>
            <w:textDirection w:val="tbRl"/>
            <w:hideMark/>
          </w:tcPr>
          <w:p w14:paraId="7C806395" w14:textId="77777777" w:rsidR="00483EA1" w:rsidRPr="00A279FA" w:rsidRDefault="00483EA1" w:rsidP="00753375">
            <w:pPr>
              <w:pStyle w:val="GvdeMetni2"/>
              <w:spacing w:line="240" w:lineRule="auto"/>
              <w:ind w:left="113" w:right="113"/>
              <w:rPr>
                <w:rFonts w:ascii="Times New Roman" w:hAnsi="Times New Roman"/>
                <w:b/>
                <w:szCs w:val="24"/>
              </w:rPr>
            </w:pPr>
            <w:r w:rsidRPr="00A279FA">
              <w:rPr>
                <w:rFonts w:ascii="Times New Roman" w:hAnsi="Times New Roman"/>
                <w:b/>
                <w:szCs w:val="24"/>
              </w:rPr>
              <w:t>Kararsızım</w:t>
            </w:r>
          </w:p>
        </w:tc>
        <w:tc>
          <w:tcPr>
            <w:tcW w:w="850" w:type="dxa"/>
            <w:tcBorders>
              <w:top w:val="single" w:sz="4" w:space="0" w:color="auto"/>
              <w:left w:val="single" w:sz="4" w:space="0" w:color="auto"/>
              <w:bottom w:val="single" w:sz="4" w:space="0" w:color="auto"/>
              <w:right w:val="single" w:sz="4" w:space="0" w:color="auto"/>
            </w:tcBorders>
            <w:textDirection w:val="tbRl"/>
            <w:hideMark/>
          </w:tcPr>
          <w:p w14:paraId="64794748" w14:textId="77777777" w:rsidR="00483EA1" w:rsidRPr="00A279FA" w:rsidRDefault="00483EA1" w:rsidP="00753375">
            <w:pPr>
              <w:pStyle w:val="GvdeMetni2"/>
              <w:spacing w:line="240" w:lineRule="auto"/>
              <w:ind w:left="113" w:right="113"/>
              <w:rPr>
                <w:rFonts w:ascii="Times New Roman" w:hAnsi="Times New Roman"/>
                <w:b/>
                <w:szCs w:val="24"/>
              </w:rPr>
            </w:pPr>
            <w:r w:rsidRPr="00A279FA">
              <w:rPr>
                <w:rFonts w:ascii="Times New Roman" w:hAnsi="Times New Roman"/>
                <w:b/>
                <w:szCs w:val="24"/>
              </w:rPr>
              <w:t>Kısmen Katılıyorum</w:t>
            </w:r>
          </w:p>
        </w:tc>
        <w:tc>
          <w:tcPr>
            <w:tcW w:w="851" w:type="dxa"/>
            <w:tcBorders>
              <w:top w:val="single" w:sz="4" w:space="0" w:color="auto"/>
              <w:left w:val="single" w:sz="4" w:space="0" w:color="auto"/>
              <w:bottom w:val="single" w:sz="4" w:space="0" w:color="auto"/>
              <w:right w:val="single" w:sz="4" w:space="0" w:color="auto"/>
            </w:tcBorders>
            <w:textDirection w:val="tbRl"/>
            <w:hideMark/>
          </w:tcPr>
          <w:p w14:paraId="1BB0949D" w14:textId="77777777" w:rsidR="00483EA1" w:rsidRPr="00A279FA" w:rsidRDefault="00483EA1" w:rsidP="00753375">
            <w:pPr>
              <w:pStyle w:val="GvdeMetni2"/>
              <w:spacing w:line="240" w:lineRule="auto"/>
              <w:ind w:left="113" w:right="113"/>
              <w:rPr>
                <w:rFonts w:ascii="Times New Roman" w:hAnsi="Times New Roman"/>
                <w:b/>
                <w:szCs w:val="24"/>
              </w:rPr>
            </w:pPr>
            <w:r w:rsidRPr="00A279FA">
              <w:rPr>
                <w:rFonts w:ascii="Times New Roman" w:hAnsi="Times New Roman"/>
                <w:b/>
                <w:szCs w:val="24"/>
              </w:rPr>
              <w:t>Katılmıyorum</w:t>
            </w:r>
          </w:p>
        </w:tc>
      </w:tr>
      <w:tr w:rsidR="00483EA1" w:rsidRPr="00A279FA" w14:paraId="1169A597" w14:textId="77777777" w:rsidTr="00753375">
        <w:trPr>
          <w:trHeight w:val="234"/>
        </w:trPr>
        <w:tc>
          <w:tcPr>
            <w:tcW w:w="851" w:type="dxa"/>
            <w:tcBorders>
              <w:top w:val="single" w:sz="4" w:space="0" w:color="auto"/>
              <w:left w:val="single" w:sz="4" w:space="0" w:color="auto"/>
              <w:bottom w:val="single" w:sz="4" w:space="0" w:color="auto"/>
              <w:right w:val="single" w:sz="4" w:space="0" w:color="auto"/>
            </w:tcBorders>
            <w:vAlign w:val="center"/>
            <w:hideMark/>
          </w:tcPr>
          <w:p w14:paraId="5EA29B33"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1</w:t>
            </w:r>
          </w:p>
        </w:tc>
        <w:tc>
          <w:tcPr>
            <w:tcW w:w="5812" w:type="dxa"/>
            <w:tcBorders>
              <w:top w:val="single" w:sz="4" w:space="0" w:color="auto"/>
              <w:left w:val="single" w:sz="4" w:space="0" w:color="auto"/>
              <w:bottom w:val="single" w:sz="4" w:space="0" w:color="auto"/>
              <w:right w:val="single" w:sz="4" w:space="0" w:color="auto"/>
            </w:tcBorders>
            <w:hideMark/>
          </w:tcPr>
          <w:p w14:paraId="1F28E45F" w14:textId="77777777" w:rsidR="00483EA1" w:rsidRPr="00A279FA" w:rsidRDefault="00483EA1" w:rsidP="00753375">
            <w:pPr>
              <w:shd w:val="clear" w:color="auto" w:fill="FFFFFF"/>
              <w:rPr>
                <w:rFonts w:ascii="Times New Roman" w:hAnsi="Times New Roman"/>
                <w:color w:val="000000"/>
                <w:szCs w:val="24"/>
              </w:rPr>
            </w:pPr>
            <w:r w:rsidRPr="00A279FA">
              <w:rPr>
                <w:rFonts w:ascii="Times New Roman" w:hAnsi="Times New Roman"/>
                <w:color w:val="000000"/>
                <w:szCs w:val="24"/>
              </w:rPr>
              <w:t>Okulumuzda alınan kararlar, çalışanların katılımıyla alınır.</w:t>
            </w:r>
          </w:p>
        </w:tc>
        <w:tc>
          <w:tcPr>
            <w:tcW w:w="850" w:type="dxa"/>
            <w:tcBorders>
              <w:top w:val="single" w:sz="4" w:space="0" w:color="auto"/>
              <w:left w:val="single" w:sz="4" w:space="0" w:color="auto"/>
              <w:bottom w:val="single" w:sz="4" w:space="0" w:color="auto"/>
              <w:right w:val="single" w:sz="4" w:space="0" w:color="auto"/>
            </w:tcBorders>
          </w:tcPr>
          <w:p w14:paraId="7ECDD91D"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%50</w:t>
            </w:r>
          </w:p>
        </w:tc>
        <w:tc>
          <w:tcPr>
            <w:tcW w:w="709" w:type="dxa"/>
            <w:tcBorders>
              <w:top w:val="single" w:sz="4" w:space="0" w:color="auto"/>
              <w:left w:val="single" w:sz="4" w:space="0" w:color="auto"/>
              <w:bottom w:val="single" w:sz="4" w:space="0" w:color="auto"/>
              <w:right w:val="single" w:sz="4" w:space="0" w:color="auto"/>
            </w:tcBorders>
          </w:tcPr>
          <w:p w14:paraId="3A0F2E1D"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%36</w:t>
            </w:r>
          </w:p>
        </w:tc>
        <w:tc>
          <w:tcPr>
            <w:tcW w:w="709" w:type="dxa"/>
            <w:tcBorders>
              <w:top w:val="single" w:sz="4" w:space="0" w:color="auto"/>
              <w:left w:val="single" w:sz="4" w:space="0" w:color="auto"/>
              <w:bottom w:val="single" w:sz="4" w:space="0" w:color="auto"/>
              <w:right w:val="single" w:sz="4" w:space="0" w:color="auto"/>
            </w:tcBorders>
          </w:tcPr>
          <w:p w14:paraId="7368DCAF"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%6</w:t>
            </w:r>
          </w:p>
        </w:tc>
        <w:tc>
          <w:tcPr>
            <w:tcW w:w="850" w:type="dxa"/>
            <w:tcBorders>
              <w:top w:val="single" w:sz="4" w:space="0" w:color="auto"/>
              <w:left w:val="single" w:sz="4" w:space="0" w:color="auto"/>
              <w:bottom w:val="single" w:sz="4" w:space="0" w:color="auto"/>
              <w:right w:val="single" w:sz="4" w:space="0" w:color="auto"/>
            </w:tcBorders>
          </w:tcPr>
          <w:p w14:paraId="18E710B9"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%8</w:t>
            </w:r>
          </w:p>
        </w:tc>
        <w:tc>
          <w:tcPr>
            <w:tcW w:w="851" w:type="dxa"/>
            <w:tcBorders>
              <w:top w:val="single" w:sz="4" w:space="0" w:color="auto"/>
              <w:left w:val="single" w:sz="4" w:space="0" w:color="auto"/>
              <w:bottom w:val="single" w:sz="4" w:space="0" w:color="auto"/>
              <w:right w:val="single" w:sz="4" w:space="0" w:color="auto"/>
            </w:tcBorders>
          </w:tcPr>
          <w:p w14:paraId="73795974" w14:textId="77777777" w:rsidR="00483EA1" w:rsidRPr="00A279FA" w:rsidRDefault="00483EA1" w:rsidP="00753375">
            <w:pPr>
              <w:pStyle w:val="GvdeMetni2"/>
              <w:rPr>
                <w:rFonts w:ascii="Times New Roman" w:hAnsi="Times New Roman"/>
                <w:szCs w:val="24"/>
              </w:rPr>
            </w:pPr>
          </w:p>
        </w:tc>
      </w:tr>
      <w:tr w:rsidR="00483EA1" w:rsidRPr="00A279FA" w14:paraId="0890C5E7" w14:textId="77777777" w:rsidTr="00753375">
        <w:trPr>
          <w:trHeight w:val="260"/>
        </w:trPr>
        <w:tc>
          <w:tcPr>
            <w:tcW w:w="851" w:type="dxa"/>
            <w:tcBorders>
              <w:top w:val="single" w:sz="4" w:space="0" w:color="auto"/>
              <w:left w:val="single" w:sz="4" w:space="0" w:color="auto"/>
              <w:bottom w:val="single" w:sz="4" w:space="0" w:color="auto"/>
              <w:right w:val="single" w:sz="4" w:space="0" w:color="auto"/>
            </w:tcBorders>
            <w:vAlign w:val="center"/>
            <w:hideMark/>
          </w:tcPr>
          <w:p w14:paraId="1D023B71"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2</w:t>
            </w:r>
          </w:p>
        </w:tc>
        <w:tc>
          <w:tcPr>
            <w:tcW w:w="5812" w:type="dxa"/>
            <w:tcBorders>
              <w:top w:val="single" w:sz="4" w:space="0" w:color="auto"/>
              <w:left w:val="single" w:sz="4" w:space="0" w:color="auto"/>
              <w:bottom w:val="single" w:sz="4" w:space="0" w:color="auto"/>
              <w:right w:val="single" w:sz="4" w:space="0" w:color="auto"/>
            </w:tcBorders>
            <w:hideMark/>
          </w:tcPr>
          <w:p w14:paraId="79AF309E" w14:textId="77777777" w:rsidR="00483EA1" w:rsidRPr="00A279FA" w:rsidRDefault="00483EA1" w:rsidP="00753375">
            <w:pPr>
              <w:shd w:val="clear" w:color="auto" w:fill="FFFFFF"/>
              <w:rPr>
                <w:rFonts w:ascii="Times New Roman" w:hAnsi="Times New Roman"/>
                <w:szCs w:val="24"/>
              </w:rPr>
            </w:pPr>
            <w:r w:rsidRPr="00A279FA">
              <w:rPr>
                <w:rFonts w:ascii="Times New Roman" w:hAnsi="Times New Roman"/>
                <w:szCs w:val="24"/>
              </w:rPr>
              <w:t>Kurumdaki tüm duyurular çalışanlara zamanında iletilir.</w:t>
            </w:r>
          </w:p>
        </w:tc>
        <w:tc>
          <w:tcPr>
            <w:tcW w:w="850" w:type="dxa"/>
            <w:tcBorders>
              <w:top w:val="single" w:sz="4" w:space="0" w:color="auto"/>
              <w:left w:val="single" w:sz="4" w:space="0" w:color="auto"/>
              <w:bottom w:val="single" w:sz="4" w:space="0" w:color="auto"/>
              <w:right w:val="single" w:sz="4" w:space="0" w:color="auto"/>
            </w:tcBorders>
          </w:tcPr>
          <w:p w14:paraId="50E9240B"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%74</w:t>
            </w:r>
          </w:p>
        </w:tc>
        <w:tc>
          <w:tcPr>
            <w:tcW w:w="709" w:type="dxa"/>
            <w:tcBorders>
              <w:top w:val="single" w:sz="4" w:space="0" w:color="auto"/>
              <w:left w:val="single" w:sz="4" w:space="0" w:color="auto"/>
              <w:bottom w:val="single" w:sz="4" w:space="0" w:color="auto"/>
              <w:right w:val="single" w:sz="4" w:space="0" w:color="auto"/>
            </w:tcBorders>
          </w:tcPr>
          <w:p w14:paraId="1B18A393"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%22</w:t>
            </w:r>
          </w:p>
        </w:tc>
        <w:tc>
          <w:tcPr>
            <w:tcW w:w="709" w:type="dxa"/>
            <w:tcBorders>
              <w:top w:val="single" w:sz="4" w:space="0" w:color="auto"/>
              <w:left w:val="single" w:sz="4" w:space="0" w:color="auto"/>
              <w:bottom w:val="single" w:sz="4" w:space="0" w:color="auto"/>
              <w:right w:val="single" w:sz="4" w:space="0" w:color="auto"/>
            </w:tcBorders>
          </w:tcPr>
          <w:p w14:paraId="1B47EF42"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c>
          <w:tcPr>
            <w:tcW w:w="850" w:type="dxa"/>
            <w:tcBorders>
              <w:top w:val="single" w:sz="4" w:space="0" w:color="auto"/>
              <w:left w:val="single" w:sz="4" w:space="0" w:color="auto"/>
              <w:bottom w:val="single" w:sz="4" w:space="0" w:color="auto"/>
              <w:right w:val="single" w:sz="4" w:space="0" w:color="auto"/>
            </w:tcBorders>
          </w:tcPr>
          <w:p w14:paraId="31B27AF0"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c>
          <w:tcPr>
            <w:tcW w:w="851" w:type="dxa"/>
            <w:tcBorders>
              <w:top w:val="single" w:sz="4" w:space="0" w:color="auto"/>
              <w:left w:val="single" w:sz="4" w:space="0" w:color="auto"/>
              <w:bottom w:val="single" w:sz="4" w:space="0" w:color="auto"/>
              <w:right w:val="single" w:sz="4" w:space="0" w:color="auto"/>
            </w:tcBorders>
          </w:tcPr>
          <w:p w14:paraId="2723195D" w14:textId="77777777" w:rsidR="00483EA1" w:rsidRPr="00A279FA" w:rsidRDefault="00483EA1" w:rsidP="00753375">
            <w:pPr>
              <w:pStyle w:val="GvdeMetni2"/>
              <w:rPr>
                <w:rFonts w:ascii="Times New Roman" w:hAnsi="Times New Roman"/>
                <w:szCs w:val="24"/>
              </w:rPr>
            </w:pPr>
          </w:p>
        </w:tc>
      </w:tr>
      <w:tr w:rsidR="00483EA1" w:rsidRPr="00A279FA" w14:paraId="6FE1AA2E" w14:textId="77777777" w:rsidTr="00753375">
        <w:trPr>
          <w:trHeight w:val="282"/>
        </w:trPr>
        <w:tc>
          <w:tcPr>
            <w:tcW w:w="851" w:type="dxa"/>
            <w:tcBorders>
              <w:top w:val="single" w:sz="4" w:space="0" w:color="auto"/>
              <w:left w:val="single" w:sz="4" w:space="0" w:color="auto"/>
              <w:bottom w:val="single" w:sz="4" w:space="0" w:color="auto"/>
              <w:right w:val="single" w:sz="4" w:space="0" w:color="auto"/>
            </w:tcBorders>
            <w:vAlign w:val="center"/>
            <w:hideMark/>
          </w:tcPr>
          <w:p w14:paraId="3504DC7A"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3</w:t>
            </w:r>
          </w:p>
        </w:tc>
        <w:tc>
          <w:tcPr>
            <w:tcW w:w="5812" w:type="dxa"/>
            <w:tcBorders>
              <w:top w:val="single" w:sz="4" w:space="0" w:color="auto"/>
              <w:left w:val="single" w:sz="4" w:space="0" w:color="auto"/>
              <w:bottom w:val="single" w:sz="4" w:space="0" w:color="auto"/>
              <w:right w:val="single" w:sz="4" w:space="0" w:color="auto"/>
            </w:tcBorders>
            <w:hideMark/>
          </w:tcPr>
          <w:p w14:paraId="168AF895" w14:textId="77777777" w:rsidR="00483EA1" w:rsidRPr="00A279FA" w:rsidRDefault="00483EA1" w:rsidP="00753375">
            <w:pPr>
              <w:pStyle w:val="GvdeMetni2"/>
              <w:spacing w:line="240" w:lineRule="auto"/>
              <w:rPr>
                <w:rFonts w:ascii="Times New Roman" w:hAnsi="Times New Roman"/>
                <w:szCs w:val="24"/>
              </w:rPr>
            </w:pPr>
            <w:r w:rsidRPr="00A279FA">
              <w:rPr>
                <w:rFonts w:ascii="Times New Roman" w:hAnsi="Times New Roman"/>
                <w:szCs w:val="24"/>
              </w:rPr>
              <w:t>Her türlü ödüllendirmede adil olma, tarafsızlık ve objektiflik esastır.</w:t>
            </w:r>
          </w:p>
        </w:tc>
        <w:tc>
          <w:tcPr>
            <w:tcW w:w="850" w:type="dxa"/>
            <w:tcBorders>
              <w:top w:val="single" w:sz="4" w:space="0" w:color="auto"/>
              <w:left w:val="single" w:sz="4" w:space="0" w:color="auto"/>
              <w:bottom w:val="single" w:sz="4" w:space="0" w:color="auto"/>
              <w:right w:val="single" w:sz="4" w:space="0" w:color="auto"/>
            </w:tcBorders>
          </w:tcPr>
          <w:p w14:paraId="6C6F31CF"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%62</w:t>
            </w:r>
          </w:p>
        </w:tc>
        <w:tc>
          <w:tcPr>
            <w:tcW w:w="709" w:type="dxa"/>
            <w:tcBorders>
              <w:top w:val="single" w:sz="4" w:space="0" w:color="auto"/>
              <w:left w:val="single" w:sz="4" w:space="0" w:color="auto"/>
              <w:bottom w:val="single" w:sz="4" w:space="0" w:color="auto"/>
              <w:right w:val="single" w:sz="4" w:space="0" w:color="auto"/>
            </w:tcBorders>
          </w:tcPr>
          <w:p w14:paraId="00D6CF8F"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%24</w:t>
            </w:r>
          </w:p>
        </w:tc>
        <w:tc>
          <w:tcPr>
            <w:tcW w:w="709" w:type="dxa"/>
            <w:tcBorders>
              <w:top w:val="single" w:sz="4" w:space="0" w:color="auto"/>
              <w:left w:val="single" w:sz="4" w:space="0" w:color="auto"/>
              <w:bottom w:val="single" w:sz="4" w:space="0" w:color="auto"/>
              <w:right w:val="single" w:sz="4" w:space="0" w:color="auto"/>
            </w:tcBorders>
          </w:tcPr>
          <w:p w14:paraId="4BE55014"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w:t>
            </w:r>
          </w:p>
        </w:tc>
        <w:tc>
          <w:tcPr>
            <w:tcW w:w="850" w:type="dxa"/>
            <w:tcBorders>
              <w:top w:val="single" w:sz="4" w:space="0" w:color="auto"/>
              <w:left w:val="single" w:sz="4" w:space="0" w:color="auto"/>
              <w:bottom w:val="single" w:sz="4" w:space="0" w:color="auto"/>
              <w:right w:val="single" w:sz="4" w:space="0" w:color="auto"/>
            </w:tcBorders>
          </w:tcPr>
          <w:p w14:paraId="373DF2C6"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%8</w:t>
            </w:r>
          </w:p>
        </w:tc>
        <w:tc>
          <w:tcPr>
            <w:tcW w:w="851" w:type="dxa"/>
            <w:tcBorders>
              <w:top w:val="single" w:sz="4" w:space="0" w:color="auto"/>
              <w:left w:val="single" w:sz="4" w:space="0" w:color="auto"/>
              <w:bottom w:val="single" w:sz="4" w:space="0" w:color="auto"/>
              <w:right w:val="single" w:sz="4" w:space="0" w:color="auto"/>
            </w:tcBorders>
          </w:tcPr>
          <w:p w14:paraId="5E975D43"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r>
      <w:tr w:rsidR="00483EA1" w:rsidRPr="00A279FA" w14:paraId="23BB16C0" w14:textId="77777777" w:rsidTr="00753375">
        <w:trPr>
          <w:trHeight w:val="260"/>
        </w:trPr>
        <w:tc>
          <w:tcPr>
            <w:tcW w:w="851" w:type="dxa"/>
            <w:tcBorders>
              <w:top w:val="single" w:sz="4" w:space="0" w:color="auto"/>
              <w:left w:val="single" w:sz="4" w:space="0" w:color="auto"/>
              <w:bottom w:val="single" w:sz="4" w:space="0" w:color="auto"/>
              <w:right w:val="single" w:sz="4" w:space="0" w:color="auto"/>
            </w:tcBorders>
            <w:vAlign w:val="center"/>
            <w:hideMark/>
          </w:tcPr>
          <w:p w14:paraId="3F4A948E"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4</w:t>
            </w:r>
          </w:p>
        </w:tc>
        <w:tc>
          <w:tcPr>
            <w:tcW w:w="5812" w:type="dxa"/>
            <w:tcBorders>
              <w:top w:val="single" w:sz="4" w:space="0" w:color="auto"/>
              <w:left w:val="single" w:sz="4" w:space="0" w:color="auto"/>
              <w:bottom w:val="single" w:sz="4" w:space="0" w:color="auto"/>
              <w:right w:val="single" w:sz="4" w:space="0" w:color="auto"/>
            </w:tcBorders>
            <w:hideMark/>
          </w:tcPr>
          <w:p w14:paraId="2B31F084" w14:textId="77777777" w:rsidR="00483EA1" w:rsidRPr="00A279FA" w:rsidRDefault="00483EA1" w:rsidP="00753375">
            <w:pPr>
              <w:pStyle w:val="GvdeMetni2"/>
              <w:spacing w:line="240" w:lineRule="auto"/>
              <w:rPr>
                <w:rFonts w:ascii="Times New Roman" w:hAnsi="Times New Roman"/>
                <w:szCs w:val="24"/>
              </w:rPr>
            </w:pPr>
            <w:r w:rsidRPr="00A279FA">
              <w:rPr>
                <w:rFonts w:ascii="Times New Roman" w:hAnsi="Times New Roman"/>
                <w:szCs w:val="24"/>
                <w:shd w:val="clear" w:color="auto" w:fill="FFFFFF"/>
              </w:rPr>
              <w:t>Kendimi, okulun değerli bir üyesi olarak görürüm.</w:t>
            </w:r>
          </w:p>
        </w:tc>
        <w:tc>
          <w:tcPr>
            <w:tcW w:w="850" w:type="dxa"/>
            <w:tcBorders>
              <w:top w:val="single" w:sz="4" w:space="0" w:color="auto"/>
              <w:left w:val="single" w:sz="4" w:space="0" w:color="auto"/>
              <w:bottom w:val="single" w:sz="4" w:space="0" w:color="auto"/>
              <w:right w:val="single" w:sz="4" w:space="0" w:color="auto"/>
            </w:tcBorders>
          </w:tcPr>
          <w:p w14:paraId="35E4C521"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%68</w:t>
            </w:r>
          </w:p>
        </w:tc>
        <w:tc>
          <w:tcPr>
            <w:tcW w:w="709" w:type="dxa"/>
            <w:tcBorders>
              <w:top w:val="single" w:sz="4" w:space="0" w:color="auto"/>
              <w:left w:val="single" w:sz="4" w:space="0" w:color="auto"/>
              <w:bottom w:val="single" w:sz="4" w:space="0" w:color="auto"/>
              <w:right w:val="single" w:sz="4" w:space="0" w:color="auto"/>
            </w:tcBorders>
          </w:tcPr>
          <w:p w14:paraId="246B6047"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%20</w:t>
            </w:r>
          </w:p>
        </w:tc>
        <w:tc>
          <w:tcPr>
            <w:tcW w:w="709" w:type="dxa"/>
            <w:tcBorders>
              <w:top w:val="single" w:sz="4" w:space="0" w:color="auto"/>
              <w:left w:val="single" w:sz="4" w:space="0" w:color="auto"/>
              <w:bottom w:val="single" w:sz="4" w:space="0" w:color="auto"/>
              <w:right w:val="single" w:sz="4" w:space="0" w:color="auto"/>
            </w:tcBorders>
          </w:tcPr>
          <w:p w14:paraId="46593CBD"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%8</w:t>
            </w:r>
          </w:p>
        </w:tc>
        <w:tc>
          <w:tcPr>
            <w:tcW w:w="850" w:type="dxa"/>
            <w:tcBorders>
              <w:top w:val="single" w:sz="4" w:space="0" w:color="auto"/>
              <w:left w:val="single" w:sz="4" w:space="0" w:color="auto"/>
              <w:bottom w:val="single" w:sz="4" w:space="0" w:color="auto"/>
              <w:right w:val="single" w:sz="4" w:space="0" w:color="auto"/>
            </w:tcBorders>
          </w:tcPr>
          <w:p w14:paraId="687BFA4C"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w:t>
            </w:r>
          </w:p>
        </w:tc>
        <w:tc>
          <w:tcPr>
            <w:tcW w:w="851" w:type="dxa"/>
            <w:tcBorders>
              <w:top w:val="single" w:sz="4" w:space="0" w:color="auto"/>
              <w:left w:val="single" w:sz="4" w:space="0" w:color="auto"/>
              <w:bottom w:val="single" w:sz="4" w:space="0" w:color="auto"/>
              <w:right w:val="single" w:sz="4" w:space="0" w:color="auto"/>
            </w:tcBorders>
          </w:tcPr>
          <w:p w14:paraId="773E1511" w14:textId="77777777" w:rsidR="00483EA1" w:rsidRPr="00A279FA" w:rsidRDefault="00483EA1" w:rsidP="00753375">
            <w:pPr>
              <w:pStyle w:val="GvdeMetni2"/>
              <w:rPr>
                <w:rFonts w:ascii="Times New Roman" w:hAnsi="Times New Roman"/>
                <w:szCs w:val="24"/>
              </w:rPr>
            </w:pPr>
          </w:p>
        </w:tc>
      </w:tr>
      <w:tr w:rsidR="00483EA1" w:rsidRPr="00A279FA" w14:paraId="683DBC68" w14:textId="77777777" w:rsidTr="00753375">
        <w:trPr>
          <w:trHeight w:val="260"/>
        </w:trPr>
        <w:tc>
          <w:tcPr>
            <w:tcW w:w="851" w:type="dxa"/>
            <w:tcBorders>
              <w:top w:val="single" w:sz="4" w:space="0" w:color="auto"/>
              <w:left w:val="single" w:sz="4" w:space="0" w:color="auto"/>
              <w:bottom w:val="single" w:sz="4" w:space="0" w:color="auto"/>
              <w:right w:val="single" w:sz="4" w:space="0" w:color="auto"/>
            </w:tcBorders>
            <w:vAlign w:val="center"/>
            <w:hideMark/>
          </w:tcPr>
          <w:p w14:paraId="5B649B0A"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5</w:t>
            </w:r>
          </w:p>
        </w:tc>
        <w:tc>
          <w:tcPr>
            <w:tcW w:w="5812" w:type="dxa"/>
            <w:tcBorders>
              <w:top w:val="single" w:sz="4" w:space="0" w:color="auto"/>
              <w:left w:val="single" w:sz="4" w:space="0" w:color="auto"/>
              <w:bottom w:val="single" w:sz="4" w:space="0" w:color="auto"/>
              <w:right w:val="single" w:sz="4" w:space="0" w:color="auto"/>
            </w:tcBorders>
            <w:hideMark/>
          </w:tcPr>
          <w:p w14:paraId="3D9CBFED" w14:textId="77777777" w:rsidR="00483EA1" w:rsidRPr="00A279FA" w:rsidRDefault="00483EA1" w:rsidP="00753375">
            <w:pPr>
              <w:shd w:val="clear" w:color="auto" w:fill="FFFFFF"/>
              <w:rPr>
                <w:rFonts w:ascii="Times New Roman" w:hAnsi="Times New Roman"/>
                <w:szCs w:val="24"/>
              </w:rPr>
            </w:pPr>
            <w:r w:rsidRPr="00A279FA">
              <w:rPr>
                <w:rFonts w:ascii="Times New Roman" w:hAnsi="Times New Roman"/>
                <w:szCs w:val="24"/>
              </w:rPr>
              <w:t>Çalıştığım okul bana kendimi geliştirme imkânı tanımaktadır.</w:t>
            </w:r>
          </w:p>
        </w:tc>
        <w:tc>
          <w:tcPr>
            <w:tcW w:w="850" w:type="dxa"/>
            <w:tcBorders>
              <w:top w:val="single" w:sz="4" w:space="0" w:color="auto"/>
              <w:left w:val="single" w:sz="4" w:space="0" w:color="auto"/>
              <w:bottom w:val="single" w:sz="4" w:space="0" w:color="auto"/>
              <w:right w:val="single" w:sz="4" w:space="0" w:color="auto"/>
            </w:tcBorders>
          </w:tcPr>
          <w:p w14:paraId="417BB326"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%66</w:t>
            </w:r>
          </w:p>
        </w:tc>
        <w:tc>
          <w:tcPr>
            <w:tcW w:w="709" w:type="dxa"/>
            <w:tcBorders>
              <w:top w:val="single" w:sz="4" w:space="0" w:color="auto"/>
              <w:left w:val="single" w:sz="4" w:space="0" w:color="auto"/>
              <w:bottom w:val="single" w:sz="4" w:space="0" w:color="auto"/>
              <w:right w:val="single" w:sz="4" w:space="0" w:color="auto"/>
            </w:tcBorders>
          </w:tcPr>
          <w:p w14:paraId="4194A0A8"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%30</w:t>
            </w:r>
          </w:p>
        </w:tc>
        <w:tc>
          <w:tcPr>
            <w:tcW w:w="709" w:type="dxa"/>
            <w:tcBorders>
              <w:top w:val="single" w:sz="4" w:space="0" w:color="auto"/>
              <w:left w:val="single" w:sz="4" w:space="0" w:color="auto"/>
              <w:bottom w:val="single" w:sz="4" w:space="0" w:color="auto"/>
              <w:right w:val="single" w:sz="4" w:space="0" w:color="auto"/>
            </w:tcBorders>
          </w:tcPr>
          <w:p w14:paraId="7DE41D6D"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c>
          <w:tcPr>
            <w:tcW w:w="850" w:type="dxa"/>
            <w:tcBorders>
              <w:top w:val="single" w:sz="4" w:space="0" w:color="auto"/>
              <w:left w:val="single" w:sz="4" w:space="0" w:color="auto"/>
              <w:bottom w:val="single" w:sz="4" w:space="0" w:color="auto"/>
              <w:right w:val="single" w:sz="4" w:space="0" w:color="auto"/>
            </w:tcBorders>
          </w:tcPr>
          <w:p w14:paraId="3349DAFB"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c>
          <w:tcPr>
            <w:tcW w:w="851" w:type="dxa"/>
            <w:tcBorders>
              <w:top w:val="single" w:sz="4" w:space="0" w:color="auto"/>
              <w:left w:val="single" w:sz="4" w:space="0" w:color="auto"/>
              <w:bottom w:val="single" w:sz="4" w:space="0" w:color="auto"/>
              <w:right w:val="single" w:sz="4" w:space="0" w:color="auto"/>
            </w:tcBorders>
          </w:tcPr>
          <w:p w14:paraId="336296BE" w14:textId="77777777" w:rsidR="00483EA1" w:rsidRPr="00A279FA" w:rsidRDefault="00483EA1" w:rsidP="00753375">
            <w:pPr>
              <w:pStyle w:val="GvdeMetni2"/>
              <w:rPr>
                <w:rFonts w:ascii="Times New Roman" w:hAnsi="Times New Roman"/>
                <w:szCs w:val="24"/>
              </w:rPr>
            </w:pPr>
          </w:p>
        </w:tc>
      </w:tr>
      <w:tr w:rsidR="00483EA1" w:rsidRPr="00A279FA" w14:paraId="09E988AF" w14:textId="77777777" w:rsidTr="00753375">
        <w:trPr>
          <w:trHeight w:val="260"/>
        </w:trPr>
        <w:tc>
          <w:tcPr>
            <w:tcW w:w="851" w:type="dxa"/>
            <w:tcBorders>
              <w:top w:val="single" w:sz="4" w:space="0" w:color="auto"/>
              <w:left w:val="single" w:sz="4" w:space="0" w:color="auto"/>
              <w:bottom w:val="single" w:sz="4" w:space="0" w:color="auto"/>
              <w:right w:val="single" w:sz="4" w:space="0" w:color="auto"/>
            </w:tcBorders>
            <w:vAlign w:val="center"/>
            <w:hideMark/>
          </w:tcPr>
          <w:p w14:paraId="2371C344"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6</w:t>
            </w:r>
          </w:p>
        </w:tc>
        <w:tc>
          <w:tcPr>
            <w:tcW w:w="5812" w:type="dxa"/>
            <w:tcBorders>
              <w:top w:val="single" w:sz="4" w:space="0" w:color="auto"/>
              <w:left w:val="single" w:sz="4" w:space="0" w:color="auto"/>
              <w:bottom w:val="single" w:sz="4" w:space="0" w:color="auto"/>
              <w:right w:val="single" w:sz="4" w:space="0" w:color="auto"/>
            </w:tcBorders>
            <w:hideMark/>
          </w:tcPr>
          <w:p w14:paraId="5E5CC73E" w14:textId="77777777" w:rsidR="00483EA1" w:rsidRPr="00A279FA" w:rsidRDefault="00483EA1" w:rsidP="00753375">
            <w:pPr>
              <w:shd w:val="clear" w:color="auto" w:fill="FFFFFF"/>
              <w:rPr>
                <w:rFonts w:ascii="Times New Roman" w:hAnsi="Times New Roman"/>
                <w:szCs w:val="24"/>
              </w:rPr>
            </w:pPr>
            <w:r w:rsidRPr="00A279FA">
              <w:rPr>
                <w:rFonts w:ascii="Times New Roman" w:hAnsi="Times New Roman"/>
                <w:szCs w:val="24"/>
              </w:rPr>
              <w:t>Okul, teknik araç ve gereç yönünden yeterli donanıma sahiptir.</w:t>
            </w:r>
          </w:p>
        </w:tc>
        <w:tc>
          <w:tcPr>
            <w:tcW w:w="850" w:type="dxa"/>
            <w:tcBorders>
              <w:top w:val="single" w:sz="4" w:space="0" w:color="auto"/>
              <w:left w:val="single" w:sz="4" w:space="0" w:color="auto"/>
              <w:bottom w:val="single" w:sz="4" w:space="0" w:color="auto"/>
              <w:right w:val="single" w:sz="4" w:space="0" w:color="auto"/>
            </w:tcBorders>
          </w:tcPr>
          <w:p w14:paraId="28547090"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%42</w:t>
            </w:r>
          </w:p>
        </w:tc>
        <w:tc>
          <w:tcPr>
            <w:tcW w:w="709" w:type="dxa"/>
            <w:tcBorders>
              <w:top w:val="single" w:sz="4" w:space="0" w:color="auto"/>
              <w:left w:val="single" w:sz="4" w:space="0" w:color="auto"/>
              <w:bottom w:val="single" w:sz="4" w:space="0" w:color="auto"/>
              <w:right w:val="single" w:sz="4" w:space="0" w:color="auto"/>
            </w:tcBorders>
          </w:tcPr>
          <w:p w14:paraId="4A6F1263"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%46</w:t>
            </w:r>
          </w:p>
        </w:tc>
        <w:tc>
          <w:tcPr>
            <w:tcW w:w="709" w:type="dxa"/>
            <w:tcBorders>
              <w:top w:val="single" w:sz="4" w:space="0" w:color="auto"/>
              <w:left w:val="single" w:sz="4" w:space="0" w:color="auto"/>
              <w:bottom w:val="single" w:sz="4" w:space="0" w:color="auto"/>
              <w:right w:val="single" w:sz="4" w:space="0" w:color="auto"/>
            </w:tcBorders>
          </w:tcPr>
          <w:p w14:paraId="22214425"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%6</w:t>
            </w:r>
          </w:p>
        </w:tc>
        <w:tc>
          <w:tcPr>
            <w:tcW w:w="850" w:type="dxa"/>
            <w:tcBorders>
              <w:top w:val="single" w:sz="4" w:space="0" w:color="auto"/>
              <w:left w:val="single" w:sz="4" w:space="0" w:color="auto"/>
              <w:bottom w:val="single" w:sz="4" w:space="0" w:color="auto"/>
              <w:right w:val="single" w:sz="4" w:space="0" w:color="auto"/>
            </w:tcBorders>
          </w:tcPr>
          <w:p w14:paraId="714013A8"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w:t>
            </w:r>
          </w:p>
        </w:tc>
        <w:tc>
          <w:tcPr>
            <w:tcW w:w="851" w:type="dxa"/>
            <w:tcBorders>
              <w:top w:val="single" w:sz="4" w:space="0" w:color="auto"/>
              <w:left w:val="single" w:sz="4" w:space="0" w:color="auto"/>
              <w:bottom w:val="single" w:sz="4" w:space="0" w:color="auto"/>
              <w:right w:val="single" w:sz="4" w:space="0" w:color="auto"/>
            </w:tcBorders>
          </w:tcPr>
          <w:p w14:paraId="423F1A87"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r>
      <w:tr w:rsidR="00483EA1" w:rsidRPr="00A279FA" w14:paraId="3EFED3B5" w14:textId="77777777" w:rsidTr="00753375">
        <w:trPr>
          <w:trHeight w:val="260"/>
        </w:trPr>
        <w:tc>
          <w:tcPr>
            <w:tcW w:w="851" w:type="dxa"/>
            <w:tcBorders>
              <w:top w:val="single" w:sz="4" w:space="0" w:color="auto"/>
              <w:left w:val="single" w:sz="4" w:space="0" w:color="auto"/>
              <w:bottom w:val="single" w:sz="4" w:space="0" w:color="auto"/>
              <w:right w:val="single" w:sz="4" w:space="0" w:color="auto"/>
            </w:tcBorders>
            <w:vAlign w:val="center"/>
            <w:hideMark/>
          </w:tcPr>
          <w:p w14:paraId="5F2D5AAB"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7</w:t>
            </w:r>
          </w:p>
        </w:tc>
        <w:tc>
          <w:tcPr>
            <w:tcW w:w="5812" w:type="dxa"/>
            <w:tcBorders>
              <w:top w:val="single" w:sz="4" w:space="0" w:color="auto"/>
              <w:left w:val="single" w:sz="4" w:space="0" w:color="auto"/>
              <w:bottom w:val="single" w:sz="4" w:space="0" w:color="auto"/>
              <w:right w:val="single" w:sz="4" w:space="0" w:color="auto"/>
            </w:tcBorders>
            <w:hideMark/>
          </w:tcPr>
          <w:p w14:paraId="69FC3BB1" w14:textId="77777777" w:rsidR="00483EA1" w:rsidRPr="00A279FA" w:rsidRDefault="00483EA1" w:rsidP="00753375">
            <w:pPr>
              <w:pStyle w:val="GvdeMetni2"/>
              <w:spacing w:line="240" w:lineRule="auto"/>
              <w:rPr>
                <w:rFonts w:ascii="Times New Roman" w:hAnsi="Times New Roman"/>
                <w:szCs w:val="24"/>
              </w:rPr>
            </w:pPr>
            <w:r w:rsidRPr="00A279FA">
              <w:rPr>
                <w:rFonts w:ascii="Times New Roman" w:hAnsi="Times New Roman"/>
                <w:szCs w:val="24"/>
                <w:shd w:val="clear" w:color="auto" w:fill="FFFFFF"/>
              </w:rPr>
              <w:t>Okulda çalışanlara yönelik sosyal ve kültürel faaliyetler düzenlenir.</w:t>
            </w:r>
          </w:p>
        </w:tc>
        <w:tc>
          <w:tcPr>
            <w:tcW w:w="850" w:type="dxa"/>
            <w:tcBorders>
              <w:top w:val="single" w:sz="4" w:space="0" w:color="auto"/>
              <w:left w:val="single" w:sz="4" w:space="0" w:color="auto"/>
              <w:bottom w:val="single" w:sz="4" w:space="0" w:color="auto"/>
              <w:right w:val="single" w:sz="4" w:space="0" w:color="auto"/>
            </w:tcBorders>
          </w:tcPr>
          <w:p w14:paraId="0C8AF2E2"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%68</w:t>
            </w:r>
          </w:p>
        </w:tc>
        <w:tc>
          <w:tcPr>
            <w:tcW w:w="709" w:type="dxa"/>
            <w:tcBorders>
              <w:top w:val="single" w:sz="4" w:space="0" w:color="auto"/>
              <w:left w:val="single" w:sz="4" w:space="0" w:color="auto"/>
              <w:bottom w:val="single" w:sz="4" w:space="0" w:color="auto"/>
              <w:right w:val="single" w:sz="4" w:space="0" w:color="auto"/>
            </w:tcBorders>
          </w:tcPr>
          <w:p w14:paraId="49948C10"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%26</w:t>
            </w:r>
          </w:p>
        </w:tc>
        <w:tc>
          <w:tcPr>
            <w:tcW w:w="709" w:type="dxa"/>
            <w:tcBorders>
              <w:top w:val="single" w:sz="4" w:space="0" w:color="auto"/>
              <w:left w:val="single" w:sz="4" w:space="0" w:color="auto"/>
              <w:bottom w:val="single" w:sz="4" w:space="0" w:color="auto"/>
              <w:right w:val="single" w:sz="4" w:space="0" w:color="auto"/>
            </w:tcBorders>
          </w:tcPr>
          <w:p w14:paraId="62CE11FC"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c>
          <w:tcPr>
            <w:tcW w:w="850" w:type="dxa"/>
            <w:tcBorders>
              <w:top w:val="single" w:sz="4" w:space="0" w:color="auto"/>
              <w:left w:val="single" w:sz="4" w:space="0" w:color="auto"/>
              <w:bottom w:val="single" w:sz="4" w:space="0" w:color="auto"/>
              <w:right w:val="single" w:sz="4" w:space="0" w:color="auto"/>
            </w:tcBorders>
          </w:tcPr>
          <w:p w14:paraId="1694D807"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c>
          <w:tcPr>
            <w:tcW w:w="851" w:type="dxa"/>
            <w:tcBorders>
              <w:top w:val="single" w:sz="4" w:space="0" w:color="auto"/>
              <w:left w:val="single" w:sz="4" w:space="0" w:color="auto"/>
              <w:bottom w:val="single" w:sz="4" w:space="0" w:color="auto"/>
              <w:right w:val="single" w:sz="4" w:space="0" w:color="auto"/>
            </w:tcBorders>
          </w:tcPr>
          <w:p w14:paraId="67303219"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r>
      <w:tr w:rsidR="00483EA1" w:rsidRPr="00A279FA" w14:paraId="2A0F8D90" w14:textId="77777777" w:rsidTr="00753375">
        <w:trPr>
          <w:trHeight w:val="274"/>
        </w:trPr>
        <w:tc>
          <w:tcPr>
            <w:tcW w:w="851" w:type="dxa"/>
            <w:tcBorders>
              <w:top w:val="single" w:sz="4" w:space="0" w:color="auto"/>
              <w:left w:val="single" w:sz="4" w:space="0" w:color="auto"/>
              <w:bottom w:val="single" w:sz="4" w:space="0" w:color="auto"/>
              <w:right w:val="single" w:sz="4" w:space="0" w:color="auto"/>
            </w:tcBorders>
            <w:vAlign w:val="center"/>
            <w:hideMark/>
          </w:tcPr>
          <w:p w14:paraId="510C8C70"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8</w:t>
            </w:r>
          </w:p>
        </w:tc>
        <w:tc>
          <w:tcPr>
            <w:tcW w:w="5812" w:type="dxa"/>
            <w:tcBorders>
              <w:top w:val="single" w:sz="4" w:space="0" w:color="auto"/>
              <w:left w:val="single" w:sz="4" w:space="0" w:color="auto"/>
              <w:bottom w:val="single" w:sz="4" w:space="0" w:color="auto"/>
              <w:right w:val="single" w:sz="4" w:space="0" w:color="auto"/>
            </w:tcBorders>
            <w:hideMark/>
          </w:tcPr>
          <w:p w14:paraId="69747BAD" w14:textId="77777777" w:rsidR="00483EA1" w:rsidRPr="00A279FA" w:rsidRDefault="00483EA1" w:rsidP="00753375">
            <w:pPr>
              <w:shd w:val="clear" w:color="auto" w:fill="FFFFFF"/>
              <w:rPr>
                <w:rFonts w:ascii="Times New Roman" w:hAnsi="Times New Roman"/>
                <w:szCs w:val="24"/>
              </w:rPr>
            </w:pPr>
            <w:r w:rsidRPr="00A279FA">
              <w:rPr>
                <w:rFonts w:ascii="Times New Roman" w:hAnsi="Times New Roman"/>
                <w:szCs w:val="24"/>
              </w:rPr>
              <w:t>Okulda öğretmenler arasında ayrım yapılmamaktadır.</w:t>
            </w:r>
          </w:p>
        </w:tc>
        <w:tc>
          <w:tcPr>
            <w:tcW w:w="850" w:type="dxa"/>
            <w:tcBorders>
              <w:top w:val="single" w:sz="4" w:space="0" w:color="auto"/>
              <w:left w:val="single" w:sz="4" w:space="0" w:color="auto"/>
              <w:bottom w:val="single" w:sz="4" w:space="0" w:color="auto"/>
              <w:right w:val="single" w:sz="4" w:space="0" w:color="auto"/>
            </w:tcBorders>
          </w:tcPr>
          <w:p w14:paraId="34B997A1"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%56</w:t>
            </w:r>
          </w:p>
        </w:tc>
        <w:tc>
          <w:tcPr>
            <w:tcW w:w="709" w:type="dxa"/>
            <w:tcBorders>
              <w:top w:val="single" w:sz="4" w:space="0" w:color="auto"/>
              <w:left w:val="single" w:sz="4" w:space="0" w:color="auto"/>
              <w:bottom w:val="single" w:sz="4" w:space="0" w:color="auto"/>
              <w:right w:val="single" w:sz="4" w:space="0" w:color="auto"/>
            </w:tcBorders>
          </w:tcPr>
          <w:p w14:paraId="4EFAD806"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%32</w:t>
            </w:r>
          </w:p>
        </w:tc>
        <w:tc>
          <w:tcPr>
            <w:tcW w:w="709" w:type="dxa"/>
            <w:tcBorders>
              <w:top w:val="single" w:sz="4" w:space="0" w:color="auto"/>
              <w:left w:val="single" w:sz="4" w:space="0" w:color="auto"/>
              <w:bottom w:val="single" w:sz="4" w:space="0" w:color="auto"/>
              <w:right w:val="single" w:sz="4" w:space="0" w:color="auto"/>
            </w:tcBorders>
          </w:tcPr>
          <w:p w14:paraId="083E4489"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%6</w:t>
            </w:r>
          </w:p>
        </w:tc>
        <w:tc>
          <w:tcPr>
            <w:tcW w:w="850" w:type="dxa"/>
            <w:tcBorders>
              <w:top w:val="single" w:sz="4" w:space="0" w:color="auto"/>
              <w:left w:val="single" w:sz="4" w:space="0" w:color="auto"/>
              <w:bottom w:val="single" w:sz="4" w:space="0" w:color="auto"/>
              <w:right w:val="single" w:sz="4" w:space="0" w:color="auto"/>
            </w:tcBorders>
          </w:tcPr>
          <w:p w14:paraId="57D7F3E4"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%6</w:t>
            </w:r>
          </w:p>
        </w:tc>
        <w:tc>
          <w:tcPr>
            <w:tcW w:w="851" w:type="dxa"/>
            <w:tcBorders>
              <w:top w:val="single" w:sz="4" w:space="0" w:color="auto"/>
              <w:left w:val="single" w:sz="4" w:space="0" w:color="auto"/>
              <w:bottom w:val="single" w:sz="4" w:space="0" w:color="auto"/>
              <w:right w:val="single" w:sz="4" w:space="0" w:color="auto"/>
            </w:tcBorders>
          </w:tcPr>
          <w:p w14:paraId="12B44D8B"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w:t>
            </w:r>
          </w:p>
        </w:tc>
      </w:tr>
      <w:tr w:rsidR="00483EA1" w:rsidRPr="00A279FA" w14:paraId="72DE0334" w14:textId="77777777" w:rsidTr="00753375">
        <w:trPr>
          <w:trHeight w:val="280"/>
        </w:trPr>
        <w:tc>
          <w:tcPr>
            <w:tcW w:w="851" w:type="dxa"/>
            <w:tcBorders>
              <w:top w:val="single" w:sz="4" w:space="0" w:color="auto"/>
              <w:left w:val="single" w:sz="4" w:space="0" w:color="auto"/>
              <w:bottom w:val="single" w:sz="4" w:space="0" w:color="auto"/>
              <w:right w:val="single" w:sz="4" w:space="0" w:color="auto"/>
            </w:tcBorders>
            <w:vAlign w:val="center"/>
            <w:hideMark/>
          </w:tcPr>
          <w:p w14:paraId="31B68C67"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9</w:t>
            </w:r>
          </w:p>
        </w:tc>
        <w:tc>
          <w:tcPr>
            <w:tcW w:w="5812" w:type="dxa"/>
            <w:tcBorders>
              <w:top w:val="single" w:sz="4" w:space="0" w:color="auto"/>
              <w:left w:val="single" w:sz="4" w:space="0" w:color="auto"/>
              <w:bottom w:val="single" w:sz="4" w:space="0" w:color="auto"/>
              <w:right w:val="single" w:sz="4" w:space="0" w:color="auto"/>
            </w:tcBorders>
            <w:hideMark/>
          </w:tcPr>
          <w:p w14:paraId="43352302" w14:textId="77777777" w:rsidR="00483EA1" w:rsidRPr="00A279FA" w:rsidRDefault="00483EA1" w:rsidP="00753375">
            <w:pPr>
              <w:shd w:val="clear" w:color="auto" w:fill="FFFFFF"/>
              <w:rPr>
                <w:rFonts w:ascii="Times New Roman" w:hAnsi="Times New Roman"/>
                <w:szCs w:val="24"/>
              </w:rPr>
            </w:pPr>
            <w:r w:rsidRPr="00A279FA">
              <w:rPr>
                <w:rFonts w:ascii="Times New Roman" w:hAnsi="Times New Roman"/>
                <w:szCs w:val="24"/>
              </w:rPr>
              <w:t>Okulumuzda yerelde ve toplum üzerinde olumlu etki bırakacak çalışmalar yapmaktadır.</w:t>
            </w:r>
          </w:p>
        </w:tc>
        <w:tc>
          <w:tcPr>
            <w:tcW w:w="850" w:type="dxa"/>
            <w:tcBorders>
              <w:top w:val="single" w:sz="4" w:space="0" w:color="auto"/>
              <w:left w:val="single" w:sz="4" w:space="0" w:color="auto"/>
              <w:bottom w:val="single" w:sz="4" w:space="0" w:color="auto"/>
              <w:right w:val="single" w:sz="4" w:space="0" w:color="auto"/>
            </w:tcBorders>
          </w:tcPr>
          <w:p w14:paraId="688CEA87"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%76</w:t>
            </w:r>
          </w:p>
        </w:tc>
        <w:tc>
          <w:tcPr>
            <w:tcW w:w="709" w:type="dxa"/>
            <w:tcBorders>
              <w:top w:val="single" w:sz="4" w:space="0" w:color="auto"/>
              <w:left w:val="single" w:sz="4" w:space="0" w:color="auto"/>
              <w:bottom w:val="single" w:sz="4" w:space="0" w:color="auto"/>
              <w:right w:val="single" w:sz="4" w:space="0" w:color="auto"/>
            </w:tcBorders>
          </w:tcPr>
          <w:p w14:paraId="010E1EFA"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%18</w:t>
            </w:r>
          </w:p>
        </w:tc>
        <w:tc>
          <w:tcPr>
            <w:tcW w:w="709" w:type="dxa"/>
            <w:tcBorders>
              <w:top w:val="single" w:sz="4" w:space="0" w:color="auto"/>
              <w:left w:val="single" w:sz="4" w:space="0" w:color="auto"/>
              <w:bottom w:val="single" w:sz="4" w:space="0" w:color="auto"/>
              <w:right w:val="single" w:sz="4" w:space="0" w:color="auto"/>
            </w:tcBorders>
          </w:tcPr>
          <w:p w14:paraId="15C71FCF"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w:t>
            </w:r>
          </w:p>
        </w:tc>
        <w:tc>
          <w:tcPr>
            <w:tcW w:w="850" w:type="dxa"/>
            <w:tcBorders>
              <w:top w:val="single" w:sz="4" w:space="0" w:color="auto"/>
              <w:left w:val="single" w:sz="4" w:space="0" w:color="auto"/>
              <w:bottom w:val="single" w:sz="4" w:space="0" w:color="auto"/>
              <w:right w:val="single" w:sz="4" w:space="0" w:color="auto"/>
            </w:tcBorders>
          </w:tcPr>
          <w:p w14:paraId="131C0A84" w14:textId="77777777" w:rsidR="00483EA1" w:rsidRPr="00A279FA" w:rsidRDefault="00483EA1" w:rsidP="00753375">
            <w:pPr>
              <w:pStyle w:val="GvdeMetni2"/>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tcPr>
          <w:p w14:paraId="35CC1F6A"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r>
      <w:tr w:rsidR="00483EA1" w:rsidRPr="00A279FA" w14:paraId="54476451" w14:textId="77777777" w:rsidTr="00753375">
        <w:trPr>
          <w:trHeight w:val="270"/>
        </w:trPr>
        <w:tc>
          <w:tcPr>
            <w:tcW w:w="851" w:type="dxa"/>
            <w:tcBorders>
              <w:top w:val="single" w:sz="4" w:space="0" w:color="auto"/>
              <w:left w:val="single" w:sz="4" w:space="0" w:color="auto"/>
              <w:bottom w:val="single" w:sz="4" w:space="0" w:color="auto"/>
              <w:right w:val="single" w:sz="4" w:space="0" w:color="auto"/>
            </w:tcBorders>
            <w:vAlign w:val="center"/>
            <w:hideMark/>
          </w:tcPr>
          <w:p w14:paraId="4A2DD461"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10</w:t>
            </w:r>
          </w:p>
        </w:tc>
        <w:tc>
          <w:tcPr>
            <w:tcW w:w="5812" w:type="dxa"/>
            <w:tcBorders>
              <w:top w:val="single" w:sz="4" w:space="0" w:color="auto"/>
              <w:left w:val="single" w:sz="4" w:space="0" w:color="auto"/>
              <w:bottom w:val="single" w:sz="4" w:space="0" w:color="auto"/>
              <w:right w:val="single" w:sz="4" w:space="0" w:color="auto"/>
            </w:tcBorders>
            <w:hideMark/>
          </w:tcPr>
          <w:p w14:paraId="5B397C0E" w14:textId="77777777" w:rsidR="00483EA1" w:rsidRPr="00A279FA" w:rsidRDefault="00483EA1" w:rsidP="00753375">
            <w:pPr>
              <w:shd w:val="clear" w:color="auto" w:fill="FFFFFF"/>
              <w:rPr>
                <w:rFonts w:ascii="Times New Roman" w:hAnsi="Times New Roman"/>
                <w:szCs w:val="24"/>
              </w:rPr>
            </w:pPr>
            <w:r w:rsidRPr="00A279FA">
              <w:rPr>
                <w:rFonts w:ascii="Times New Roman" w:hAnsi="Times New Roman"/>
                <w:szCs w:val="24"/>
              </w:rPr>
              <w:t>Yöneticilerimiz, yaratıcı ve yenilikçi düşüncelerin üretilmesini teşvik etmektedir.</w:t>
            </w:r>
          </w:p>
        </w:tc>
        <w:tc>
          <w:tcPr>
            <w:tcW w:w="850" w:type="dxa"/>
            <w:tcBorders>
              <w:top w:val="single" w:sz="4" w:space="0" w:color="auto"/>
              <w:left w:val="single" w:sz="4" w:space="0" w:color="auto"/>
              <w:bottom w:val="single" w:sz="4" w:space="0" w:color="auto"/>
              <w:right w:val="single" w:sz="4" w:space="0" w:color="auto"/>
            </w:tcBorders>
          </w:tcPr>
          <w:p w14:paraId="475917BA"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%80</w:t>
            </w:r>
          </w:p>
        </w:tc>
        <w:tc>
          <w:tcPr>
            <w:tcW w:w="709" w:type="dxa"/>
            <w:tcBorders>
              <w:top w:val="single" w:sz="4" w:space="0" w:color="auto"/>
              <w:left w:val="single" w:sz="4" w:space="0" w:color="auto"/>
              <w:bottom w:val="single" w:sz="4" w:space="0" w:color="auto"/>
              <w:right w:val="single" w:sz="4" w:space="0" w:color="auto"/>
            </w:tcBorders>
          </w:tcPr>
          <w:p w14:paraId="3FF010F7"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%14</w:t>
            </w:r>
          </w:p>
        </w:tc>
        <w:tc>
          <w:tcPr>
            <w:tcW w:w="709" w:type="dxa"/>
            <w:tcBorders>
              <w:top w:val="single" w:sz="4" w:space="0" w:color="auto"/>
              <w:left w:val="single" w:sz="4" w:space="0" w:color="auto"/>
              <w:bottom w:val="single" w:sz="4" w:space="0" w:color="auto"/>
              <w:right w:val="single" w:sz="4" w:space="0" w:color="auto"/>
            </w:tcBorders>
          </w:tcPr>
          <w:p w14:paraId="77C797C3"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w:t>
            </w:r>
          </w:p>
        </w:tc>
        <w:tc>
          <w:tcPr>
            <w:tcW w:w="850" w:type="dxa"/>
            <w:tcBorders>
              <w:top w:val="single" w:sz="4" w:space="0" w:color="auto"/>
              <w:left w:val="single" w:sz="4" w:space="0" w:color="auto"/>
              <w:bottom w:val="single" w:sz="4" w:space="0" w:color="auto"/>
              <w:right w:val="single" w:sz="4" w:space="0" w:color="auto"/>
            </w:tcBorders>
          </w:tcPr>
          <w:p w14:paraId="3F161158"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c>
          <w:tcPr>
            <w:tcW w:w="851" w:type="dxa"/>
            <w:tcBorders>
              <w:top w:val="single" w:sz="4" w:space="0" w:color="auto"/>
              <w:left w:val="single" w:sz="4" w:space="0" w:color="auto"/>
              <w:bottom w:val="single" w:sz="4" w:space="0" w:color="auto"/>
              <w:right w:val="single" w:sz="4" w:space="0" w:color="auto"/>
            </w:tcBorders>
          </w:tcPr>
          <w:p w14:paraId="4CA44066" w14:textId="77777777" w:rsidR="00483EA1" w:rsidRPr="00A279FA" w:rsidRDefault="00483EA1" w:rsidP="00753375">
            <w:pPr>
              <w:pStyle w:val="GvdeMetni2"/>
              <w:rPr>
                <w:rFonts w:ascii="Times New Roman" w:hAnsi="Times New Roman"/>
                <w:szCs w:val="24"/>
              </w:rPr>
            </w:pPr>
          </w:p>
        </w:tc>
      </w:tr>
      <w:tr w:rsidR="00483EA1" w:rsidRPr="00A279FA" w14:paraId="0429A67F" w14:textId="77777777" w:rsidTr="00753375">
        <w:trPr>
          <w:trHeight w:val="260"/>
        </w:trPr>
        <w:tc>
          <w:tcPr>
            <w:tcW w:w="851" w:type="dxa"/>
            <w:tcBorders>
              <w:top w:val="single" w:sz="4" w:space="0" w:color="auto"/>
              <w:left w:val="single" w:sz="4" w:space="0" w:color="auto"/>
              <w:bottom w:val="single" w:sz="4" w:space="0" w:color="auto"/>
              <w:right w:val="single" w:sz="4" w:space="0" w:color="auto"/>
            </w:tcBorders>
            <w:vAlign w:val="center"/>
            <w:hideMark/>
          </w:tcPr>
          <w:p w14:paraId="51E05A68"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11</w:t>
            </w:r>
          </w:p>
        </w:tc>
        <w:tc>
          <w:tcPr>
            <w:tcW w:w="5812" w:type="dxa"/>
            <w:tcBorders>
              <w:top w:val="single" w:sz="4" w:space="0" w:color="auto"/>
              <w:left w:val="single" w:sz="4" w:space="0" w:color="auto"/>
              <w:bottom w:val="single" w:sz="4" w:space="0" w:color="auto"/>
              <w:right w:val="single" w:sz="4" w:space="0" w:color="auto"/>
            </w:tcBorders>
            <w:hideMark/>
          </w:tcPr>
          <w:p w14:paraId="26F91F99" w14:textId="77777777" w:rsidR="00483EA1" w:rsidRPr="00A279FA" w:rsidRDefault="00483EA1" w:rsidP="00753375">
            <w:pPr>
              <w:shd w:val="clear" w:color="auto" w:fill="FFFFFF"/>
              <w:rPr>
                <w:rFonts w:ascii="Times New Roman" w:hAnsi="Times New Roman"/>
                <w:szCs w:val="24"/>
              </w:rPr>
            </w:pPr>
            <w:r w:rsidRPr="00A279FA">
              <w:rPr>
                <w:rFonts w:ascii="Times New Roman" w:hAnsi="Times New Roman"/>
                <w:szCs w:val="24"/>
              </w:rPr>
              <w:t xml:space="preserve">Yöneticiler, okulun </w:t>
            </w:r>
            <w:proofErr w:type="gramStart"/>
            <w:r w:rsidRPr="00A279FA">
              <w:rPr>
                <w:rFonts w:ascii="Times New Roman" w:hAnsi="Times New Roman"/>
                <w:szCs w:val="24"/>
              </w:rPr>
              <w:t>vizyonunu</w:t>
            </w:r>
            <w:proofErr w:type="gramEnd"/>
            <w:r w:rsidRPr="00A279FA">
              <w:rPr>
                <w:rFonts w:ascii="Times New Roman" w:hAnsi="Times New Roman"/>
                <w:szCs w:val="24"/>
              </w:rPr>
              <w:t>, stratejilerini, iyileştirmeye açık alanlarını vs. çalışanlarla paylaşır.</w:t>
            </w:r>
          </w:p>
        </w:tc>
        <w:tc>
          <w:tcPr>
            <w:tcW w:w="850" w:type="dxa"/>
            <w:tcBorders>
              <w:top w:val="single" w:sz="4" w:space="0" w:color="auto"/>
              <w:left w:val="single" w:sz="4" w:space="0" w:color="auto"/>
              <w:bottom w:val="single" w:sz="4" w:space="0" w:color="auto"/>
              <w:right w:val="single" w:sz="4" w:space="0" w:color="auto"/>
            </w:tcBorders>
          </w:tcPr>
          <w:p w14:paraId="3E3E05ED"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%72</w:t>
            </w:r>
          </w:p>
        </w:tc>
        <w:tc>
          <w:tcPr>
            <w:tcW w:w="709" w:type="dxa"/>
            <w:tcBorders>
              <w:top w:val="single" w:sz="4" w:space="0" w:color="auto"/>
              <w:left w:val="single" w:sz="4" w:space="0" w:color="auto"/>
              <w:bottom w:val="single" w:sz="4" w:space="0" w:color="auto"/>
              <w:right w:val="single" w:sz="4" w:space="0" w:color="auto"/>
            </w:tcBorders>
          </w:tcPr>
          <w:p w14:paraId="6C762AAA"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%18</w:t>
            </w:r>
          </w:p>
        </w:tc>
        <w:tc>
          <w:tcPr>
            <w:tcW w:w="709" w:type="dxa"/>
            <w:tcBorders>
              <w:top w:val="single" w:sz="4" w:space="0" w:color="auto"/>
              <w:left w:val="single" w:sz="4" w:space="0" w:color="auto"/>
              <w:bottom w:val="single" w:sz="4" w:space="0" w:color="auto"/>
              <w:right w:val="single" w:sz="4" w:space="0" w:color="auto"/>
            </w:tcBorders>
          </w:tcPr>
          <w:p w14:paraId="0C4FA63C"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%6</w:t>
            </w:r>
          </w:p>
        </w:tc>
        <w:tc>
          <w:tcPr>
            <w:tcW w:w="850" w:type="dxa"/>
            <w:tcBorders>
              <w:top w:val="single" w:sz="4" w:space="0" w:color="auto"/>
              <w:left w:val="single" w:sz="4" w:space="0" w:color="auto"/>
              <w:bottom w:val="single" w:sz="4" w:space="0" w:color="auto"/>
              <w:right w:val="single" w:sz="4" w:space="0" w:color="auto"/>
            </w:tcBorders>
          </w:tcPr>
          <w:p w14:paraId="66A9039E"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w:t>
            </w:r>
          </w:p>
        </w:tc>
        <w:tc>
          <w:tcPr>
            <w:tcW w:w="851" w:type="dxa"/>
            <w:tcBorders>
              <w:top w:val="single" w:sz="4" w:space="0" w:color="auto"/>
              <w:left w:val="single" w:sz="4" w:space="0" w:color="auto"/>
              <w:bottom w:val="single" w:sz="4" w:space="0" w:color="auto"/>
              <w:right w:val="single" w:sz="4" w:space="0" w:color="auto"/>
            </w:tcBorders>
          </w:tcPr>
          <w:p w14:paraId="7CFCAA99" w14:textId="77777777" w:rsidR="00483EA1" w:rsidRPr="00A279FA" w:rsidRDefault="00483EA1" w:rsidP="00753375">
            <w:pPr>
              <w:pStyle w:val="GvdeMetni2"/>
              <w:rPr>
                <w:rFonts w:ascii="Times New Roman" w:hAnsi="Times New Roman"/>
                <w:szCs w:val="24"/>
              </w:rPr>
            </w:pPr>
          </w:p>
        </w:tc>
      </w:tr>
      <w:tr w:rsidR="00483EA1" w:rsidRPr="00A279FA" w14:paraId="2A8547D4" w14:textId="77777777" w:rsidTr="00753375">
        <w:trPr>
          <w:trHeight w:val="260"/>
        </w:trPr>
        <w:tc>
          <w:tcPr>
            <w:tcW w:w="851" w:type="dxa"/>
            <w:tcBorders>
              <w:top w:val="single" w:sz="4" w:space="0" w:color="auto"/>
              <w:left w:val="single" w:sz="4" w:space="0" w:color="auto"/>
              <w:bottom w:val="single" w:sz="4" w:space="0" w:color="auto"/>
              <w:right w:val="single" w:sz="4" w:space="0" w:color="auto"/>
            </w:tcBorders>
            <w:vAlign w:val="center"/>
            <w:hideMark/>
          </w:tcPr>
          <w:p w14:paraId="4CE513CD"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12</w:t>
            </w:r>
          </w:p>
        </w:tc>
        <w:tc>
          <w:tcPr>
            <w:tcW w:w="5812" w:type="dxa"/>
            <w:tcBorders>
              <w:top w:val="single" w:sz="4" w:space="0" w:color="auto"/>
              <w:left w:val="single" w:sz="4" w:space="0" w:color="auto"/>
              <w:bottom w:val="single" w:sz="4" w:space="0" w:color="auto"/>
              <w:right w:val="single" w:sz="4" w:space="0" w:color="auto"/>
            </w:tcBorders>
            <w:hideMark/>
          </w:tcPr>
          <w:p w14:paraId="0B358C1F" w14:textId="77777777" w:rsidR="00483EA1" w:rsidRPr="00A279FA" w:rsidRDefault="00483EA1" w:rsidP="00753375">
            <w:pPr>
              <w:pStyle w:val="GvdeMetni2"/>
              <w:spacing w:after="100" w:afterAutospacing="1" w:line="240" w:lineRule="auto"/>
              <w:rPr>
                <w:rFonts w:ascii="Times New Roman" w:hAnsi="Times New Roman"/>
                <w:szCs w:val="24"/>
              </w:rPr>
            </w:pPr>
            <w:r w:rsidRPr="00A279FA">
              <w:rPr>
                <w:rFonts w:ascii="Times New Roman" w:hAnsi="Times New Roman"/>
                <w:szCs w:val="24"/>
                <w:shd w:val="clear" w:color="auto" w:fill="FFFFFF"/>
              </w:rPr>
              <w:t>Okulumuzda sadece öğretmenlerin kullanımına tahsis edilmiş yerler yeterlidir.</w:t>
            </w:r>
          </w:p>
        </w:tc>
        <w:tc>
          <w:tcPr>
            <w:tcW w:w="850" w:type="dxa"/>
            <w:tcBorders>
              <w:top w:val="single" w:sz="4" w:space="0" w:color="auto"/>
              <w:left w:val="single" w:sz="4" w:space="0" w:color="auto"/>
              <w:bottom w:val="single" w:sz="4" w:space="0" w:color="auto"/>
              <w:right w:val="single" w:sz="4" w:space="0" w:color="auto"/>
            </w:tcBorders>
          </w:tcPr>
          <w:p w14:paraId="204D4347"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%44</w:t>
            </w:r>
          </w:p>
        </w:tc>
        <w:tc>
          <w:tcPr>
            <w:tcW w:w="709" w:type="dxa"/>
            <w:tcBorders>
              <w:top w:val="single" w:sz="4" w:space="0" w:color="auto"/>
              <w:left w:val="single" w:sz="4" w:space="0" w:color="auto"/>
              <w:bottom w:val="single" w:sz="4" w:space="0" w:color="auto"/>
              <w:right w:val="single" w:sz="4" w:space="0" w:color="auto"/>
            </w:tcBorders>
          </w:tcPr>
          <w:p w14:paraId="4F1AAF3E"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%32</w:t>
            </w:r>
          </w:p>
        </w:tc>
        <w:tc>
          <w:tcPr>
            <w:tcW w:w="709" w:type="dxa"/>
            <w:tcBorders>
              <w:top w:val="single" w:sz="4" w:space="0" w:color="auto"/>
              <w:left w:val="single" w:sz="4" w:space="0" w:color="auto"/>
              <w:bottom w:val="single" w:sz="4" w:space="0" w:color="auto"/>
              <w:right w:val="single" w:sz="4" w:space="0" w:color="auto"/>
            </w:tcBorders>
          </w:tcPr>
          <w:p w14:paraId="4DC1BD0E"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%12</w:t>
            </w:r>
          </w:p>
        </w:tc>
        <w:tc>
          <w:tcPr>
            <w:tcW w:w="850" w:type="dxa"/>
            <w:tcBorders>
              <w:top w:val="single" w:sz="4" w:space="0" w:color="auto"/>
              <w:left w:val="single" w:sz="4" w:space="0" w:color="auto"/>
              <w:bottom w:val="single" w:sz="4" w:space="0" w:color="auto"/>
              <w:right w:val="single" w:sz="4" w:space="0" w:color="auto"/>
            </w:tcBorders>
          </w:tcPr>
          <w:p w14:paraId="1C7EB2A1"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%12</w:t>
            </w:r>
          </w:p>
        </w:tc>
        <w:tc>
          <w:tcPr>
            <w:tcW w:w="851" w:type="dxa"/>
            <w:tcBorders>
              <w:top w:val="single" w:sz="4" w:space="0" w:color="auto"/>
              <w:left w:val="single" w:sz="4" w:space="0" w:color="auto"/>
              <w:bottom w:val="single" w:sz="4" w:space="0" w:color="auto"/>
              <w:right w:val="single" w:sz="4" w:space="0" w:color="auto"/>
            </w:tcBorders>
          </w:tcPr>
          <w:p w14:paraId="43979D95" w14:textId="77777777" w:rsidR="00483EA1" w:rsidRPr="00A279FA" w:rsidRDefault="00483EA1" w:rsidP="00753375">
            <w:pPr>
              <w:pStyle w:val="GvdeMetni2"/>
              <w:rPr>
                <w:rFonts w:ascii="Times New Roman" w:hAnsi="Times New Roman"/>
                <w:szCs w:val="24"/>
              </w:rPr>
            </w:pPr>
          </w:p>
        </w:tc>
      </w:tr>
      <w:tr w:rsidR="00483EA1" w:rsidRPr="00A279FA" w14:paraId="20118EFB" w14:textId="77777777" w:rsidTr="00753375">
        <w:trPr>
          <w:trHeight w:val="254"/>
        </w:trPr>
        <w:tc>
          <w:tcPr>
            <w:tcW w:w="851" w:type="dxa"/>
            <w:tcBorders>
              <w:top w:val="single" w:sz="4" w:space="0" w:color="auto"/>
              <w:left w:val="single" w:sz="4" w:space="0" w:color="auto"/>
              <w:bottom w:val="single" w:sz="4" w:space="0" w:color="auto"/>
              <w:right w:val="single" w:sz="4" w:space="0" w:color="auto"/>
            </w:tcBorders>
            <w:vAlign w:val="center"/>
            <w:hideMark/>
          </w:tcPr>
          <w:p w14:paraId="56215CAB"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13</w:t>
            </w:r>
          </w:p>
        </w:tc>
        <w:tc>
          <w:tcPr>
            <w:tcW w:w="5812" w:type="dxa"/>
            <w:tcBorders>
              <w:top w:val="single" w:sz="4" w:space="0" w:color="auto"/>
              <w:left w:val="single" w:sz="4" w:space="0" w:color="auto"/>
              <w:bottom w:val="single" w:sz="4" w:space="0" w:color="auto"/>
              <w:right w:val="single" w:sz="4" w:space="0" w:color="auto"/>
            </w:tcBorders>
            <w:hideMark/>
          </w:tcPr>
          <w:p w14:paraId="58ECDEFE" w14:textId="77777777" w:rsidR="00483EA1" w:rsidRPr="00A279FA" w:rsidRDefault="00483EA1" w:rsidP="00753375">
            <w:pPr>
              <w:shd w:val="clear" w:color="auto" w:fill="FFFFFF"/>
              <w:rPr>
                <w:rFonts w:ascii="Times New Roman" w:hAnsi="Times New Roman"/>
                <w:szCs w:val="24"/>
              </w:rPr>
            </w:pPr>
            <w:r w:rsidRPr="00A279FA">
              <w:rPr>
                <w:rFonts w:ascii="Times New Roman" w:hAnsi="Times New Roman"/>
                <w:szCs w:val="24"/>
              </w:rPr>
              <w:t>Alanıma ilişkin yenilik ve gelişmeleri takip eder ve kendimi güncellerim.</w:t>
            </w:r>
          </w:p>
        </w:tc>
        <w:tc>
          <w:tcPr>
            <w:tcW w:w="850" w:type="dxa"/>
            <w:tcBorders>
              <w:top w:val="single" w:sz="4" w:space="0" w:color="auto"/>
              <w:left w:val="single" w:sz="4" w:space="0" w:color="auto"/>
              <w:bottom w:val="single" w:sz="4" w:space="0" w:color="auto"/>
              <w:right w:val="single" w:sz="4" w:space="0" w:color="auto"/>
            </w:tcBorders>
          </w:tcPr>
          <w:p w14:paraId="12338C12"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%60</w:t>
            </w:r>
          </w:p>
        </w:tc>
        <w:tc>
          <w:tcPr>
            <w:tcW w:w="709" w:type="dxa"/>
            <w:tcBorders>
              <w:top w:val="single" w:sz="4" w:space="0" w:color="auto"/>
              <w:left w:val="single" w:sz="4" w:space="0" w:color="auto"/>
              <w:bottom w:val="single" w:sz="4" w:space="0" w:color="auto"/>
              <w:right w:val="single" w:sz="4" w:space="0" w:color="auto"/>
            </w:tcBorders>
          </w:tcPr>
          <w:p w14:paraId="5E914130"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%32</w:t>
            </w:r>
          </w:p>
        </w:tc>
        <w:tc>
          <w:tcPr>
            <w:tcW w:w="709" w:type="dxa"/>
            <w:tcBorders>
              <w:top w:val="single" w:sz="4" w:space="0" w:color="auto"/>
              <w:left w:val="single" w:sz="4" w:space="0" w:color="auto"/>
              <w:bottom w:val="single" w:sz="4" w:space="0" w:color="auto"/>
              <w:right w:val="single" w:sz="4" w:space="0" w:color="auto"/>
            </w:tcBorders>
          </w:tcPr>
          <w:p w14:paraId="057EC68D"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c>
          <w:tcPr>
            <w:tcW w:w="850" w:type="dxa"/>
            <w:tcBorders>
              <w:top w:val="single" w:sz="4" w:space="0" w:color="auto"/>
              <w:left w:val="single" w:sz="4" w:space="0" w:color="auto"/>
              <w:bottom w:val="single" w:sz="4" w:space="0" w:color="auto"/>
              <w:right w:val="single" w:sz="4" w:space="0" w:color="auto"/>
            </w:tcBorders>
          </w:tcPr>
          <w:p w14:paraId="6B93C937"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%4</w:t>
            </w:r>
          </w:p>
        </w:tc>
        <w:tc>
          <w:tcPr>
            <w:tcW w:w="851" w:type="dxa"/>
            <w:tcBorders>
              <w:top w:val="single" w:sz="4" w:space="0" w:color="auto"/>
              <w:left w:val="single" w:sz="4" w:space="0" w:color="auto"/>
              <w:bottom w:val="single" w:sz="4" w:space="0" w:color="auto"/>
              <w:right w:val="single" w:sz="4" w:space="0" w:color="auto"/>
            </w:tcBorders>
          </w:tcPr>
          <w:p w14:paraId="1F9B3373" w14:textId="77777777" w:rsidR="00483EA1" w:rsidRPr="00A279FA" w:rsidRDefault="00483EA1" w:rsidP="00753375">
            <w:pPr>
              <w:pStyle w:val="GvdeMetni2"/>
              <w:rPr>
                <w:rFonts w:ascii="Times New Roman" w:hAnsi="Times New Roman"/>
                <w:szCs w:val="24"/>
              </w:rPr>
            </w:pPr>
            <w:r w:rsidRPr="00A279FA">
              <w:rPr>
                <w:rFonts w:ascii="Times New Roman" w:hAnsi="Times New Roman"/>
                <w:szCs w:val="24"/>
              </w:rPr>
              <w:t>%2</w:t>
            </w:r>
          </w:p>
        </w:tc>
      </w:tr>
    </w:tbl>
    <w:p w14:paraId="5CA7029B" w14:textId="77777777" w:rsidR="00483EA1" w:rsidRPr="00A279FA" w:rsidRDefault="00483EA1" w:rsidP="00483EA1">
      <w:pPr>
        <w:rPr>
          <w:rFonts w:ascii="Times New Roman" w:hAnsi="Times New Roman"/>
          <w:szCs w:val="24"/>
        </w:rPr>
      </w:pPr>
    </w:p>
    <w:p w14:paraId="0E1BE2D5" w14:textId="77777777" w:rsidR="00483EA1" w:rsidRPr="006060DB" w:rsidRDefault="00483EA1" w:rsidP="00483EA1">
      <w:pPr>
        <w:pStyle w:val="Balk3"/>
        <w:rPr>
          <w:b w:val="0"/>
          <w:sz w:val="28"/>
          <w:szCs w:val="24"/>
        </w:rPr>
      </w:pPr>
      <w:bookmarkStart w:id="59" w:name="_Toc534891602"/>
      <w:bookmarkStart w:id="60" w:name="_Toc535328492"/>
      <w:r w:rsidRPr="006060DB">
        <w:rPr>
          <w:b w:val="0"/>
          <w:sz w:val="28"/>
          <w:szCs w:val="24"/>
        </w:rPr>
        <w:t>Veli Anketi Sonuçları:</w:t>
      </w:r>
      <w:bookmarkEnd w:id="59"/>
      <w:bookmarkEnd w:id="60"/>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850"/>
        <w:gridCol w:w="709"/>
        <w:gridCol w:w="709"/>
        <w:gridCol w:w="708"/>
        <w:gridCol w:w="709"/>
      </w:tblGrid>
      <w:tr w:rsidR="00483EA1" w:rsidRPr="00A279FA" w14:paraId="62211790" w14:textId="77777777" w:rsidTr="00753375">
        <w:trPr>
          <w:trHeight w:val="26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ED9B5C8"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Sıra No</w:t>
            </w:r>
          </w:p>
        </w:tc>
        <w:tc>
          <w:tcPr>
            <w:tcW w:w="6096" w:type="dxa"/>
            <w:vMerge w:val="restart"/>
            <w:tcBorders>
              <w:top w:val="single" w:sz="4" w:space="0" w:color="auto"/>
              <w:left w:val="single" w:sz="4" w:space="0" w:color="auto"/>
              <w:bottom w:val="single" w:sz="4" w:space="0" w:color="auto"/>
              <w:right w:val="single" w:sz="4" w:space="0" w:color="auto"/>
            </w:tcBorders>
            <w:vAlign w:val="center"/>
            <w:hideMark/>
          </w:tcPr>
          <w:p w14:paraId="611FA088"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MADDELER</w:t>
            </w:r>
          </w:p>
        </w:tc>
        <w:tc>
          <w:tcPr>
            <w:tcW w:w="3685" w:type="dxa"/>
            <w:gridSpan w:val="5"/>
            <w:tcBorders>
              <w:top w:val="single" w:sz="4" w:space="0" w:color="auto"/>
              <w:left w:val="single" w:sz="4" w:space="0" w:color="auto"/>
              <w:bottom w:val="single" w:sz="4" w:space="0" w:color="auto"/>
              <w:right w:val="single" w:sz="4" w:space="0" w:color="auto"/>
            </w:tcBorders>
            <w:hideMark/>
          </w:tcPr>
          <w:p w14:paraId="155E6A4F"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KATILMA DERECESİ</w:t>
            </w:r>
          </w:p>
        </w:tc>
      </w:tr>
      <w:tr w:rsidR="00483EA1" w:rsidRPr="00A279FA" w14:paraId="2CE6D5FF" w14:textId="77777777" w:rsidTr="00753375">
        <w:trPr>
          <w:cantSplit/>
          <w:trHeight w:val="223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A91D85D" w14:textId="77777777" w:rsidR="00483EA1" w:rsidRPr="00A279FA" w:rsidRDefault="00483EA1" w:rsidP="00753375">
            <w:pPr>
              <w:rPr>
                <w:rFonts w:ascii="Times New Roman" w:hAnsi="Times New Roman"/>
                <w:b/>
                <w:szCs w:val="24"/>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38263496" w14:textId="77777777" w:rsidR="00483EA1" w:rsidRPr="00A279FA" w:rsidRDefault="00483EA1" w:rsidP="00753375">
            <w:pPr>
              <w:rPr>
                <w:rFonts w:ascii="Times New Roman" w:hAnsi="Times New Roman"/>
                <w:b/>
                <w:szCs w:val="24"/>
              </w:rPr>
            </w:pPr>
          </w:p>
        </w:tc>
        <w:tc>
          <w:tcPr>
            <w:tcW w:w="850" w:type="dxa"/>
            <w:tcBorders>
              <w:top w:val="single" w:sz="4" w:space="0" w:color="auto"/>
              <w:left w:val="single" w:sz="4" w:space="0" w:color="auto"/>
              <w:bottom w:val="single" w:sz="4" w:space="0" w:color="auto"/>
              <w:right w:val="single" w:sz="4" w:space="0" w:color="auto"/>
            </w:tcBorders>
            <w:textDirection w:val="tbRl"/>
            <w:hideMark/>
          </w:tcPr>
          <w:p w14:paraId="2CBC3F4D" w14:textId="77777777" w:rsidR="00483EA1" w:rsidRPr="00A279FA" w:rsidRDefault="00483EA1" w:rsidP="00753375">
            <w:pPr>
              <w:pStyle w:val="GvdeMetni2"/>
              <w:spacing w:line="240" w:lineRule="auto"/>
              <w:ind w:left="113" w:right="113"/>
              <w:rPr>
                <w:rFonts w:ascii="Times New Roman" w:hAnsi="Times New Roman"/>
                <w:b/>
                <w:szCs w:val="24"/>
              </w:rPr>
            </w:pPr>
            <w:r w:rsidRPr="00A279FA">
              <w:rPr>
                <w:rFonts w:ascii="Times New Roman" w:hAnsi="Times New Roman"/>
                <w:b/>
                <w:szCs w:val="24"/>
              </w:rPr>
              <w:t>Kesinlikle Katılıyorum</w:t>
            </w:r>
          </w:p>
        </w:tc>
        <w:tc>
          <w:tcPr>
            <w:tcW w:w="709" w:type="dxa"/>
            <w:tcBorders>
              <w:top w:val="single" w:sz="4" w:space="0" w:color="auto"/>
              <w:left w:val="single" w:sz="4" w:space="0" w:color="auto"/>
              <w:bottom w:val="single" w:sz="4" w:space="0" w:color="auto"/>
              <w:right w:val="single" w:sz="4" w:space="0" w:color="auto"/>
            </w:tcBorders>
            <w:textDirection w:val="tbRl"/>
            <w:hideMark/>
          </w:tcPr>
          <w:p w14:paraId="4CD53A86" w14:textId="77777777" w:rsidR="00483EA1" w:rsidRPr="00A279FA" w:rsidRDefault="00483EA1" w:rsidP="00753375">
            <w:pPr>
              <w:pStyle w:val="GvdeMetni2"/>
              <w:ind w:left="113" w:right="113"/>
              <w:rPr>
                <w:rFonts w:ascii="Times New Roman" w:hAnsi="Times New Roman"/>
                <w:b/>
                <w:szCs w:val="24"/>
              </w:rPr>
            </w:pPr>
            <w:r w:rsidRPr="00A279FA">
              <w:rPr>
                <w:rFonts w:ascii="Times New Roman" w:hAnsi="Times New Roman"/>
                <w:b/>
                <w:szCs w:val="24"/>
              </w:rPr>
              <w:t>Katılıyorum</w:t>
            </w:r>
          </w:p>
        </w:tc>
        <w:tc>
          <w:tcPr>
            <w:tcW w:w="709" w:type="dxa"/>
            <w:tcBorders>
              <w:top w:val="single" w:sz="4" w:space="0" w:color="auto"/>
              <w:left w:val="single" w:sz="4" w:space="0" w:color="auto"/>
              <w:bottom w:val="single" w:sz="4" w:space="0" w:color="auto"/>
              <w:right w:val="single" w:sz="4" w:space="0" w:color="auto"/>
            </w:tcBorders>
            <w:textDirection w:val="tbRl"/>
            <w:hideMark/>
          </w:tcPr>
          <w:p w14:paraId="2B330072" w14:textId="77777777" w:rsidR="00483EA1" w:rsidRPr="00A279FA" w:rsidRDefault="00483EA1" w:rsidP="00753375">
            <w:pPr>
              <w:pStyle w:val="GvdeMetni2"/>
              <w:ind w:left="113" w:right="113"/>
              <w:rPr>
                <w:rFonts w:ascii="Times New Roman" w:hAnsi="Times New Roman"/>
                <w:b/>
                <w:szCs w:val="24"/>
              </w:rPr>
            </w:pPr>
            <w:r w:rsidRPr="00A279FA">
              <w:rPr>
                <w:rFonts w:ascii="Times New Roman" w:hAnsi="Times New Roman"/>
                <w:b/>
                <w:szCs w:val="24"/>
              </w:rPr>
              <w:t>Kararsızım</w:t>
            </w:r>
          </w:p>
        </w:tc>
        <w:tc>
          <w:tcPr>
            <w:tcW w:w="708" w:type="dxa"/>
            <w:tcBorders>
              <w:top w:val="single" w:sz="4" w:space="0" w:color="auto"/>
              <w:left w:val="single" w:sz="4" w:space="0" w:color="auto"/>
              <w:bottom w:val="single" w:sz="4" w:space="0" w:color="auto"/>
              <w:right w:val="single" w:sz="4" w:space="0" w:color="auto"/>
            </w:tcBorders>
            <w:textDirection w:val="tbRl"/>
            <w:hideMark/>
          </w:tcPr>
          <w:p w14:paraId="5EA4E01E" w14:textId="77777777" w:rsidR="00483EA1" w:rsidRPr="00A279FA" w:rsidRDefault="00483EA1" w:rsidP="00753375">
            <w:pPr>
              <w:pStyle w:val="GvdeMetni2"/>
              <w:spacing w:after="0" w:line="240" w:lineRule="auto"/>
              <w:ind w:left="113" w:right="113"/>
              <w:contextualSpacing/>
              <w:rPr>
                <w:rFonts w:ascii="Times New Roman" w:hAnsi="Times New Roman"/>
                <w:b/>
                <w:szCs w:val="24"/>
              </w:rPr>
            </w:pPr>
            <w:r w:rsidRPr="00A279FA">
              <w:rPr>
                <w:rFonts w:ascii="Times New Roman" w:hAnsi="Times New Roman"/>
                <w:b/>
                <w:szCs w:val="24"/>
              </w:rPr>
              <w:t>Kısmen Katılıyorum</w:t>
            </w:r>
          </w:p>
        </w:tc>
        <w:tc>
          <w:tcPr>
            <w:tcW w:w="709" w:type="dxa"/>
            <w:tcBorders>
              <w:top w:val="single" w:sz="4" w:space="0" w:color="auto"/>
              <w:left w:val="single" w:sz="4" w:space="0" w:color="auto"/>
              <w:bottom w:val="single" w:sz="4" w:space="0" w:color="auto"/>
              <w:right w:val="single" w:sz="4" w:space="0" w:color="auto"/>
            </w:tcBorders>
            <w:textDirection w:val="tbRl"/>
            <w:hideMark/>
          </w:tcPr>
          <w:p w14:paraId="7636BC68" w14:textId="77777777" w:rsidR="00483EA1" w:rsidRPr="00A279FA" w:rsidRDefault="00483EA1" w:rsidP="00753375">
            <w:pPr>
              <w:pStyle w:val="GvdeMetni2"/>
              <w:ind w:left="113" w:right="113"/>
              <w:rPr>
                <w:rFonts w:ascii="Times New Roman" w:hAnsi="Times New Roman"/>
                <w:b/>
                <w:szCs w:val="24"/>
              </w:rPr>
            </w:pPr>
            <w:r w:rsidRPr="00A279FA">
              <w:rPr>
                <w:rFonts w:ascii="Times New Roman" w:hAnsi="Times New Roman"/>
                <w:b/>
                <w:szCs w:val="24"/>
              </w:rPr>
              <w:t>Katılmıyorum</w:t>
            </w:r>
          </w:p>
        </w:tc>
      </w:tr>
      <w:tr w:rsidR="00483EA1" w:rsidRPr="00A279FA" w14:paraId="1F87912E" w14:textId="77777777" w:rsidTr="00753375">
        <w:trPr>
          <w:trHeight w:val="234"/>
        </w:trPr>
        <w:tc>
          <w:tcPr>
            <w:tcW w:w="709" w:type="dxa"/>
            <w:tcBorders>
              <w:top w:val="single" w:sz="4" w:space="0" w:color="auto"/>
              <w:left w:val="single" w:sz="4" w:space="0" w:color="auto"/>
              <w:bottom w:val="single" w:sz="4" w:space="0" w:color="auto"/>
              <w:right w:val="single" w:sz="4" w:space="0" w:color="auto"/>
            </w:tcBorders>
            <w:vAlign w:val="center"/>
            <w:hideMark/>
          </w:tcPr>
          <w:p w14:paraId="2EAC66FD"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1</w:t>
            </w:r>
          </w:p>
        </w:tc>
        <w:tc>
          <w:tcPr>
            <w:tcW w:w="6096" w:type="dxa"/>
            <w:tcBorders>
              <w:top w:val="single" w:sz="4" w:space="0" w:color="auto"/>
              <w:left w:val="single" w:sz="4" w:space="0" w:color="auto"/>
              <w:bottom w:val="single" w:sz="4" w:space="0" w:color="auto"/>
              <w:right w:val="single" w:sz="4" w:space="0" w:color="auto"/>
            </w:tcBorders>
            <w:hideMark/>
          </w:tcPr>
          <w:p w14:paraId="26F7B91A" w14:textId="77777777" w:rsidR="00483EA1" w:rsidRPr="00A279FA" w:rsidRDefault="00483EA1" w:rsidP="00753375">
            <w:pPr>
              <w:rPr>
                <w:rFonts w:ascii="Times New Roman" w:hAnsi="Times New Roman"/>
                <w:szCs w:val="24"/>
              </w:rPr>
            </w:pPr>
            <w:r w:rsidRPr="00A279FA">
              <w:rPr>
                <w:rFonts w:ascii="Times New Roman" w:hAnsi="Times New Roman"/>
                <w:szCs w:val="24"/>
              </w:rPr>
              <w:t>İhtiyaç duyduğumda okul çalışanlarıyla rahatlıkla görüşebiliyorum.</w:t>
            </w:r>
          </w:p>
        </w:tc>
        <w:tc>
          <w:tcPr>
            <w:tcW w:w="850" w:type="dxa"/>
            <w:tcBorders>
              <w:top w:val="single" w:sz="4" w:space="0" w:color="auto"/>
              <w:left w:val="single" w:sz="4" w:space="0" w:color="auto"/>
              <w:bottom w:val="single" w:sz="4" w:space="0" w:color="auto"/>
              <w:right w:val="single" w:sz="4" w:space="0" w:color="auto"/>
            </w:tcBorders>
          </w:tcPr>
          <w:p w14:paraId="0884CEF9" w14:textId="77777777" w:rsidR="00483EA1" w:rsidRPr="00A279FA" w:rsidRDefault="00483EA1" w:rsidP="00753375">
            <w:pPr>
              <w:pStyle w:val="GvdeMetni2"/>
              <w:rPr>
                <w:rFonts w:ascii="Times New Roman" w:hAnsi="Times New Roman"/>
                <w:szCs w:val="24"/>
              </w:rPr>
            </w:pPr>
            <w:r>
              <w:rPr>
                <w:rFonts w:ascii="Times New Roman" w:hAnsi="Times New Roman"/>
                <w:szCs w:val="24"/>
              </w:rPr>
              <w:t>%64</w:t>
            </w:r>
          </w:p>
        </w:tc>
        <w:tc>
          <w:tcPr>
            <w:tcW w:w="709" w:type="dxa"/>
            <w:tcBorders>
              <w:top w:val="single" w:sz="4" w:space="0" w:color="auto"/>
              <w:left w:val="single" w:sz="4" w:space="0" w:color="auto"/>
              <w:bottom w:val="single" w:sz="4" w:space="0" w:color="auto"/>
              <w:right w:val="single" w:sz="4" w:space="0" w:color="auto"/>
            </w:tcBorders>
          </w:tcPr>
          <w:p w14:paraId="6A04E698" w14:textId="77777777" w:rsidR="00483EA1" w:rsidRPr="00A279FA" w:rsidRDefault="00483EA1" w:rsidP="00753375">
            <w:pPr>
              <w:pStyle w:val="GvdeMetni2"/>
              <w:rPr>
                <w:rFonts w:ascii="Times New Roman" w:hAnsi="Times New Roman"/>
                <w:szCs w:val="24"/>
              </w:rPr>
            </w:pPr>
            <w:r>
              <w:rPr>
                <w:rFonts w:ascii="Times New Roman" w:hAnsi="Times New Roman"/>
                <w:szCs w:val="24"/>
              </w:rPr>
              <w:t>%22</w:t>
            </w:r>
          </w:p>
        </w:tc>
        <w:tc>
          <w:tcPr>
            <w:tcW w:w="709" w:type="dxa"/>
            <w:tcBorders>
              <w:top w:val="single" w:sz="4" w:space="0" w:color="auto"/>
              <w:left w:val="single" w:sz="4" w:space="0" w:color="auto"/>
              <w:bottom w:val="single" w:sz="4" w:space="0" w:color="auto"/>
              <w:right w:val="single" w:sz="4" w:space="0" w:color="auto"/>
            </w:tcBorders>
          </w:tcPr>
          <w:p w14:paraId="590F41A4" w14:textId="77777777" w:rsidR="00483EA1" w:rsidRPr="00A279FA" w:rsidRDefault="00483EA1" w:rsidP="00753375">
            <w:pPr>
              <w:pStyle w:val="GvdeMetni2"/>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tcPr>
          <w:p w14:paraId="3956040D" w14:textId="77777777" w:rsidR="00483EA1" w:rsidRPr="00A279FA" w:rsidRDefault="00483EA1" w:rsidP="00753375">
            <w:pPr>
              <w:pStyle w:val="GvdeMetni2"/>
              <w:rPr>
                <w:rFonts w:ascii="Times New Roman" w:hAnsi="Times New Roman"/>
                <w:szCs w:val="24"/>
              </w:rPr>
            </w:pPr>
            <w:r>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tcPr>
          <w:p w14:paraId="33E62789" w14:textId="77777777" w:rsidR="00483EA1" w:rsidRPr="00A279FA" w:rsidRDefault="00483EA1" w:rsidP="00753375">
            <w:pPr>
              <w:pStyle w:val="GvdeMetni2"/>
              <w:rPr>
                <w:rFonts w:ascii="Times New Roman" w:hAnsi="Times New Roman"/>
                <w:szCs w:val="24"/>
              </w:rPr>
            </w:pPr>
            <w:r>
              <w:rPr>
                <w:rFonts w:ascii="Times New Roman" w:hAnsi="Times New Roman"/>
                <w:szCs w:val="24"/>
              </w:rPr>
              <w:t>%2</w:t>
            </w:r>
          </w:p>
        </w:tc>
      </w:tr>
      <w:tr w:rsidR="00483EA1" w:rsidRPr="00A279FA" w14:paraId="2392FE18"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vAlign w:val="center"/>
            <w:hideMark/>
          </w:tcPr>
          <w:p w14:paraId="2ED96675"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2</w:t>
            </w:r>
          </w:p>
        </w:tc>
        <w:tc>
          <w:tcPr>
            <w:tcW w:w="6096" w:type="dxa"/>
            <w:tcBorders>
              <w:top w:val="single" w:sz="4" w:space="0" w:color="auto"/>
              <w:left w:val="single" w:sz="4" w:space="0" w:color="auto"/>
              <w:bottom w:val="single" w:sz="4" w:space="0" w:color="auto"/>
              <w:right w:val="single" w:sz="4" w:space="0" w:color="auto"/>
            </w:tcBorders>
            <w:hideMark/>
          </w:tcPr>
          <w:p w14:paraId="653C5AB0" w14:textId="77777777" w:rsidR="00483EA1" w:rsidRPr="00A279FA" w:rsidRDefault="00483EA1" w:rsidP="00753375">
            <w:pPr>
              <w:rPr>
                <w:rFonts w:ascii="Times New Roman" w:hAnsi="Times New Roman"/>
                <w:szCs w:val="24"/>
              </w:rPr>
            </w:pPr>
            <w:r w:rsidRPr="00A279FA">
              <w:rPr>
                <w:rFonts w:ascii="Times New Roman" w:hAnsi="Times New Roman"/>
                <w:szCs w:val="24"/>
              </w:rPr>
              <w:t xml:space="preserve">Bizi ilgilendiren okul duyurularını zamanında öğreniyorum. </w:t>
            </w:r>
          </w:p>
        </w:tc>
        <w:tc>
          <w:tcPr>
            <w:tcW w:w="850" w:type="dxa"/>
            <w:tcBorders>
              <w:top w:val="single" w:sz="4" w:space="0" w:color="auto"/>
              <w:left w:val="single" w:sz="4" w:space="0" w:color="auto"/>
              <w:bottom w:val="single" w:sz="4" w:space="0" w:color="auto"/>
              <w:right w:val="single" w:sz="4" w:space="0" w:color="auto"/>
            </w:tcBorders>
          </w:tcPr>
          <w:p w14:paraId="576FF704" w14:textId="77777777" w:rsidR="00483EA1" w:rsidRPr="00A279FA" w:rsidRDefault="00483EA1" w:rsidP="00753375">
            <w:pPr>
              <w:pStyle w:val="GvdeMetni2"/>
              <w:rPr>
                <w:rFonts w:ascii="Times New Roman" w:hAnsi="Times New Roman"/>
                <w:szCs w:val="24"/>
              </w:rPr>
            </w:pPr>
            <w:r>
              <w:rPr>
                <w:rFonts w:ascii="Times New Roman" w:hAnsi="Times New Roman"/>
                <w:szCs w:val="24"/>
              </w:rPr>
              <w:t>%60</w:t>
            </w:r>
          </w:p>
        </w:tc>
        <w:tc>
          <w:tcPr>
            <w:tcW w:w="709" w:type="dxa"/>
            <w:tcBorders>
              <w:top w:val="single" w:sz="4" w:space="0" w:color="auto"/>
              <w:left w:val="single" w:sz="4" w:space="0" w:color="auto"/>
              <w:bottom w:val="single" w:sz="4" w:space="0" w:color="auto"/>
              <w:right w:val="single" w:sz="4" w:space="0" w:color="auto"/>
            </w:tcBorders>
          </w:tcPr>
          <w:p w14:paraId="7D642F90" w14:textId="77777777" w:rsidR="00483EA1" w:rsidRPr="00A279FA" w:rsidRDefault="00483EA1" w:rsidP="00753375">
            <w:pPr>
              <w:pStyle w:val="GvdeMetni2"/>
              <w:rPr>
                <w:rFonts w:ascii="Times New Roman" w:hAnsi="Times New Roman"/>
                <w:szCs w:val="24"/>
              </w:rPr>
            </w:pPr>
            <w:r>
              <w:rPr>
                <w:rFonts w:ascii="Times New Roman" w:hAnsi="Times New Roman"/>
                <w:szCs w:val="24"/>
              </w:rPr>
              <w:t>%28</w:t>
            </w:r>
          </w:p>
        </w:tc>
        <w:tc>
          <w:tcPr>
            <w:tcW w:w="709" w:type="dxa"/>
            <w:tcBorders>
              <w:top w:val="single" w:sz="4" w:space="0" w:color="auto"/>
              <w:left w:val="single" w:sz="4" w:space="0" w:color="auto"/>
              <w:bottom w:val="single" w:sz="4" w:space="0" w:color="auto"/>
              <w:right w:val="single" w:sz="4" w:space="0" w:color="auto"/>
            </w:tcBorders>
          </w:tcPr>
          <w:p w14:paraId="0781A2B9" w14:textId="77777777" w:rsidR="00483EA1" w:rsidRPr="00A279FA" w:rsidRDefault="00483EA1" w:rsidP="00753375">
            <w:pPr>
              <w:pStyle w:val="GvdeMetni2"/>
              <w:rPr>
                <w:rFonts w:ascii="Times New Roman" w:hAnsi="Times New Roman"/>
                <w:szCs w:val="24"/>
              </w:rPr>
            </w:pPr>
            <w:r>
              <w:rPr>
                <w:rFonts w:ascii="Times New Roman" w:hAnsi="Times New Roman"/>
                <w:szCs w:val="24"/>
              </w:rPr>
              <w:t>%4</w:t>
            </w:r>
          </w:p>
        </w:tc>
        <w:tc>
          <w:tcPr>
            <w:tcW w:w="708" w:type="dxa"/>
            <w:tcBorders>
              <w:top w:val="single" w:sz="4" w:space="0" w:color="auto"/>
              <w:left w:val="single" w:sz="4" w:space="0" w:color="auto"/>
              <w:bottom w:val="single" w:sz="4" w:space="0" w:color="auto"/>
              <w:right w:val="single" w:sz="4" w:space="0" w:color="auto"/>
            </w:tcBorders>
          </w:tcPr>
          <w:p w14:paraId="134C4CFB" w14:textId="77777777" w:rsidR="00483EA1" w:rsidRPr="00A279FA" w:rsidRDefault="00483EA1" w:rsidP="00753375">
            <w:pPr>
              <w:pStyle w:val="GvdeMetni2"/>
              <w:rPr>
                <w:rFonts w:ascii="Times New Roman" w:hAnsi="Times New Roman"/>
                <w:szCs w:val="24"/>
              </w:rPr>
            </w:pPr>
            <w:r>
              <w:rPr>
                <w:rFonts w:ascii="Times New Roman" w:hAnsi="Times New Roman"/>
                <w:szCs w:val="24"/>
              </w:rPr>
              <w:t>%4</w:t>
            </w:r>
          </w:p>
        </w:tc>
        <w:tc>
          <w:tcPr>
            <w:tcW w:w="709" w:type="dxa"/>
            <w:tcBorders>
              <w:top w:val="single" w:sz="4" w:space="0" w:color="auto"/>
              <w:left w:val="single" w:sz="4" w:space="0" w:color="auto"/>
              <w:bottom w:val="single" w:sz="4" w:space="0" w:color="auto"/>
              <w:right w:val="single" w:sz="4" w:space="0" w:color="auto"/>
            </w:tcBorders>
          </w:tcPr>
          <w:p w14:paraId="7131EE61" w14:textId="77777777" w:rsidR="00483EA1" w:rsidRPr="00A279FA" w:rsidRDefault="00483EA1" w:rsidP="00753375">
            <w:pPr>
              <w:pStyle w:val="GvdeMetni2"/>
              <w:rPr>
                <w:rFonts w:ascii="Times New Roman" w:hAnsi="Times New Roman"/>
                <w:szCs w:val="24"/>
              </w:rPr>
            </w:pPr>
            <w:r>
              <w:rPr>
                <w:rFonts w:ascii="Times New Roman" w:hAnsi="Times New Roman"/>
                <w:szCs w:val="24"/>
              </w:rPr>
              <w:t>%4</w:t>
            </w:r>
          </w:p>
        </w:tc>
      </w:tr>
      <w:tr w:rsidR="00483EA1" w:rsidRPr="00A279FA" w14:paraId="66D54720" w14:textId="77777777" w:rsidTr="00753375">
        <w:trPr>
          <w:trHeight w:val="282"/>
        </w:trPr>
        <w:tc>
          <w:tcPr>
            <w:tcW w:w="709" w:type="dxa"/>
            <w:tcBorders>
              <w:top w:val="single" w:sz="4" w:space="0" w:color="auto"/>
              <w:left w:val="single" w:sz="4" w:space="0" w:color="auto"/>
              <w:bottom w:val="single" w:sz="4" w:space="0" w:color="auto"/>
              <w:right w:val="single" w:sz="4" w:space="0" w:color="auto"/>
            </w:tcBorders>
            <w:vAlign w:val="center"/>
            <w:hideMark/>
          </w:tcPr>
          <w:p w14:paraId="592AA620"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3</w:t>
            </w:r>
          </w:p>
        </w:tc>
        <w:tc>
          <w:tcPr>
            <w:tcW w:w="6096" w:type="dxa"/>
            <w:tcBorders>
              <w:top w:val="single" w:sz="4" w:space="0" w:color="auto"/>
              <w:left w:val="single" w:sz="4" w:space="0" w:color="auto"/>
              <w:bottom w:val="single" w:sz="4" w:space="0" w:color="auto"/>
              <w:right w:val="single" w:sz="4" w:space="0" w:color="auto"/>
            </w:tcBorders>
            <w:hideMark/>
          </w:tcPr>
          <w:p w14:paraId="5433F76F" w14:textId="77777777" w:rsidR="00483EA1" w:rsidRPr="00A279FA" w:rsidRDefault="00483EA1" w:rsidP="00753375">
            <w:pPr>
              <w:rPr>
                <w:rFonts w:ascii="Times New Roman" w:hAnsi="Times New Roman"/>
                <w:szCs w:val="24"/>
              </w:rPr>
            </w:pPr>
            <w:r w:rsidRPr="00A279FA">
              <w:rPr>
                <w:rFonts w:ascii="Times New Roman" w:hAnsi="Times New Roman"/>
                <w:szCs w:val="24"/>
              </w:rPr>
              <w:t>Öğrencimle ilgili konularda okulda rehberlik hizmeti alabiliyorum.</w:t>
            </w:r>
          </w:p>
        </w:tc>
        <w:tc>
          <w:tcPr>
            <w:tcW w:w="850" w:type="dxa"/>
            <w:tcBorders>
              <w:top w:val="single" w:sz="4" w:space="0" w:color="auto"/>
              <w:left w:val="single" w:sz="4" w:space="0" w:color="auto"/>
              <w:bottom w:val="single" w:sz="4" w:space="0" w:color="auto"/>
              <w:right w:val="single" w:sz="4" w:space="0" w:color="auto"/>
            </w:tcBorders>
          </w:tcPr>
          <w:p w14:paraId="68A8470C" w14:textId="77777777" w:rsidR="00483EA1" w:rsidRPr="00A279FA" w:rsidRDefault="00483EA1" w:rsidP="00753375">
            <w:pPr>
              <w:pStyle w:val="GvdeMetni2"/>
              <w:rPr>
                <w:rFonts w:ascii="Times New Roman" w:hAnsi="Times New Roman"/>
                <w:szCs w:val="24"/>
              </w:rPr>
            </w:pPr>
            <w:r>
              <w:rPr>
                <w:rFonts w:ascii="Times New Roman" w:hAnsi="Times New Roman"/>
                <w:szCs w:val="24"/>
              </w:rPr>
              <w:t>%54</w:t>
            </w:r>
          </w:p>
        </w:tc>
        <w:tc>
          <w:tcPr>
            <w:tcW w:w="709" w:type="dxa"/>
            <w:tcBorders>
              <w:top w:val="single" w:sz="4" w:space="0" w:color="auto"/>
              <w:left w:val="single" w:sz="4" w:space="0" w:color="auto"/>
              <w:bottom w:val="single" w:sz="4" w:space="0" w:color="auto"/>
              <w:right w:val="single" w:sz="4" w:space="0" w:color="auto"/>
            </w:tcBorders>
          </w:tcPr>
          <w:p w14:paraId="1ABA7C84" w14:textId="77777777" w:rsidR="00483EA1" w:rsidRPr="00A279FA" w:rsidRDefault="00483EA1" w:rsidP="00753375">
            <w:pPr>
              <w:pStyle w:val="GvdeMetni2"/>
              <w:rPr>
                <w:rFonts w:ascii="Times New Roman" w:hAnsi="Times New Roman"/>
                <w:szCs w:val="24"/>
              </w:rPr>
            </w:pPr>
            <w:r>
              <w:rPr>
                <w:rFonts w:ascii="Times New Roman" w:hAnsi="Times New Roman"/>
                <w:szCs w:val="24"/>
              </w:rPr>
              <w:t>%38</w:t>
            </w:r>
          </w:p>
        </w:tc>
        <w:tc>
          <w:tcPr>
            <w:tcW w:w="709" w:type="dxa"/>
            <w:tcBorders>
              <w:top w:val="single" w:sz="4" w:space="0" w:color="auto"/>
              <w:left w:val="single" w:sz="4" w:space="0" w:color="auto"/>
              <w:bottom w:val="single" w:sz="4" w:space="0" w:color="auto"/>
              <w:right w:val="single" w:sz="4" w:space="0" w:color="auto"/>
            </w:tcBorders>
          </w:tcPr>
          <w:p w14:paraId="7F478FAB" w14:textId="77777777" w:rsidR="00483EA1" w:rsidRPr="00A279FA" w:rsidRDefault="00483EA1" w:rsidP="00753375">
            <w:pPr>
              <w:pStyle w:val="GvdeMetni2"/>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tcPr>
          <w:p w14:paraId="775F8A67" w14:textId="77777777" w:rsidR="00483EA1" w:rsidRPr="00A279FA" w:rsidRDefault="00483EA1" w:rsidP="00753375">
            <w:pPr>
              <w:pStyle w:val="GvdeMetni2"/>
              <w:rPr>
                <w:rFonts w:ascii="Times New Roman" w:hAnsi="Times New Roman"/>
                <w:szCs w:val="24"/>
              </w:rPr>
            </w:pPr>
            <w:r>
              <w:rPr>
                <w:rFonts w:ascii="Times New Roman" w:hAnsi="Times New Roman"/>
                <w:szCs w:val="24"/>
              </w:rPr>
              <w:t>%6</w:t>
            </w:r>
          </w:p>
        </w:tc>
        <w:tc>
          <w:tcPr>
            <w:tcW w:w="709" w:type="dxa"/>
            <w:tcBorders>
              <w:top w:val="single" w:sz="4" w:space="0" w:color="auto"/>
              <w:left w:val="single" w:sz="4" w:space="0" w:color="auto"/>
              <w:bottom w:val="single" w:sz="4" w:space="0" w:color="auto"/>
              <w:right w:val="single" w:sz="4" w:space="0" w:color="auto"/>
            </w:tcBorders>
          </w:tcPr>
          <w:p w14:paraId="274D9837" w14:textId="77777777" w:rsidR="00483EA1" w:rsidRPr="00A279FA" w:rsidRDefault="00483EA1" w:rsidP="00753375">
            <w:pPr>
              <w:pStyle w:val="GvdeMetni2"/>
              <w:rPr>
                <w:rFonts w:ascii="Times New Roman" w:hAnsi="Times New Roman"/>
                <w:szCs w:val="24"/>
              </w:rPr>
            </w:pPr>
            <w:r>
              <w:rPr>
                <w:rFonts w:ascii="Times New Roman" w:hAnsi="Times New Roman"/>
                <w:szCs w:val="24"/>
              </w:rPr>
              <w:t>%</w:t>
            </w:r>
          </w:p>
        </w:tc>
      </w:tr>
      <w:tr w:rsidR="00483EA1" w:rsidRPr="00A279FA" w14:paraId="1604BA9A"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vAlign w:val="center"/>
            <w:hideMark/>
          </w:tcPr>
          <w:p w14:paraId="1F168BF7"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4</w:t>
            </w:r>
          </w:p>
        </w:tc>
        <w:tc>
          <w:tcPr>
            <w:tcW w:w="6096" w:type="dxa"/>
            <w:tcBorders>
              <w:top w:val="single" w:sz="4" w:space="0" w:color="auto"/>
              <w:left w:val="single" w:sz="4" w:space="0" w:color="auto"/>
              <w:bottom w:val="single" w:sz="4" w:space="0" w:color="auto"/>
              <w:right w:val="single" w:sz="4" w:space="0" w:color="auto"/>
            </w:tcBorders>
            <w:hideMark/>
          </w:tcPr>
          <w:p w14:paraId="3F044771" w14:textId="77777777" w:rsidR="00483EA1" w:rsidRPr="00A279FA" w:rsidRDefault="00483EA1" w:rsidP="00753375">
            <w:pPr>
              <w:rPr>
                <w:rFonts w:ascii="Times New Roman" w:hAnsi="Times New Roman"/>
                <w:szCs w:val="24"/>
              </w:rPr>
            </w:pPr>
            <w:r w:rsidRPr="00A279FA">
              <w:rPr>
                <w:rFonts w:ascii="Times New Roman" w:hAnsi="Times New Roman"/>
                <w:szCs w:val="24"/>
              </w:rPr>
              <w:t xml:space="preserve">Okula ilettiğim istek ve şikâyetlerim dikkate alınıyor. </w:t>
            </w:r>
          </w:p>
        </w:tc>
        <w:tc>
          <w:tcPr>
            <w:tcW w:w="850" w:type="dxa"/>
            <w:tcBorders>
              <w:top w:val="single" w:sz="4" w:space="0" w:color="auto"/>
              <w:left w:val="single" w:sz="4" w:space="0" w:color="auto"/>
              <w:bottom w:val="single" w:sz="4" w:space="0" w:color="auto"/>
              <w:right w:val="single" w:sz="4" w:space="0" w:color="auto"/>
            </w:tcBorders>
          </w:tcPr>
          <w:p w14:paraId="2235832F" w14:textId="77777777" w:rsidR="00483EA1" w:rsidRPr="00A279FA" w:rsidRDefault="00483EA1" w:rsidP="00753375">
            <w:pPr>
              <w:pStyle w:val="GvdeMetni2"/>
              <w:rPr>
                <w:rFonts w:ascii="Times New Roman" w:hAnsi="Times New Roman"/>
                <w:szCs w:val="24"/>
              </w:rPr>
            </w:pPr>
            <w:r>
              <w:rPr>
                <w:rFonts w:ascii="Times New Roman" w:hAnsi="Times New Roman"/>
                <w:szCs w:val="24"/>
              </w:rPr>
              <w:t>%50</w:t>
            </w:r>
          </w:p>
        </w:tc>
        <w:tc>
          <w:tcPr>
            <w:tcW w:w="709" w:type="dxa"/>
            <w:tcBorders>
              <w:top w:val="single" w:sz="4" w:space="0" w:color="auto"/>
              <w:left w:val="single" w:sz="4" w:space="0" w:color="auto"/>
              <w:bottom w:val="single" w:sz="4" w:space="0" w:color="auto"/>
              <w:right w:val="single" w:sz="4" w:space="0" w:color="auto"/>
            </w:tcBorders>
          </w:tcPr>
          <w:p w14:paraId="79F66056" w14:textId="77777777" w:rsidR="00483EA1" w:rsidRPr="00A279FA" w:rsidRDefault="00483EA1" w:rsidP="00753375">
            <w:pPr>
              <w:pStyle w:val="GvdeMetni2"/>
              <w:rPr>
                <w:rFonts w:ascii="Times New Roman" w:hAnsi="Times New Roman"/>
                <w:szCs w:val="24"/>
              </w:rPr>
            </w:pPr>
            <w:r>
              <w:rPr>
                <w:rFonts w:ascii="Times New Roman" w:hAnsi="Times New Roman"/>
                <w:szCs w:val="24"/>
              </w:rPr>
              <w:t>%38</w:t>
            </w:r>
          </w:p>
        </w:tc>
        <w:tc>
          <w:tcPr>
            <w:tcW w:w="709" w:type="dxa"/>
            <w:tcBorders>
              <w:top w:val="single" w:sz="4" w:space="0" w:color="auto"/>
              <w:left w:val="single" w:sz="4" w:space="0" w:color="auto"/>
              <w:bottom w:val="single" w:sz="4" w:space="0" w:color="auto"/>
              <w:right w:val="single" w:sz="4" w:space="0" w:color="auto"/>
            </w:tcBorders>
          </w:tcPr>
          <w:p w14:paraId="7BDAC145" w14:textId="77777777" w:rsidR="00483EA1" w:rsidRPr="00A279FA" w:rsidRDefault="00483EA1" w:rsidP="00753375">
            <w:pPr>
              <w:pStyle w:val="GvdeMetni2"/>
              <w:rPr>
                <w:rFonts w:ascii="Times New Roman" w:hAnsi="Times New Roman"/>
                <w:szCs w:val="24"/>
              </w:rPr>
            </w:pPr>
            <w:r>
              <w:rPr>
                <w:rFonts w:ascii="Times New Roman" w:hAnsi="Times New Roman"/>
                <w:szCs w:val="24"/>
              </w:rPr>
              <w:t>%8</w:t>
            </w:r>
          </w:p>
        </w:tc>
        <w:tc>
          <w:tcPr>
            <w:tcW w:w="708" w:type="dxa"/>
            <w:tcBorders>
              <w:top w:val="single" w:sz="4" w:space="0" w:color="auto"/>
              <w:left w:val="single" w:sz="4" w:space="0" w:color="auto"/>
              <w:bottom w:val="single" w:sz="4" w:space="0" w:color="auto"/>
              <w:right w:val="single" w:sz="4" w:space="0" w:color="auto"/>
            </w:tcBorders>
          </w:tcPr>
          <w:p w14:paraId="123561FD" w14:textId="77777777" w:rsidR="00483EA1" w:rsidRPr="00A279FA" w:rsidRDefault="00483EA1" w:rsidP="00753375">
            <w:pPr>
              <w:pStyle w:val="GvdeMetni2"/>
              <w:rPr>
                <w:rFonts w:ascii="Times New Roman" w:hAnsi="Times New Roman"/>
                <w:szCs w:val="24"/>
              </w:rPr>
            </w:pPr>
            <w:r>
              <w:rPr>
                <w:rFonts w:ascii="Times New Roman" w:hAnsi="Times New Roman"/>
                <w:szCs w:val="24"/>
              </w:rPr>
              <w:t>%4</w:t>
            </w:r>
          </w:p>
        </w:tc>
        <w:tc>
          <w:tcPr>
            <w:tcW w:w="709" w:type="dxa"/>
            <w:tcBorders>
              <w:top w:val="single" w:sz="4" w:space="0" w:color="auto"/>
              <w:left w:val="single" w:sz="4" w:space="0" w:color="auto"/>
              <w:bottom w:val="single" w:sz="4" w:space="0" w:color="auto"/>
              <w:right w:val="single" w:sz="4" w:space="0" w:color="auto"/>
            </w:tcBorders>
          </w:tcPr>
          <w:p w14:paraId="24FCEC5F" w14:textId="77777777" w:rsidR="00483EA1" w:rsidRPr="00A279FA" w:rsidRDefault="00483EA1" w:rsidP="00753375">
            <w:pPr>
              <w:pStyle w:val="GvdeMetni2"/>
              <w:rPr>
                <w:rFonts w:ascii="Times New Roman" w:hAnsi="Times New Roman"/>
                <w:szCs w:val="24"/>
              </w:rPr>
            </w:pPr>
          </w:p>
        </w:tc>
      </w:tr>
      <w:tr w:rsidR="00483EA1" w:rsidRPr="00A279FA" w14:paraId="34D0711D"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vAlign w:val="center"/>
            <w:hideMark/>
          </w:tcPr>
          <w:p w14:paraId="4E77615D"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5</w:t>
            </w:r>
          </w:p>
        </w:tc>
        <w:tc>
          <w:tcPr>
            <w:tcW w:w="6096" w:type="dxa"/>
            <w:tcBorders>
              <w:top w:val="single" w:sz="4" w:space="0" w:color="auto"/>
              <w:left w:val="single" w:sz="4" w:space="0" w:color="auto"/>
              <w:bottom w:val="single" w:sz="4" w:space="0" w:color="auto"/>
              <w:right w:val="single" w:sz="4" w:space="0" w:color="auto"/>
            </w:tcBorders>
            <w:hideMark/>
          </w:tcPr>
          <w:p w14:paraId="54DF0832" w14:textId="77777777" w:rsidR="00483EA1" w:rsidRPr="00A279FA" w:rsidRDefault="00483EA1" w:rsidP="00753375">
            <w:pPr>
              <w:rPr>
                <w:rFonts w:ascii="Times New Roman" w:hAnsi="Times New Roman"/>
                <w:szCs w:val="24"/>
              </w:rPr>
            </w:pPr>
            <w:r w:rsidRPr="00A279FA">
              <w:rPr>
                <w:rFonts w:ascii="Times New Roman" w:hAnsi="Times New Roman"/>
                <w:color w:val="000000"/>
                <w:szCs w:val="24"/>
                <w:shd w:val="clear" w:color="auto" w:fill="FFFFFF"/>
              </w:rPr>
              <w:t>Öğretmenler yeniliğe açık olarak derslerin işlenişinde çeşitli yöntemler kullanmaktadır.</w:t>
            </w:r>
          </w:p>
        </w:tc>
        <w:tc>
          <w:tcPr>
            <w:tcW w:w="850" w:type="dxa"/>
            <w:tcBorders>
              <w:top w:val="single" w:sz="4" w:space="0" w:color="auto"/>
              <w:left w:val="single" w:sz="4" w:space="0" w:color="auto"/>
              <w:bottom w:val="single" w:sz="4" w:space="0" w:color="auto"/>
              <w:right w:val="single" w:sz="4" w:space="0" w:color="auto"/>
            </w:tcBorders>
          </w:tcPr>
          <w:p w14:paraId="0B4A5716" w14:textId="77777777" w:rsidR="00483EA1" w:rsidRPr="00A279FA" w:rsidRDefault="00483EA1" w:rsidP="00753375">
            <w:pPr>
              <w:pStyle w:val="GvdeMetni2"/>
              <w:rPr>
                <w:rFonts w:ascii="Times New Roman" w:hAnsi="Times New Roman"/>
                <w:szCs w:val="24"/>
              </w:rPr>
            </w:pPr>
            <w:r>
              <w:rPr>
                <w:rFonts w:ascii="Times New Roman" w:hAnsi="Times New Roman"/>
                <w:szCs w:val="24"/>
              </w:rPr>
              <w:t>%58</w:t>
            </w:r>
          </w:p>
        </w:tc>
        <w:tc>
          <w:tcPr>
            <w:tcW w:w="709" w:type="dxa"/>
            <w:tcBorders>
              <w:top w:val="single" w:sz="4" w:space="0" w:color="auto"/>
              <w:left w:val="single" w:sz="4" w:space="0" w:color="auto"/>
              <w:bottom w:val="single" w:sz="4" w:space="0" w:color="auto"/>
              <w:right w:val="single" w:sz="4" w:space="0" w:color="auto"/>
            </w:tcBorders>
          </w:tcPr>
          <w:p w14:paraId="3DFB9034" w14:textId="77777777" w:rsidR="00483EA1" w:rsidRPr="00A279FA" w:rsidRDefault="00483EA1" w:rsidP="00753375">
            <w:pPr>
              <w:pStyle w:val="GvdeMetni2"/>
              <w:rPr>
                <w:rFonts w:ascii="Times New Roman" w:hAnsi="Times New Roman"/>
                <w:szCs w:val="24"/>
              </w:rPr>
            </w:pPr>
            <w:r>
              <w:rPr>
                <w:rFonts w:ascii="Times New Roman" w:hAnsi="Times New Roman"/>
                <w:szCs w:val="24"/>
              </w:rPr>
              <w:t>%24</w:t>
            </w:r>
          </w:p>
        </w:tc>
        <w:tc>
          <w:tcPr>
            <w:tcW w:w="709" w:type="dxa"/>
            <w:tcBorders>
              <w:top w:val="single" w:sz="4" w:space="0" w:color="auto"/>
              <w:left w:val="single" w:sz="4" w:space="0" w:color="auto"/>
              <w:bottom w:val="single" w:sz="4" w:space="0" w:color="auto"/>
              <w:right w:val="single" w:sz="4" w:space="0" w:color="auto"/>
            </w:tcBorders>
          </w:tcPr>
          <w:p w14:paraId="76D7F0FB" w14:textId="77777777" w:rsidR="00483EA1" w:rsidRPr="00A279FA" w:rsidRDefault="00483EA1" w:rsidP="00753375">
            <w:pPr>
              <w:pStyle w:val="GvdeMetni2"/>
              <w:rPr>
                <w:rFonts w:ascii="Times New Roman" w:hAnsi="Times New Roman"/>
                <w:szCs w:val="24"/>
              </w:rPr>
            </w:pPr>
            <w:r>
              <w:rPr>
                <w:rFonts w:ascii="Times New Roman" w:hAnsi="Times New Roman"/>
                <w:szCs w:val="24"/>
              </w:rPr>
              <w:t>%14</w:t>
            </w:r>
          </w:p>
        </w:tc>
        <w:tc>
          <w:tcPr>
            <w:tcW w:w="708" w:type="dxa"/>
            <w:tcBorders>
              <w:top w:val="single" w:sz="4" w:space="0" w:color="auto"/>
              <w:left w:val="single" w:sz="4" w:space="0" w:color="auto"/>
              <w:bottom w:val="single" w:sz="4" w:space="0" w:color="auto"/>
              <w:right w:val="single" w:sz="4" w:space="0" w:color="auto"/>
            </w:tcBorders>
          </w:tcPr>
          <w:p w14:paraId="5544C212" w14:textId="77777777" w:rsidR="00483EA1" w:rsidRPr="00A279FA" w:rsidRDefault="00483EA1" w:rsidP="00753375">
            <w:pPr>
              <w:pStyle w:val="GvdeMetni2"/>
              <w:rPr>
                <w:rFonts w:ascii="Times New Roman" w:hAnsi="Times New Roman"/>
                <w:szCs w:val="24"/>
              </w:rPr>
            </w:pPr>
            <w:r>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tcPr>
          <w:p w14:paraId="49D6142A" w14:textId="77777777" w:rsidR="00483EA1" w:rsidRPr="00A279FA" w:rsidRDefault="00483EA1" w:rsidP="00753375">
            <w:pPr>
              <w:pStyle w:val="GvdeMetni2"/>
              <w:rPr>
                <w:rFonts w:ascii="Times New Roman" w:hAnsi="Times New Roman"/>
                <w:szCs w:val="24"/>
              </w:rPr>
            </w:pPr>
          </w:p>
        </w:tc>
      </w:tr>
      <w:tr w:rsidR="00483EA1" w:rsidRPr="00A279FA" w14:paraId="3D4F0184"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vAlign w:val="center"/>
            <w:hideMark/>
          </w:tcPr>
          <w:p w14:paraId="3B9047EB"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6</w:t>
            </w:r>
          </w:p>
        </w:tc>
        <w:tc>
          <w:tcPr>
            <w:tcW w:w="6096" w:type="dxa"/>
            <w:tcBorders>
              <w:top w:val="single" w:sz="4" w:space="0" w:color="auto"/>
              <w:left w:val="single" w:sz="4" w:space="0" w:color="auto"/>
              <w:bottom w:val="single" w:sz="4" w:space="0" w:color="auto"/>
              <w:right w:val="single" w:sz="4" w:space="0" w:color="auto"/>
            </w:tcBorders>
            <w:hideMark/>
          </w:tcPr>
          <w:p w14:paraId="2923C8CE" w14:textId="77777777" w:rsidR="00483EA1" w:rsidRPr="00A279FA" w:rsidRDefault="00483EA1" w:rsidP="00753375">
            <w:pPr>
              <w:rPr>
                <w:rFonts w:ascii="Times New Roman" w:hAnsi="Times New Roman"/>
                <w:szCs w:val="24"/>
              </w:rPr>
            </w:pPr>
            <w:r w:rsidRPr="00A279FA">
              <w:rPr>
                <w:rFonts w:ascii="Times New Roman" w:hAnsi="Times New Roman"/>
                <w:szCs w:val="24"/>
              </w:rPr>
              <w:t xml:space="preserve">Okulda yabancı kişilere karşı güvenlik önlemleri alınmaktadır. </w:t>
            </w:r>
          </w:p>
        </w:tc>
        <w:tc>
          <w:tcPr>
            <w:tcW w:w="850" w:type="dxa"/>
            <w:tcBorders>
              <w:top w:val="single" w:sz="4" w:space="0" w:color="auto"/>
              <w:left w:val="single" w:sz="4" w:space="0" w:color="auto"/>
              <w:bottom w:val="single" w:sz="4" w:space="0" w:color="auto"/>
              <w:right w:val="single" w:sz="4" w:space="0" w:color="auto"/>
            </w:tcBorders>
          </w:tcPr>
          <w:p w14:paraId="5CDB56C8" w14:textId="77777777" w:rsidR="00483EA1" w:rsidRPr="00A279FA" w:rsidRDefault="00483EA1" w:rsidP="00753375">
            <w:pPr>
              <w:pStyle w:val="GvdeMetni2"/>
              <w:rPr>
                <w:rFonts w:ascii="Times New Roman" w:hAnsi="Times New Roman"/>
                <w:szCs w:val="24"/>
              </w:rPr>
            </w:pPr>
            <w:r>
              <w:rPr>
                <w:rFonts w:ascii="Times New Roman" w:hAnsi="Times New Roman"/>
                <w:szCs w:val="24"/>
              </w:rPr>
              <w:t>%64</w:t>
            </w:r>
          </w:p>
        </w:tc>
        <w:tc>
          <w:tcPr>
            <w:tcW w:w="709" w:type="dxa"/>
            <w:tcBorders>
              <w:top w:val="single" w:sz="4" w:space="0" w:color="auto"/>
              <w:left w:val="single" w:sz="4" w:space="0" w:color="auto"/>
              <w:bottom w:val="single" w:sz="4" w:space="0" w:color="auto"/>
              <w:right w:val="single" w:sz="4" w:space="0" w:color="auto"/>
            </w:tcBorders>
          </w:tcPr>
          <w:p w14:paraId="659D2F97" w14:textId="77777777" w:rsidR="00483EA1" w:rsidRPr="00A279FA" w:rsidRDefault="00483EA1" w:rsidP="00753375">
            <w:pPr>
              <w:pStyle w:val="GvdeMetni2"/>
              <w:rPr>
                <w:rFonts w:ascii="Times New Roman" w:hAnsi="Times New Roman"/>
                <w:szCs w:val="24"/>
              </w:rPr>
            </w:pPr>
            <w:r>
              <w:rPr>
                <w:rFonts w:ascii="Times New Roman" w:hAnsi="Times New Roman"/>
                <w:szCs w:val="24"/>
              </w:rPr>
              <w:t>%30</w:t>
            </w:r>
          </w:p>
        </w:tc>
        <w:tc>
          <w:tcPr>
            <w:tcW w:w="709" w:type="dxa"/>
            <w:tcBorders>
              <w:top w:val="single" w:sz="4" w:space="0" w:color="auto"/>
              <w:left w:val="single" w:sz="4" w:space="0" w:color="auto"/>
              <w:bottom w:val="single" w:sz="4" w:space="0" w:color="auto"/>
              <w:right w:val="single" w:sz="4" w:space="0" w:color="auto"/>
            </w:tcBorders>
          </w:tcPr>
          <w:p w14:paraId="5A379423" w14:textId="77777777" w:rsidR="00483EA1" w:rsidRPr="00A279FA" w:rsidRDefault="00483EA1" w:rsidP="00753375">
            <w:pPr>
              <w:pStyle w:val="GvdeMetni2"/>
              <w:rPr>
                <w:rFonts w:ascii="Times New Roman" w:hAnsi="Times New Roman"/>
                <w:szCs w:val="24"/>
              </w:rPr>
            </w:pPr>
            <w:r>
              <w:rPr>
                <w:rFonts w:ascii="Times New Roman" w:hAnsi="Times New Roman"/>
                <w:szCs w:val="24"/>
              </w:rPr>
              <w:t>%4</w:t>
            </w:r>
          </w:p>
        </w:tc>
        <w:tc>
          <w:tcPr>
            <w:tcW w:w="708" w:type="dxa"/>
            <w:tcBorders>
              <w:top w:val="single" w:sz="4" w:space="0" w:color="auto"/>
              <w:left w:val="single" w:sz="4" w:space="0" w:color="auto"/>
              <w:bottom w:val="single" w:sz="4" w:space="0" w:color="auto"/>
              <w:right w:val="single" w:sz="4" w:space="0" w:color="auto"/>
            </w:tcBorders>
          </w:tcPr>
          <w:p w14:paraId="213AEC37" w14:textId="77777777" w:rsidR="00483EA1" w:rsidRPr="00A279FA" w:rsidRDefault="00483EA1" w:rsidP="00753375">
            <w:pPr>
              <w:pStyle w:val="GvdeMetni2"/>
              <w:rPr>
                <w:rFonts w:ascii="Times New Roman" w:hAnsi="Times New Roman"/>
                <w:szCs w:val="24"/>
              </w:rPr>
            </w:pPr>
            <w:r>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tcPr>
          <w:p w14:paraId="6C84CA3A" w14:textId="77777777" w:rsidR="00483EA1" w:rsidRPr="00A279FA" w:rsidRDefault="00483EA1" w:rsidP="00753375">
            <w:pPr>
              <w:pStyle w:val="GvdeMetni2"/>
              <w:rPr>
                <w:rFonts w:ascii="Times New Roman" w:hAnsi="Times New Roman"/>
                <w:szCs w:val="24"/>
              </w:rPr>
            </w:pPr>
          </w:p>
        </w:tc>
      </w:tr>
      <w:tr w:rsidR="00483EA1" w:rsidRPr="00A279FA" w14:paraId="3B8E913D"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vAlign w:val="center"/>
            <w:hideMark/>
          </w:tcPr>
          <w:p w14:paraId="1AF9F4E7"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7</w:t>
            </w:r>
          </w:p>
        </w:tc>
        <w:tc>
          <w:tcPr>
            <w:tcW w:w="6096" w:type="dxa"/>
            <w:tcBorders>
              <w:top w:val="single" w:sz="4" w:space="0" w:color="auto"/>
              <w:left w:val="single" w:sz="4" w:space="0" w:color="auto"/>
              <w:bottom w:val="single" w:sz="4" w:space="0" w:color="auto"/>
              <w:right w:val="single" w:sz="4" w:space="0" w:color="auto"/>
            </w:tcBorders>
            <w:hideMark/>
          </w:tcPr>
          <w:p w14:paraId="0235147E" w14:textId="77777777" w:rsidR="00483EA1" w:rsidRPr="00A279FA" w:rsidRDefault="00483EA1" w:rsidP="00753375">
            <w:pPr>
              <w:rPr>
                <w:rFonts w:ascii="Times New Roman" w:hAnsi="Times New Roman"/>
                <w:szCs w:val="24"/>
              </w:rPr>
            </w:pPr>
            <w:r w:rsidRPr="00A279FA">
              <w:rPr>
                <w:rFonts w:ascii="Times New Roman" w:hAnsi="Times New Roman"/>
                <w:szCs w:val="24"/>
              </w:rPr>
              <w:t xml:space="preserve">Okulda bizleri ilgilendiren kararlarda görüşlerimiz dikkate alınır. </w:t>
            </w:r>
          </w:p>
        </w:tc>
        <w:tc>
          <w:tcPr>
            <w:tcW w:w="850" w:type="dxa"/>
            <w:tcBorders>
              <w:top w:val="single" w:sz="4" w:space="0" w:color="auto"/>
              <w:left w:val="single" w:sz="4" w:space="0" w:color="auto"/>
              <w:bottom w:val="single" w:sz="4" w:space="0" w:color="auto"/>
              <w:right w:val="single" w:sz="4" w:space="0" w:color="auto"/>
            </w:tcBorders>
          </w:tcPr>
          <w:p w14:paraId="495FDFB1" w14:textId="77777777" w:rsidR="00483EA1" w:rsidRPr="00A279FA" w:rsidRDefault="00483EA1" w:rsidP="00753375">
            <w:pPr>
              <w:pStyle w:val="GvdeMetni2"/>
              <w:rPr>
                <w:rFonts w:ascii="Times New Roman" w:hAnsi="Times New Roman"/>
                <w:szCs w:val="24"/>
              </w:rPr>
            </w:pPr>
            <w:r>
              <w:rPr>
                <w:rFonts w:ascii="Times New Roman" w:hAnsi="Times New Roman"/>
                <w:szCs w:val="24"/>
              </w:rPr>
              <w:t>%50</w:t>
            </w:r>
          </w:p>
        </w:tc>
        <w:tc>
          <w:tcPr>
            <w:tcW w:w="709" w:type="dxa"/>
            <w:tcBorders>
              <w:top w:val="single" w:sz="4" w:space="0" w:color="auto"/>
              <w:left w:val="single" w:sz="4" w:space="0" w:color="auto"/>
              <w:bottom w:val="single" w:sz="4" w:space="0" w:color="auto"/>
              <w:right w:val="single" w:sz="4" w:space="0" w:color="auto"/>
            </w:tcBorders>
          </w:tcPr>
          <w:p w14:paraId="7E1572CC" w14:textId="77777777" w:rsidR="00483EA1" w:rsidRPr="00A279FA" w:rsidRDefault="00483EA1" w:rsidP="00753375">
            <w:pPr>
              <w:pStyle w:val="GvdeMetni2"/>
              <w:rPr>
                <w:rFonts w:ascii="Times New Roman" w:hAnsi="Times New Roman"/>
                <w:szCs w:val="24"/>
              </w:rPr>
            </w:pPr>
            <w:r>
              <w:rPr>
                <w:rFonts w:ascii="Times New Roman" w:hAnsi="Times New Roman"/>
                <w:szCs w:val="24"/>
              </w:rPr>
              <w:t>%38</w:t>
            </w:r>
          </w:p>
        </w:tc>
        <w:tc>
          <w:tcPr>
            <w:tcW w:w="709" w:type="dxa"/>
            <w:tcBorders>
              <w:top w:val="single" w:sz="4" w:space="0" w:color="auto"/>
              <w:left w:val="single" w:sz="4" w:space="0" w:color="auto"/>
              <w:bottom w:val="single" w:sz="4" w:space="0" w:color="auto"/>
              <w:right w:val="single" w:sz="4" w:space="0" w:color="auto"/>
            </w:tcBorders>
          </w:tcPr>
          <w:p w14:paraId="17E209BA" w14:textId="77777777" w:rsidR="00483EA1" w:rsidRPr="00A279FA" w:rsidRDefault="00483EA1" w:rsidP="00753375">
            <w:pPr>
              <w:pStyle w:val="GvdeMetni2"/>
              <w:rPr>
                <w:rFonts w:ascii="Times New Roman" w:hAnsi="Times New Roman"/>
                <w:szCs w:val="24"/>
              </w:rPr>
            </w:pPr>
            <w:r>
              <w:rPr>
                <w:rFonts w:ascii="Times New Roman" w:hAnsi="Times New Roman"/>
                <w:szCs w:val="24"/>
              </w:rPr>
              <w:t>%6</w:t>
            </w:r>
          </w:p>
        </w:tc>
        <w:tc>
          <w:tcPr>
            <w:tcW w:w="708" w:type="dxa"/>
            <w:tcBorders>
              <w:top w:val="single" w:sz="4" w:space="0" w:color="auto"/>
              <w:left w:val="single" w:sz="4" w:space="0" w:color="auto"/>
              <w:bottom w:val="single" w:sz="4" w:space="0" w:color="auto"/>
              <w:right w:val="single" w:sz="4" w:space="0" w:color="auto"/>
            </w:tcBorders>
          </w:tcPr>
          <w:p w14:paraId="559BE3BC" w14:textId="77777777" w:rsidR="00483EA1" w:rsidRPr="00A279FA" w:rsidRDefault="00483EA1" w:rsidP="00753375">
            <w:pPr>
              <w:pStyle w:val="GvdeMetni2"/>
              <w:rPr>
                <w:rFonts w:ascii="Times New Roman" w:hAnsi="Times New Roman"/>
                <w:szCs w:val="24"/>
              </w:rPr>
            </w:pPr>
            <w:r>
              <w:rPr>
                <w:rFonts w:ascii="Times New Roman" w:hAnsi="Times New Roman"/>
                <w:szCs w:val="24"/>
              </w:rPr>
              <w:t>%6</w:t>
            </w:r>
          </w:p>
        </w:tc>
        <w:tc>
          <w:tcPr>
            <w:tcW w:w="709" w:type="dxa"/>
            <w:tcBorders>
              <w:top w:val="single" w:sz="4" w:space="0" w:color="auto"/>
              <w:left w:val="single" w:sz="4" w:space="0" w:color="auto"/>
              <w:bottom w:val="single" w:sz="4" w:space="0" w:color="auto"/>
              <w:right w:val="single" w:sz="4" w:space="0" w:color="auto"/>
            </w:tcBorders>
          </w:tcPr>
          <w:p w14:paraId="587C81DB" w14:textId="77777777" w:rsidR="00483EA1" w:rsidRPr="00A279FA" w:rsidRDefault="00483EA1" w:rsidP="00753375">
            <w:pPr>
              <w:pStyle w:val="GvdeMetni2"/>
              <w:rPr>
                <w:rFonts w:ascii="Times New Roman" w:hAnsi="Times New Roman"/>
                <w:szCs w:val="24"/>
              </w:rPr>
            </w:pPr>
          </w:p>
        </w:tc>
      </w:tr>
      <w:tr w:rsidR="00483EA1" w:rsidRPr="00A279FA" w14:paraId="260C88B8" w14:textId="77777777" w:rsidTr="00753375">
        <w:trPr>
          <w:trHeight w:val="274"/>
        </w:trPr>
        <w:tc>
          <w:tcPr>
            <w:tcW w:w="709" w:type="dxa"/>
            <w:tcBorders>
              <w:top w:val="single" w:sz="4" w:space="0" w:color="auto"/>
              <w:left w:val="single" w:sz="4" w:space="0" w:color="auto"/>
              <w:bottom w:val="single" w:sz="4" w:space="0" w:color="auto"/>
              <w:right w:val="single" w:sz="4" w:space="0" w:color="auto"/>
            </w:tcBorders>
            <w:vAlign w:val="center"/>
            <w:hideMark/>
          </w:tcPr>
          <w:p w14:paraId="6766B377"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8</w:t>
            </w:r>
          </w:p>
        </w:tc>
        <w:tc>
          <w:tcPr>
            <w:tcW w:w="6096" w:type="dxa"/>
            <w:tcBorders>
              <w:top w:val="single" w:sz="4" w:space="0" w:color="auto"/>
              <w:left w:val="single" w:sz="4" w:space="0" w:color="auto"/>
              <w:bottom w:val="single" w:sz="4" w:space="0" w:color="auto"/>
              <w:right w:val="single" w:sz="4" w:space="0" w:color="auto"/>
            </w:tcBorders>
            <w:hideMark/>
          </w:tcPr>
          <w:p w14:paraId="69FFC20E" w14:textId="77777777" w:rsidR="00483EA1" w:rsidRPr="00A279FA" w:rsidRDefault="00483EA1" w:rsidP="00753375">
            <w:pPr>
              <w:rPr>
                <w:rFonts w:ascii="Times New Roman" w:hAnsi="Times New Roman"/>
                <w:szCs w:val="24"/>
              </w:rPr>
            </w:pPr>
            <w:r w:rsidRPr="00A279FA">
              <w:rPr>
                <w:rFonts w:ascii="Times New Roman" w:hAnsi="Times New Roman"/>
                <w:szCs w:val="24"/>
              </w:rPr>
              <w:t>E-Okul Veli Bilgilendirme Sistemi ile okulun internet sayfasını düzenli olarak takip ediyorum.</w:t>
            </w:r>
          </w:p>
        </w:tc>
        <w:tc>
          <w:tcPr>
            <w:tcW w:w="850" w:type="dxa"/>
            <w:tcBorders>
              <w:top w:val="single" w:sz="4" w:space="0" w:color="auto"/>
              <w:left w:val="single" w:sz="4" w:space="0" w:color="auto"/>
              <w:bottom w:val="single" w:sz="4" w:space="0" w:color="auto"/>
              <w:right w:val="single" w:sz="4" w:space="0" w:color="auto"/>
            </w:tcBorders>
          </w:tcPr>
          <w:p w14:paraId="13C48D86" w14:textId="77777777" w:rsidR="00483EA1" w:rsidRDefault="00483EA1" w:rsidP="00753375">
            <w:r w:rsidRPr="008F0BE1">
              <w:rPr>
                <w:rFonts w:ascii="Times New Roman" w:hAnsi="Times New Roman"/>
                <w:szCs w:val="24"/>
              </w:rPr>
              <w:t>%</w:t>
            </w:r>
            <w:r>
              <w:rPr>
                <w:rFonts w:ascii="Times New Roman" w:hAnsi="Times New Roman"/>
                <w:szCs w:val="24"/>
              </w:rPr>
              <w:t>28</w:t>
            </w:r>
          </w:p>
        </w:tc>
        <w:tc>
          <w:tcPr>
            <w:tcW w:w="709" w:type="dxa"/>
            <w:tcBorders>
              <w:top w:val="single" w:sz="4" w:space="0" w:color="auto"/>
              <w:left w:val="single" w:sz="4" w:space="0" w:color="auto"/>
              <w:bottom w:val="single" w:sz="4" w:space="0" w:color="auto"/>
              <w:right w:val="single" w:sz="4" w:space="0" w:color="auto"/>
            </w:tcBorders>
          </w:tcPr>
          <w:p w14:paraId="7675F982" w14:textId="77777777" w:rsidR="00483EA1" w:rsidRDefault="00483EA1" w:rsidP="00753375">
            <w:r w:rsidRPr="008F0BE1">
              <w:rPr>
                <w:rFonts w:ascii="Times New Roman" w:hAnsi="Times New Roman"/>
                <w:szCs w:val="24"/>
              </w:rPr>
              <w:t>%</w:t>
            </w:r>
            <w:r>
              <w:rPr>
                <w:rFonts w:ascii="Times New Roman" w:hAnsi="Times New Roman"/>
                <w:szCs w:val="24"/>
              </w:rPr>
              <w:t>32</w:t>
            </w:r>
          </w:p>
        </w:tc>
        <w:tc>
          <w:tcPr>
            <w:tcW w:w="709" w:type="dxa"/>
            <w:tcBorders>
              <w:top w:val="single" w:sz="4" w:space="0" w:color="auto"/>
              <w:left w:val="single" w:sz="4" w:space="0" w:color="auto"/>
              <w:bottom w:val="single" w:sz="4" w:space="0" w:color="auto"/>
              <w:right w:val="single" w:sz="4" w:space="0" w:color="auto"/>
            </w:tcBorders>
          </w:tcPr>
          <w:p w14:paraId="26F1FA65" w14:textId="77777777" w:rsidR="00483EA1" w:rsidRDefault="00483EA1" w:rsidP="00753375">
            <w:r w:rsidRPr="008F0BE1">
              <w:rPr>
                <w:rFonts w:ascii="Times New Roman" w:hAnsi="Times New Roman"/>
                <w:szCs w:val="24"/>
              </w:rPr>
              <w:t>%</w:t>
            </w:r>
            <w:r>
              <w:rPr>
                <w:rFonts w:ascii="Times New Roman" w:hAnsi="Times New Roman"/>
                <w:szCs w:val="24"/>
              </w:rPr>
              <w:t>12</w:t>
            </w:r>
          </w:p>
        </w:tc>
        <w:tc>
          <w:tcPr>
            <w:tcW w:w="708" w:type="dxa"/>
            <w:tcBorders>
              <w:top w:val="single" w:sz="4" w:space="0" w:color="auto"/>
              <w:left w:val="single" w:sz="4" w:space="0" w:color="auto"/>
              <w:bottom w:val="single" w:sz="4" w:space="0" w:color="auto"/>
              <w:right w:val="single" w:sz="4" w:space="0" w:color="auto"/>
            </w:tcBorders>
          </w:tcPr>
          <w:p w14:paraId="2C1FCC6F" w14:textId="77777777" w:rsidR="00483EA1" w:rsidRDefault="00483EA1" w:rsidP="00753375">
            <w:r w:rsidRPr="008F0BE1">
              <w:rPr>
                <w:rFonts w:ascii="Times New Roman" w:hAnsi="Times New Roman"/>
                <w:szCs w:val="24"/>
              </w:rPr>
              <w:t>%</w:t>
            </w:r>
            <w:r>
              <w:rPr>
                <w:rFonts w:ascii="Times New Roman" w:hAnsi="Times New Roman"/>
                <w:szCs w:val="24"/>
              </w:rPr>
              <w:t>14</w:t>
            </w:r>
          </w:p>
        </w:tc>
        <w:tc>
          <w:tcPr>
            <w:tcW w:w="709" w:type="dxa"/>
            <w:tcBorders>
              <w:top w:val="single" w:sz="4" w:space="0" w:color="auto"/>
              <w:left w:val="single" w:sz="4" w:space="0" w:color="auto"/>
              <w:bottom w:val="single" w:sz="4" w:space="0" w:color="auto"/>
              <w:right w:val="single" w:sz="4" w:space="0" w:color="auto"/>
            </w:tcBorders>
          </w:tcPr>
          <w:p w14:paraId="5AF28CB3" w14:textId="77777777" w:rsidR="00483EA1" w:rsidRDefault="00483EA1" w:rsidP="00753375">
            <w:r w:rsidRPr="008F0BE1">
              <w:rPr>
                <w:rFonts w:ascii="Times New Roman" w:hAnsi="Times New Roman"/>
                <w:szCs w:val="24"/>
              </w:rPr>
              <w:t>%</w:t>
            </w:r>
            <w:r>
              <w:rPr>
                <w:rFonts w:ascii="Times New Roman" w:hAnsi="Times New Roman"/>
                <w:szCs w:val="24"/>
              </w:rPr>
              <w:t>14</w:t>
            </w:r>
          </w:p>
        </w:tc>
      </w:tr>
      <w:tr w:rsidR="00483EA1" w:rsidRPr="00A279FA" w14:paraId="35DC5C72" w14:textId="77777777" w:rsidTr="00753375">
        <w:trPr>
          <w:trHeight w:val="280"/>
        </w:trPr>
        <w:tc>
          <w:tcPr>
            <w:tcW w:w="709" w:type="dxa"/>
            <w:tcBorders>
              <w:top w:val="single" w:sz="4" w:space="0" w:color="auto"/>
              <w:left w:val="single" w:sz="4" w:space="0" w:color="auto"/>
              <w:bottom w:val="single" w:sz="4" w:space="0" w:color="auto"/>
              <w:right w:val="single" w:sz="4" w:space="0" w:color="auto"/>
            </w:tcBorders>
            <w:vAlign w:val="center"/>
            <w:hideMark/>
          </w:tcPr>
          <w:p w14:paraId="49E5BE94"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9</w:t>
            </w:r>
          </w:p>
        </w:tc>
        <w:tc>
          <w:tcPr>
            <w:tcW w:w="6096" w:type="dxa"/>
            <w:tcBorders>
              <w:top w:val="single" w:sz="4" w:space="0" w:color="auto"/>
              <w:left w:val="single" w:sz="4" w:space="0" w:color="auto"/>
              <w:bottom w:val="single" w:sz="4" w:space="0" w:color="auto"/>
              <w:right w:val="single" w:sz="4" w:space="0" w:color="auto"/>
            </w:tcBorders>
            <w:hideMark/>
          </w:tcPr>
          <w:p w14:paraId="0DCD1567" w14:textId="77777777" w:rsidR="00483EA1" w:rsidRPr="00A279FA" w:rsidRDefault="00483EA1" w:rsidP="00753375">
            <w:pPr>
              <w:rPr>
                <w:rFonts w:ascii="Times New Roman" w:hAnsi="Times New Roman"/>
                <w:szCs w:val="24"/>
              </w:rPr>
            </w:pPr>
            <w:r w:rsidRPr="00A279FA">
              <w:rPr>
                <w:rFonts w:ascii="Times New Roman" w:hAnsi="Times New Roman"/>
                <w:szCs w:val="24"/>
              </w:rPr>
              <w:t>Çocuğumun okulunu sevdiğini ve öğretmenleriyle iyi anlaştığını düşünüyorum.</w:t>
            </w:r>
          </w:p>
        </w:tc>
        <w:tc>
          <w:tcPr>
            <w:tcW w:w="850" w:type="dxa"/>
            <w:tcBorders>
              <w:top w:val="single" w:sz="4" w:space="0" w:color="auto"/>
              <w:left w:val="single" w:sz="4" w:space="0" w:color="auto"/>
              <w:bottom w:val="single" w:sz="4" w:space="0" w:color="auto"/>
              <w:right w:val="single" w:sz="4" w:space="0" w:color="auto"/>
            </w:tcBorders>
          </w:tcPr>
          <w:p w14:paraId="0FBAB789" w14:textId="77777777" w:rsidR="00483EA1" w:rsidRDefault="00483EA1" w:rsidP="00753375">
            <w:r w:rsidRPr="008F0BE1">
              <w:rPr>
                <w:rFonts w:ascii="Times New Roman" w:hAnsi="Times New Roman"/>
                <w:szCs w:val="24"/>
              </w:rPr>
              <w:t>%</w:t>
            </w:r>
            <w:r>
              <w:rPr>
                <w:rFonts w:ascii="Times New Roman" w:hAnsi="Times New Roman"/>
                <w:szCs w:val="24"/>
              </w:rPr>
              <w:t>52</w:t>
            </w:r>
          </w:p>
        </w:tc>
        <w:tc>
          <w:tcPr>
            <w:tcW w:w="709" w:type="dxa"/>
            <w:tcBorders>
              <w:top w:val="single" w:sz="4" w:space="0" w:color="auto"/>
              <w:left w:val="single" w:sz="4" w:space="0" w:color="auto"/>
              <w:bottom w:val="single" w:sz="4" w:space="0" w:color="auto"/>
              <w:right w:val="single" w:sz="4" w:space="0" w:color="auto"/>
            </w:tcBorders>
          </w:tcPr>
          <w:p w14:paraId="091FAF35" w14:textId="77777777" w:rsidR="00483EA1" w:rsidRDefault="00483EA1" w:rsidP="00753375">
            <w:r w:rsidRPr="008F0BE1">
              <w:rPr>
                <w:rFonts w:ascii="Times New Roman" w:hAnsi="Times New Roman"/>
                <w:szCs w:val="24"/>
              </w:rPr>
              <w:t>%</w:t>
            </w:r>
            <w:r>
              <w:rPr>
                <w:rFonts w:ascii="Times New Roman" w:hAnsi="Times New Roman"/>
                <w:szCs w:val="24"/>
              </w:rPr>
              <w:t>38</w:t>
            </w:r>
          </w:p>
        </w:tc>
        <w:tc>
          <w:tcPr>
            <w:tcW w:w="709" w:type="dxa"/>
            <w:tcBorders>
              <w:top w:val="single" w:sz="4" w:space="0" w:color="auto"/>
              <w:left w:val="single" w:sz="4" w:space="0" w:color="auto"/>
              <w:bottom w:val="single" w:sz="4" w:space="0" w:color="auto"/>
              <w:right w:val="single" w:sz="4" w:space="0" w:color="auto"/>
            </w:tcBorders>
          </w:tcPr>
          <w:p w14:paraId="1F912CB8" w14:textId="77777777" w:rsidR="00483EA1" w:rsidRDefault="00483EA1" w:rsidP="00753375">
            <w:r w:rsidRPr="008F0BE1">
              <w:rPr>
                <w:rFonts w:ascii="Times New Roman" w:hAnsi="Times New Roman"/>
                <w:szCs w:val="24"/>
              </w:rPr>
              <w:t>%</w:t>
            </w:r>
            <w:r>
              <w:rPr>
                <w:rFonts w:ascii="Times New Roman" w:hAnsi="Times New Roman"/>
                <w:szCs w:val="24"/>
              </w:rPr>
              <w:t>6</w:t>
            </w:r>
          </w:p>
        </w:tc>
        <w:tc>
          <w:tcPr>
            <w:tcW w:w="708" w:type="dxa"/>
            <w:tcBorders>
              <w:top w:val="single" w:sz="4" w:space="0" w:color="auto"/>
              <w:left w:val="single" w:sz="4" w:space="0" w:color="auto"/>
              <w:bottom w:val="single" w:sz="4" w:space="0" w:color="auto"/>
              <w:right w:val="single" w:sz="4" w:space="0" w:color="auto"/>
            </w:tcBorders>
          </w:tcPr>
          <w:p w14:paraId="1F6D459E" w14:textId="77777777" w:rsidR="00483EA1" w:rsidRDefault="00483EA1" w:rsidP="00753375">
            <w:r w:rsidRPr="008F0BE1">
              <w:rPr>
                <w:rFonts w:ascii="Times New Roman" w:hAnsi="Times New Roman"/>
                <w:szCs w:val="24"/>
              </w:rPr>
              <w:t>%</w:t>
            </w:r>
            <w:r>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tcPr>
          <w:p w14:paraId="3E148FC5" w14:textId="77777777" w:rsidR="00483EA1" w:rsidRDefault="00483EA1" w:rsidP="00753375">
            <w:r w:rsidRPr="008F0BE1">
              <w:rPr>
                <w:rFonts w:ascii="Times New Roman" w:hAnsi="Times New Roman"/>
                <w:szCs w:val="24"/>
              </w:rPr>
              <w:t>%</w:t>
            </w:r>
            <w:r>
              <w:rPr>
                <w:rFonts w:ascii="Times New Roman" w:hAnsi="Times New Roman"/>
                <w:szCs w:val="24"/>
              </w:rPr>
              <w:t>2</w:t>
            </w:r>
          </w:p>
        </w:tc>
      </w:tr>
      <w:tr w:rsidR="00483EA1" w:rsidRPr="00A279FA" w14:paraId="31EAA0BE" w14:textId="77777777" w:rsidTr="00753375">
        <w:trPr>
          <w:trHeight w:val="270"/>
        </w:trPr>
        <w:tc>
          <w:tcPr>
            <w:tcW w:w="709" w:type="dxa"/>
            <w:tcBorders>
              <w:top w:val="single" w:sz="4" w:space="0" w:color="auto"/>
              <w:left w:val="single" w:sz="4" w:space="0" w:color="auto"/>
              <w:bottom w:val="single" w:sz="4" w:space="0" w:color="auto"/>
              <w:right w:val="single" w:sz="4" w:space="0" w:color="auto"/>
            </w:tcBorders>
            <w:vAlign w:val="center"/>
            <w:hideMark/>
          </w:tcPr>
          <w:p w14:paraId="61D3601F"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10</w:t>
            </w:r>
          </w:p>
        </w:tc>
        <w:tc>
          <w:tcPr>
            <w:tcW w:w="6096" w:type="dxa"/>
            <w:tcBorders>
              <w:top w:val="single" w:sz="4" w:space="0" w:color="auto"/>
              <w:left w:val="single" w:sz="4" w:space="0" w:color="auto"/>
              <w:bottom w:val="single" w:sz="4" w:space="0" w:color="auto"/>
              <w:right w:val="single" w:sz="4" w:space="0" w:color="auto"/>
            </w:tcBorders>
            <w:hideMark/>
          </w:tcPr>
          <w:p w14:paraId="051B75E2" w14:textId="77777777" w:rsidR="00483EA1" w:rsidRPr="00A279FA" w:rsidRDefault="00483EA1" w:rsidP="00753375">
            <w:pPr>
              <w:shd w:val="clear" w:color="auto" w:fill="FFFFFF"/>
              <w:rPr>
                <w:rFonts w:ascii="Times New Roman" w:hAnsi="Times New Roman"/>
                <w:szCs w:val="24"/>
              </w:rPr>
            </w:pPr>
            <w:r w:rsidRPr="00A279FA">
              <w:rPr>
                <w:rFonts w:ascii="Times New Roman" w:hAnsi="Times New Roman"/>
                <w:szCs w:val="24"/>
              </w:rPr>
              <w:t>Okul, teknik araç ve gereç yönünden yeterli donanıma sahiptir.</w:t>
            </w:r>
          </w:p>
        </w:tc>
        <w:tc>
          <w:tcPr>
            <w:tcW w:w="850" w:type="dxa"/>
            <w:tcBorders>
              <w:top w:val="single" w:sz="4" w:space="0" w:color="auto"/>
              <w:left w:val="single" w:sz="4" w:space="0" w:color="auto"/>
              <w:bottom w:val="single" w:sz="4" w:space="0" w:color="auto"/>
              <w:right w:val="single" w:sz="4" w:space="0" w:color="auto"/>
            </w:tcBorders>
          </w:tcPr>
          <w:p w14:paraId="098612CE" w14:textId="77777777" w:rsidR="00483EA1" w:rsidRDefault="00483EA1" w:rsidP="00753375">
            <w:r w:rsidRPr="008F0BE1">
              <w:rPr>
                <w:rFonts w:ascii="Times New Roman" w:hAnsi="Times New Roman"/>
                <w:szCs w:val="24"/>
              </w:rPr>
              <w:t>%</w:t>
            </w:r>
            <w:r>
              <w:rPr>
                <w:rFonts w:ascii="Times New Roman" w:hAnsi="Times New Roman"/>
                <w:szCs w:val="24"/>
              </w:rPr>
              <w:t>42</w:t>
            </w:r>
          </w:p>
        </w:tc>
        <w:tc>
          <w:tcPr>
            <w:tcW w:w="709" w:type="dxa"/>
            <w:tcBorders>
              <w:top w:val="single" w:sz="4" w:space="0" w:color="auto"/>
              <w:left w:val="single" w:sz="4" w:space="0" w:color="auto"/>
              <w:bottom w:val="single" w:sz="4" w:space="0" w:color="auto"/>
              <w:right w:val="single" w:sz="4" w:space="0" w:color="auto"/>
            </w:tcBorders>
          </w:tcPr>
          <w:p w14:paraId="778C290C" w14:textId="77777777" w:rsidR="00483EA1" w:rsidRDefault="00483EA1" w:rsidP="00753375">
            <w:r w:rsidRPr="008F0BE1">
              <w:rPr>
                <w:rFonts w:ascii="Times New Roman" w:hAnsi="Times New Roman"/>
                <w:szCs w:val="24"/>
              </w:rPr>
              <w:t>%</w:t>
            </w:r>
            <w:r>
              <w:rPr>
                <w:rFonts w:ascii="Times New Roman" w:hAnsi="Times New Roman"/>
                <w:szCs w:val="24"/>
              </w:rPr>
              <w:t>46</w:t>
            </w:r>
          </w:p>
        </w:tc>
        <w:tc>
          <w:tcPr>
            <w:tcW w:w="709" w:type="dxa"/>
            <w:tcBorders>
              <w:top w:val="single" w:sz="4" w:space="0" w:color="auto"/>
              <w:left w:val="single" w:sz="4" w:space="0" w:color="auto"/>
              <w:bottom w:val="single" w:sz="4" w:space="0" w:color="auto"/>
              <w:right w:val="single" w:sz="4" w:space="0" w:color="auto"/>
            </w:tcBorders>
          </w:tcPr>
          <w:p w14:paraId="570FA4BF" w14:textId="77777777" w:rsidR="00483EA1" w:rsidRDefault="00483EA1" w:rsidP="00753375">
            <w:r w:rsidRPr="008F0BE1">
              <w:rPr>
                <w:rFonts w:ascii="Times New Roman" w:hAnsi="Times New Roman"/>
                <w:szCs w:val="24"/>
              </w:rPr>
              <w:t>%</w:t>
            </w:r>
            <w:r>
              <w:rPr>
                <w:rFonts w:ascii="Times New Roman" w:hAnsi="Times New Roman"/>
                <w:szCs w:val="24"/>
              </w:rPr>
              <w:t>8</w:t>
            </w:r>
          </w:p>
        </w:tc>
        <w:tc>
          <w:tcPr>
            <w:tcW w:w="708" w:type="dxa"/>
            <w:tcBorders>
              <w:top w:val="single" w:sz="4" w:space="0" w:color="auto"/>
              <w:left w:val="single" w:sz="4" w:space="0" w:color="auto"/>
              <w:bottom w:val="single" w:sz="4" w:space="0" w:color="auto"/>
              <w:right w:val="single" w:sz="4" w:space="0" w:color="auto"/>
            </w:tcBorders>
          </w:tcPr>
          <w:p w14:paraId="0E30291A" w14:textId="77777777" w:rsidR="00483EA1" w:rsidRDefault="00483EA1" w:rsidP="00753375">
            <w:r w:rsidRPr="008F0BE1">
              <w:rPr>
                <w:rFonts w:ascii="Times New Roman" w:hAnsi="Times New Roman"/>
                <w:szCs w:val="24"/>
              </w:rPr>
              <w:t>%</w:t>
            </w:r>
            <w:r>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tcPr>
          <w:p w14:paraId="68A58BA1" w14:textId="77777777" w:rsidR="00483EA1" w:rsidRDefault="00483EA1" w:rsidP="00753375">
            <w:r w:rsidRPr="008F0BE1">
              <w:rPr>
                <w:rFonts w:ascii="Times New Roman" w:hAnsi="Times New Roman"/>
                <w:szCs w:val="24"/>
              </w:rPr>
              <w:t>%</w:t>
            </w:r>
            <w:r>
              <w:rPr>
                <w:rFonts w:ascii="Times New Roman" w:hAnsi="Times New Roman"/>
                <w:szCs w:val="24"/>
              </w:rPr>
              <w:t>2</w:t>
            </w:r>
          </w:p>
        </w:tc>
      </w:tr>
      <w:tr w:rsidR="00483EA1" w:rsidRPr="00A279FA" w14:paraId="11F41C10"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vAlign w:val="center"/>
            <w:hideMark/>
          </w:tcPr>
          <w:p w14:paraId="1125592A"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11</w:t>
            </w:r>
          </w:p>
        </w:tc>
        <w:tc>
          <w:tcPr>
            <w:tcW w:w="6096" w:type="dxa"/>
            <w:tcBorders>
              <w:top w:val="single" w:sz="4" w:space="0" w:color="auto"/>
              <w:left w:val="single" w:sz="4" w:space="0" w:color="auto"/>
              <w:bottom w:val="single" w:sz="4" w:space="0" w:color="auto"/>
              <w:right w:val="single" w:sz="4" w:space="0" w:color="auto"/>
            </w:tcBorders>
            <w:hideMark/>
          </w:tcPr>
          <w:p w14:paraId="60DA6650" w14:textId="77777777" w:rsidR="00483EA1" w:rsidRPr="00A279FA" w:rsidRDefault="00483EA1" w:rsidP="00753375">
            <w:pPr>
              <w:rPr>
                <w:rFonts w:ascii="Times New Roman" w:hAnsi="Times New Roman"/>
                <w:szCs w:val="24"/>
              </w:rPr>
            </w:pPr>
            <w:r w:rsidRPr="00A279FA">
              <w:rPr>
                <w:rFonts w:ascii="Times New Roman" w:hAnsi="Times New Roman"/>
                <w:szCs w:val="24"/>
              </w:rPr>
              <w:t>Okul her zaman temiz ve bakımlıdır.</w:t>
            </w:r>
          </w:p>
        </w:tc>
        <w:tc>
          <w:tcPr>
            <w:tcW w:w="850" w:type="dxa"/>
            <w:tcBorders>
              <w:top w:val="single" w:sz="4" w:space="0" w:color="auto"/>
              <w:left w:val="single" w:sz="4" w:space="0" w:color="auto"/>
              <w:bottom w:val="single" w:sz="4" w:space="0" w:color="auto"/>
              <w:right w:val="single" w:sz="4" w:space="0" w:color="auto"/>
            </w:tcBorders>
          </w:tcPr>
          <w:p w14:paraId="359404E6" w14:textId="77777777" w:rsidR="00483EA1" w:rsidRDefault="00483EA1" w:rsidP="00753375">
            <w:r w:rsidRPr="008F0BE1">
              <w:rPr>
                <w:rFonts w:ascii="Times New Roman" w:hAnsi="Times New Roman"/>
                <w:szCs w:val="24"/>
              </w:rPr>
              <w:t>%</w:t>
            </w:r>
            <w:r>
              <w:rPr>
                <w:rFonts w:ascii="Times New Roman" w:hAnsi="Times New Roman"/>
                <w:szCs w:val="24"/>
              </w:rPr>
              <w:t>34</w:t>
            </w:r>
          </w:p>
        </w:tc>
        <w:tc>
          <w:tcPr>
            <w:tcW w:w="709" w:type="dxa"/>
            <w:tcBorders>
              <w:top w:val="single" w:sz="4" w:space="0" w:color="auto"/>
              <w:left w:val="single" w:sz="4" w:space="0" w:color="auto"/>
              <w:bottom w:val="single" w:sz="4" w:space="0" w:color="auto"/>
              <w:right w:val="single" w:sz="4" w:space="0" w:color="auto"/>
            </w:tcBorders>
          </w:tcPr>
          <w:p w14:paraId="0A8CAC5F" w14:textId="77777777" w:rsidR="00483EA1" w:rsidRDefault="00483EA1" w:rsidP="00753375">
            <w:r w:rsidRPr="008F0BE1">
              <w:rPr>
                <w:rFonts w:ascii="Times New Roman" w:hAnsi="Times New Roman"/>
                <w:szCs w:val="24"/>
              </w:rPr>
              <w:t>%</w:t>
            </w:r>
            <w:r>
              <w:rPr>
                <w:rFonts w:ascii="Times New Roman" w:hAnsi="Times New Roman"/>
                <w:szCs w:val="24"/>
              </w:rPr>
              <w:t>50</w:t>
            </w:r>
          </w:p>
        </w:tc>
        <w:tc>
          <w:tcPr>
            <w:tcW w:w="709" w:type="dxa"/>
            <w:tcBorders>
              <w:top w:val="single" w:sz="4" w:space="0" w:color="auto"/>
              <w:left w:val="single" w:sz="4" w:space="0" w:color="auto"/>
              <w:bottom w:val="single" w:sz="4" w:space="0" w:color="auto"/>
              <w:right w:val="single" w:sz="4" w:space="0" w:color="auto"/>
            </w:tcBorders>
          </w:tcPr>
          <w:p w14:paraId="51BD708F" w14:textId="77777777" w:rsidR="00483EA1" w:rsidRDefault="00483EA1" w:rsidP="00753375">
            <w:r w:rsidRPr="008F0BE1">
              <w:rPr>
                <w:rFonts w:ascii="Times New Roman" w:hAnsi="Times New Roman"/>
                <w:szCs w:val="24"/>
              </w:rPr>
              <w:t>%</w:t>
            </w:r>
            <w:r>
              <w:rPr>
                <w:rFonts w:ascii="Times New Roman" w:hAnsi="Times New Roman"/>
                <w:szCs w:val="24"/>
              </w:rPr>
              <w:t>8</w:t>
            </w:r>
          </w:p>
        </w:tc>
        <w:tc>
          <w:tcPr>
            <w:tcW w:w="708" w:type="dxa"/>
            <w:tcBorders>
              <w:top w:val="single" w:sz="4" w:space="0" w:color="auto"/>
              <w:left w:val="single" w:sz="4" w:space="0" w:color="auto"/>
              <w:bottom w:val="single" w:sz="4" w:space="0" w:color="auto"/>
              <w:right w:val="single" w:sz="4" w:space="0" w:color="auto"/>
            </w:tcBorders>
          </w:tcPr>
          <w:p w14:paraId="6B93F2B1" w14:textId="77777777" w:rsidR="00483EA1" w:rsidRDefault="00483EA1" w:rsidP="00753375">
            <w:r w:rsidRPr="008F0BE1">
              <w:rPr>
                <w:rFonts w:ascii="Times New Roman" w:hAnsi="Times New Roman"/>
                <w:szCs w:val="24"/>
              </w:rPr>
              <w:t>%</w:t>
            </w:r>
            <w:r>
              <w:rPr>
                <w:rFonts w:ascii="Times New Roman" w:hAnsi="Times New Roman"/>
                <w:szCs w:val="24"/>
              </w:rPr>
              <w:t>6</w:t>
            </w:r>
          </w:p>
        </w:tc>
        <w:tc>
          <w:tcPr>
            <w:tcW w:w="709" w:type="dxa"/>
            <w:tcBorders>
              <w:top w:val="single" w:sz="4" w:space="0" w:color="auto"/>
              <w:left w:val="single" w:sz="4" w:space="0" w:color="auto"/>
              <w:bottom w:val="single" w:sz="4" w:space="0" w:color="auto"/>
              <w:right w:val="single" w:sz="4" w:space="0" w:color="auto"/>
            </w:tcBorders>
          </w:tcPr>
          <w:p w14:paraId="25D25ADA" w14:textId="77777777" w:rsidR="00483EA1" w:rsidRDefault="00483EA1" w:rsidP="00753375">
            <w:r w:rsidRPr="008F0BE1">
              <w:rPr>
                <w:rFonts w:ascii="Times New Roman" w:hAnsi="Times New Roman"/>
                <w:szCs w:val="24"/>
              </w:rPr>
              <w:t>%</w:t>
            </w:r>
            <w:r>
              <w:rPr>
                <w:rFonts w:ascii="Times New Roman" w:hAnsi="Times New Roman"/>
                <w:szCs w:val="24"/>
              </w:rPr>
              <w:t>2</w:t>
            </w:r>
          </w:p>
        </w:tc>
      </w:tr>
      <w:tr w:rsidR="00483EA1" w:rsidRPr="00A279FA" w14:paraId="1A1BA5A6"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vAlign w:val="center"/>
            <w:hideMark/>
          </w:tcPr>
          <w:p w14:paraId="5CE5547F"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12</w:t>
            </w:r>
          </w:p>
        </w:tc>
        <w:tc>
          <w:tcPr>
            <w:tcW w:w="6096" w:type="dxa"/>
            <w:tcBorders>
              <w:top w:val="single" w:sz="4" w:space="0" w:color="auto"/>
              <w:left w:val="single" w:sz="4" w:space="0" w:color="auto"/>
              <w:bottom w:val="single" w:sz="4" w:space="0" w:color="auto"/>
              <w:right w:val="single" w:sz="4" w:space="0" w:color="auto"/>
            </w:tcBorders>
            <w:hideMark/>
          </w:tcPr>
          <w:p w14:paraId="64E77F4D"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Okulun binası ve diğer fiziki mekânlar yeterlidir.</w:t>
            </w:r>
          </w:p>
        </w:tc>
        <w:tc>
          <w:tcPr>
            <w:tcW w:w="850" w:type="dxa"/>
            <w:tcBorders>
              <w:top w:val="single" w:sz="4" w:space="0" w:color="auto"/>
              <w:left w:val="single" w:sz="4" w:space="0" w:color="auto"/>
              <w:bottom w:val="single" w:sz="4" w:space="0" w:color="auto"/>
              <w:right w:val="single" w:sz="4" w:space="0" w:color="auto"/>
            </w:tcBorders>
          </w:tcPr>
          <w:p w14:paraId="200B8DC8" w14:textId="77777777" w:rsidR="00483EA1" w:rsidRDefault="00483EA1" w:rsidP="00753375">
            <w:r w:rsidRPr="008F0BE1">
              <w:rPr>
                <w:rFonts w:ascii="Times New Roman" w:hAnsi="Times New Roman"/>
                <w:szCs w:val="24"/>
              </w:rPr>
              <w:t>%</w:t>
            </w:r>
            <w:r>
              <w:rPr>
                <w:rFonts w:ascii="Times New Roman" w:hAnsi="Times New Roman"/>
                <w:szCs w:val="24"/>
              </w:rPr>
              <w:t>36</w:t>
            </w:r>
          </w:p>
        </w:tc>
        <w:tc>
          <w:tcPr>
            <w:tcW w:w="709" w:type="dxa"/>
            <w:tcBorders>
              <w:top w:val="single" w:sz="4" w:space="0" w:color="auto"/>
              <w:left w:val="single" w:sz="4" w:space="0" w:color="auto"/>
              <w:bottom w:val="single" w:sz="4" w:space="0" w:color="auto"/>
              <w:right w:val="single" w:sz="4" w:space="0" w:color="auto"/>
            </w:tcBorders>
          </w:tcPr>
          <w:p w14:paraId="764AFF34" w14:textId="77777777" w:rsidR="00483EA1" w:rsidRDefault="00483EA1" w:rsidP="00753375">
            <w:r w:rsidRPr="008F0BE1">
              <w:rPr>
                <w:rFonts w:ascii="Times New Roman" w:hAnsi="Times New Roman"/>
                <w:szCs w:val="24"/>
              </w:rPr>
              <w:t>%</w:t>
            </w:r>
            <w:r>
              <w:rPr>
                <w:rFonts w:ascii="Times New Roman" w:hAnsi="Times New Roman"/>
                <w:szCs w:val="24"/>
              </w:rPr>
              <w:t>42</w:t>
            </w:r>
          </w:p>
        </w:tc>
        <w:tc>
          <w:tcPr>
            <w:tcW w:w="709" w:type="dxa"/>
            <w:tcBorders>
              <w:top w:val="single" w:sz="4" w:space="0" w:color="auto"/>
              <w:left w:val="single" w:sz="4" w:space="0" w:color="auto"/>
              <w:bottom w:val="single" w:sz="4" w:space="0" w:color="auto"/>
              <w:right w:val="single" w:sz="4" w:space="0" w:color="auto"/>
            </w:tcBorders>
          </w:tcPr>
          <w:p w14:paraId="362D6E05" w14:textId="77777777" w:rsidR="00483EA1" w:rsidRDefault="00483EA1" w:rsidP="00753375">
            <w:r w:rsidRPr="008F0BE1">
              <w:rPr>
                <w:rFonts w:ascii="Times New Roman" w:hAnsi="Times New Roman"/>
                <w:szCs w:val="24"/>
              </w:rPr>
              <w:t>%</w:t>
            </w:r>
            <w:r>
              <w:rPr>
                <w:rFonts w:ascii="Times New Roman" w:hAnsi="Times New Roman"/>
                <w:szCs w:val="24"/>
              </w:rPr>
              <w:t>8</w:t>
            </w:r>
          </w:p>
        </w:tc>
        <w:tc>
          <w:tcPr>
            <w:tcW w:w="708" w:type="dxa"/>
            <w:tcBorders>
              <w:top w:val="single" w:sz="4" w:space="0" w:color="auto"/>
              <w:left w:val="single" w:sz="4" w:space="0" w:color="auto"/>
              <w:bottom w:val="single" w:sz="4" w:space="0" w:color="auto"/>
              <w:right w:val="single" w:sz="4" w:space="0" w:color="auto"/>
            </w:tcBorders>
          </w:tcPr>
          <w:p w14:paraId="07E280AC" w14:textId="77777777" w:rsidR="00483EA1" w:rsidRDefault="00483EA1" w:rsidP="00753375">
            <w:r w:rsidRPr="008F0BE1">
              <w:rPr>
                <w:rFonts w:ascii="Times New Roman" w:hAnsi="Times New Roman"/>
                <w:szCs w:val="24"/>
              </w:rPr>
              <w:t>%</w:t>
            </w:r>
            <w:r>
              <w:rPr>
                <w:rFonts w:ascii="Times New Roman" w:hAnsi="Times New Roman"/>
                <w:szCs w:val="24"/>
              </w:rPr>
              <w:t>8</w:t>
            </w:r>
          </w:p>
        </w:tc>
        <w:tc>
          <w:tcPr>
            <w:tcW w:w="709" w:type="dxa"/>
            <w:tcBorders>
              <w:top w:val="single" w:sz="4" w:space="0" w:color="auto"/>
              <w:left w:val="single" w:sz="4" w:space="0" w:color="auto"/>
              <w:bottom w:val="single" w:sz="4" w:space="0" w:color="auto"/>
              <w:right w:val="single" w:sz="4" w:space="0" w:color="auto"/>
            </w:tcBorders>
          </w:tcPr>
          <w:p w14:paraId="176F0B92" w14:textId="77777777" w:rsidR="00483EA1" w:rsidRDefault="00483EA1" w:rsidP="00753375">
            <w:r w:rsidRPr="008F0BE1">
              <w:rPr>
                <w:rFonts w:ascii="Times New Roman" w:hAnsi="Times New Roman"/>
                <w:szCs w:val="24"/>
              </w:rPr>
              <w:t>%</w:t>
            </w:r>
            <w:r>
              <w:rPr>
                <w:rFonts w:ascii="Times New Roman" w:hAnsi="Times New Roman"/>
                <w:szCs w:val="24"/>
              </w:rPr>
              <w:t>6</w:t>
            </w:r>
          </w:p>
        </w:tc>
      </w:tr>
      <w:tr w:rsidR="00483EA1" w:rsidRPr="00A279FA" w14:paraId="6A8F30FA" w14:textId="77777777" w:rsidTr="00753375">
        <w:trPr>
          <w:trHeight w:val="260"/>
        </w:trPr>
        <w:tc>
          <w:tcPr>
            <w:tcW w:w="709" w:type="dxa"/>
            <w:tcBorders>
              <w:top w:val="single" w:sz="4" w:space="0" w:color="auto"/>
              <w:left w:val="single" w:sz="4" w:space="0" w:color="auto"/>
              <w:bottom w:val="single" w:sz="4" w:space="0" w:color="auto"/>
              <w:right w:val="single" w:sz="4" w:space="0" w:color="auto"/>
            </w:tcBorders>
            <w:vAlign w:val="center"/>
            <w:hideMark/>
          </w:tcPr>
          <w:p w14:paraId="31AEA154" w14:textId="77777777" w:rsidR="00483EA1" w:rsidRPr="00A279FA" w:rsidRDefault="00483EA1" w:rsidP="00753375">
            <w:pPr>
              <w:pStyle w:val="GvdeMetni2"/>
              <w:jc w:val="center"/>
              <w:rPr>
                <w:rFonts w:ascii="Times New Roman" w:hAnsi="Times New Roman"/>
                <w:b/>
                <w:szCs w:val="24"/>
              </w:rPr>
            </w:pPr>
            <w:r w:rsidRPr="00A279FA">
              <w:rPr>
                <w:rFonts w:ascii="Times New Roman" w:hAnsi="Times New Roman"/>
                <w:b/>
                <w:szCs w:val="24"/>
              </w:rPr>
              <w:t>13</w:t>
            </w:r>
          </w:p>
        </w:tc>
        <w:tc>
          <w:tcPr>
            <w:tcW w:w="6096" w:type="dxa"/>
            <w:tcBorders>
              <w:top w:val="single" w:sz="4" w:space="0" w:color="auto"/>
              <w:left w:val="single" w:sz="4" w:space="0" w:color="auto"/>
              <w:bottom w:val="single" w:sz="4" w:space="0" w:color="auto"/>
              <w:right w:val="single" w:sz="4" w:space="0" w:color="auto"/>
            </w:tcBorders>
            <w:hideMark/>
          </w:tcPr>
          <w:p w14:paraId="136FED0F" w14:textId="77777777" w:rsidR="00483EA1" w:rsidRPr="00A279FA" w:rsidRDefault="00483EA1" w:rsidP="00753375">
            <w:pPr>
              <w:rPr>
                <w:rFonts w:ascii="Times New Roman" w:hAnsi="Times New Roman"/>
                <w:color w:val="000000"/>
                <w:szCs w:val="24"/>
                <w:shd w:val="clear" w:color="auto" w:fill="FFFFFF"/>
              </w:rPr>
            </w:pPr>
            <w:r w:rsidRPr="00A279FA">
              <w:rPr>
                <w:rFonts w:ascii="Times New Roman" w:hAnsi="Times New Roman"/>
                <w:color w:val="000000"/>
                <w:szCs w:val="24"/>
                <w:shd w:val="clear" w:color="auto" w:fill="FFFFFF"/>
              </w:rPr>
              <w:t>Okulumuzda yeterli miktarda sanatsal ve kültürel faaliyetler düzenlenmektedir.</w:t>
            </w:r>
          </w:p>
        </w:tc>
        <w:tc>
          <w:tcPr>
            <w:tcW w:w="850" w:type="dxa"/>
            <w:tcBorders>
              <w:top w:val="single" w:sz="4" w:space="0" w:color="auto"/>
              <w:left w:val="single" w:sz="4" w:space="0" w:color="auto"/>
              <w:bottom w:val="single" w:sz="4" w:space="0" w:color="auto"/>
              <w:right w:val="single" w:sz="4" w:space="0" w:color="auto"/>
            </w:tcBorders>
          </w:tcPr>
          <w:p w14:paraId="47E60E3F" w14:textId="77777777" w:rsidR="00483EA1" w:rsidRDefault="00483EA1" w:rsidP="00753375">
            <w:r w:rsidRPr="009C0123">
              <w:rPr>
                <w:rFonts w:ascii="Times New Roman" w:hAnsi="Times New Roman"/>
                <w:szCs w:val="24"/>
              </w:rPr>
              <w:t>%</w:t>
            </w:r>
            <w:r>
              <w:rPr>
                <w:rFonts w:ascii="Times New Roman" w:hAnsi="Times New Roman"/>
                <w:szCs w:val="24"/>
              </w:rPr>
              <w:t>30</w:t>
            </w:r>
          </w:p>
        </w:tc>
        <w:tc>
          <w:tcPr>
            <w:tcW w:w="709" w:type="dxa"/>
            <w:tcBorders>
              <w:top w:val="single" w:sz="4" w:space="0" w:color="auto"/>
              <w:left w:val="single" w:sz="4" w:space="0" w:color="auto"/>
              <w:bottom w:val="single" w:sz="4" w:space="0" w:color="auto"/>
              <w:right w:val="single" w:sz="4" w:space="0" w:color="auto"/>
            </w:tcBorders>
          </w:tcPr>
          <w:p w14:paraId="5FBD70C2" w14:textId="77777777" w:rsidR="00483EA1" w:rsidRDefault="00483EA1" w:rsidP="00753375">
            <w:r w:rsidRPr="009C0123">
              <w:rPr>
                <w:rFonts w:ascii="Times New Roman" w:hAnsi="Times New Roman"/>
                <w:szCs w:val="24"/>
              </w:rPr>
              <w:t>%</w:t>
            </w:r>
            <w:r>
              <w:rPr>
                <w:rFonts w:ascii="Times New Roman" w:hAnsi="Times New Roman"/>
                <w:szCs w:val="24"/>
              </w:rPr>
              <w:t>38</w:t>
            </w:r>
          </w:p>
        </w:tc>
        <w:tc>
          <w:tcPr>
            <w:tcW w:w="709" w:type="dxa"/>
            <w:tcBorders>
              <w:top w:val="single" w:sz="4" w:space="0" w:color="auto"/>
              <w:left w:val="single" w:sz="4" w:space="0" w:color="auto"/>
              <w:bottom w:val="single" w:sz="4" w:space="0" w:color="auto"/>
              <w:right w:val="single" w:sz="4" w:space="0" w:color="auto"/>
            </w:tcBorders>
          </w:tcPr>
          <w:p w14:paraId="019BB592" w14:textId="77777777" w:rsidR="00483EA1" w:rsidRDefault="00483EA1" w:rsidP="00753375">
            <w:r w:rsidRPr="009C0123">
              <w:rPr>
                <w:rFonts w:ascii="Times New Roman" w:hAnsi="Times New Roman"/>
                <w:szCs w:val="24"/>
              </w:rPr>
              <w:t>%</w:t>
            </w:r>
            <w:r>
              <w:rPr>
                <w:rFonts w:ascii="Times New Roman" w:hAnsi="Times New Roman"/>
                <w:szCs w:val="24"/>
              </w:rPr>
              <w:t>20</w:t>
            </w:r>
          </w:p>
        </w:tc>
        <w:tc>
          <w:tcPr>
            <w:tcW w:w="708" w:type="dxa"/>
            <w:tcBorders>
              <w:top w:val="single" w:sz="4" w:space="0" w:color="auto"/>
              <w:left w:val="single" w:sz="4" w:space="0" w:color="auto"/>
              <w:bottom w:val="single" w:sz="4" w:space="0" w:color="auto"/>
              <w:right w:val="single" w:sz="4" w:space="0" w:color="auto"/>
            </w:tcBorders>
          </w:tcPr>
          <w:p w14:paraId="4D915584" w14:textId="77777777" w:rsidR="00483EA1" w:rsidRDefault="00483EA1" w:rsidP="00753375">
            <w:r w:rsidRPr="009C0123">
              <w:rPr>
                <w:rFonts w:ascii="Times New Roman" w:hAnsi="Times New Roman"/>
                <w:szCs w:val="24"/>
              </w:rPr>
              <w:t>%</w:t>
            </w:r>
            <w:r>
              <w:rPr>
                <w:rFonts w:ascii="Times New Roman" w:hAnsi="Times New Roman"/>
                <w:szCs w:val="24"/>
              </w:rPr>
              <w:t>8</w:t>
            </w:r>
          </w:p>
        </w:tc>
        <w:tc>
          <w:tcPr>
            <w:tcW w:w="709" w:type="dxa"/>
            <w:tcBorders>
              <w:top w:val="single" w:sz="4" w:space="0" w:color="auto"/>
              <w:left w:val="single" w:sz="4" w:space="0" w:color="auto"/>
              <w:bottom w:val="single" w:sz="4" w:space="0" w:color="auto"/>
              <w:right w:val="single" w:sz="4" w:space="0" w:color="auto"/>
            </w:tcBorders>
          </w:tcPr>
          <w:p w14:paraId="5B8A7AA0" w14:textId="77777777" w:rsidR="00483EA1" w:rsidRDefault="00483EA1" w:rsidP="00753375">
            <w:r w:rsidRPr="009C0123">
              <w:rPr>
                <w:rFonts w:ascii="Times New Roman" w:hAnsi="Times New Roman"/>
                <w:szCs w:val="24"/>
              </w:rPr>
              <w:t>%</w:t>
            </w:r>
            <w:r>
              <w:rPr>
                <w:rFonts w:ascii="Times New Roman" w:hAnsi="Times New Roman"/>
                <w:szCs w:val="24"/>
              </w:rPr>
              <w:t>4</w:t>
            </w:r>
          </w:p>
        </w:tc>
      </w:tr>
    </w:tbl>
    <w:p w14:paraId="1256D365" w14:textId="77777777" w:rsidR="00483EA1" w:rsidRPr="00A279FA" w:rsidRDefault="00483EA1" w:rsidP="00483EA1">
      <w:pPr>
        <w:jc w:val="both"/>
        <w:rPr>
          <w:rFonts w:ascii="Times New Roman" w:hAnsi="Times New Roman"/>
          <w:b/>
          <w:szCs w:val="24"/>
        </w:rPr>
      </w:pPr>
    </w:p>
    <w:p w14:paraId="35835EE4" w14:textId="77777777" w:rsidR="00483EA1" w:rsidRDefault="00483EA1" w:rsidP="00432C6F">
      <w:pPr>
        <w:jc w:val="both"/>
      </w:pPr>
    </w:p>
    <w:p w14:paraId="5BBDF8C0" w14:textId="3C0D8CD8" w:rsidR="0081278B" w:rsidRPr="0081278B" w:rsidRDefault="00B5289E" w:rsidP="0081278B">
      <w:pPr>
        <w:spacing w:line="276" w:lineRule="auto"/>
        <w:rPr>
          <w:rFonts w:ascii="Times New Roman" w:hAnsi="Times New Roman" w:cs="Times New Roman"/>
          <w:b/>
          <w:bCs/>
          <w:sz w:val="24"/>
          <w:szCs w:val="24"/>
        </w:rPr>
      </w:pPr>
      <w:r>
        <w:rPr>
          <w:rFonts w:ascii="Times New Roman" w:hAnsi="Times New Roman" w:cs="Times New Roman"/>
          <w:b/>
          <w:bCs/>
          <w:sz w:val="24"/>
          <w:szCs w:val="24"/>
        </w:rPr>
        <w:t>Ek-2</w:t>
      </w:r>
      <w:r w:rsidR="0081278B" w:rsidRPr="0081278B">
        <w:rPr>
          <w:rFonts w:ascii="Times New Roman" w:hAnsi="Times New Roman" w:cs="Times New Roman"/>
          <w:b/>
          <w:bCs/>
          <w:sz w:val="24"/>
          <w:szCs w:val="24"/>
        </w:rPr>
        <w:t xml:space="preserve">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6B3ABDC3" w:rsid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4EC99187" w14:textId="77777777" w:rsidR="009163F7" w:rsidRPr="009163F7" w:rsidRDefault="009163F7" w:rsidP="009163F7">
      <w:pPr>
        <w:pStyle w:val="ListeParagraf"/>
        <w:numPr>
          <w:ilvl w:val="0"/>
          <w:numId w:val="20"/>
        </w:numPr>
        <w:adjustRightInd w:val="0"/>
        <w:jc w:val="center"/>
        <w:rPr>
          <w:rFonts w:ascii="Times New Roman" w:hAnsi="Times New Roman"/>
        </w:rPr>
      </w:pPr>
      <w:r w:rsidRPr="009163F7">
        <w:rPr>
          <w:rFonts w:ascii="Times New Roman" w:hAnsi="Times New Roman"/>
          <w:b/>
          <w:bCs/>
        </w:rPr>
        <w:t>Kursiyer Devam ve Devamsızlık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07"/>
        <w:gridCol w:w="2039"/>
        <w:gridCol w:w="2583"/>
        <w:gridCol w:w="3233"/>
      </w:tblGrid>
      <w:tr w:rsidR="009163F7" w:rsidRPr="009412A6" w14:paraId="31ADA07E" w14:textId="77777777" w:rsidTr="00753375">
        <w:trPr>
          <w:trHeight w:val="570"/>
          <w:jc w:val="center"/>
        </w:trPr>
        <w:tc>
          <w:tcPr>
            <w:tcW w:w="666" w:type="pct"/>
            <w:shd w:val="clear" w:color="auto" w:fill="FFFFFF"/>
            <w:vAlign w:val="center"/>
          </w:tcPr>
          <w:p w14:paraId="25E0D9B6" w14:textId="77777777" w:rsidR="009163F7" w:rsidRPr="00286251" w:rsidRDefault="009163F7" w:rsidP="00753375">
            <w:pPr>
              <w:jc w:val="center"/>
              <w:rPr>
                <w:rFonts w:ascii="Times New Roman" w:hAnsi="Times New Roman"/>
                <w:b/>
                <w:sz w:val="20"/>
                <w:szCs w:val="20"/>
              </w:rPr>
            </w:pPr>
            <w:r w:rsidRPr="00286251">
              <w:rPr>
                <w:rFonts w:ascii="Times New Roman" w:hAnsi="Times New Roman"/>
                <w:b/>
                <w:sz w:val="20"/>
                <w:szCs w:val="20"/>
              </w:rPr>
              <w:t>Öğretim Yılı</w:t>
            </w:r>
          </w:p>
        </w:tc>
        <w:tc>
          <w:tcPr>
            <w:tcW w:w="1125" w:type="pct"/>
            <w:shd w:val="clear" w:color="auto" w:fill="FFFFFF"/>
            <w:vAlign w:val="center"/>
          </w:tcPr>
          <w:p w14:paraId="3E0CE3A6" w14:textId="77777777" w:rsidR="009163F7" w:rsidRPr="00286251" w:rsidRDefault="009163F7" w:rsidP="00753375">
            <w:pPr>
              <w:jc w:val="center"/>
              <w:rPr>
                <w:rFonts w:ascii="Times New Roman" w:hAnsi="Times New Roman"/>
                <w:b/>
                <w:sz w:val="20"/>
                <w:szCs w:val="20"/>
              </w:rPr>
            </w:pPr>
            <w:r w:rsidRPr="00286251">
              <w:rPr>
                <w:rFonts w:ascii="Times New Roman" w:hAnsi="Times New Roman"/>
                <w:b/>
                <w:sz w:val="20"/>
                <w:szCs w:val="20"/>
              </w:rPr>
              <w:t>Toplam Kayıt Olan Kursiyer Sayısı</w:t>
            </w:r>
          </w:p>
          <w:p w14:paraId="0F862A8E" w14:textId="77777777" w:rsidR="009163F7" w:rsidRPr="00286251" w:rsidRDefault="009163F7" w:rsidP="00753375">
            <w:pPr>
              <w:jc w:val="center"/>
              <w:rPr>
                <w:rFonts w:ascii="Times New Roman" w:hAnsi="Times New Roman"/>
                <w:b/>
                <w:sz w:val="20"/>
                <w:szCs w:val="20"/>
              </w:rPr>
            </w:pPr>
            <w:r w:rsidRPr="00286251">
              <w:rPr>
                <w:rFonts w:ascii="Times New Roman" w:hAnsi="Times New Roman"/>
                <w:b/>
                <w:sz w:val="20"/>
                <w:szCs w:val="20"/>
              </w:rPr>
              <w:lastRenderedPageBreak/>
              <w:t>(A)</w:t>
            </w:r>
          </w:p>
        </w:tc>
        <w:tc>
          <w:tcPr>
            <w:tcW w:w="1425" w:type="pct"/>
            <w:shd w:val="clear" w:color="auto" w:fill="FFFFFF"/>
            <w:vAlign w:val="center"/>
          </w:tcPr>
          <w:p w14:paraId="291B357F" w14:textId="77777777" w:rsidR="009163F7" w:rsidRPr="00286251" w:rsidRDefault="009163F7" w:rsidP="00753375">
            <w:pPr>
              <w:jc w:val="center"/>
              <w:rPr>
                <w:rFonts w:ascii="Times New Roman" w:hAnsi="Times New Roman"/>
                <w:b/>
                <w:sz w:val="20"/>
                <w:szCs w:val="20"/>
              </w:rPr>
            </w:pPr>
            <w:r w:rsidRPr="00286251">
              <w:rPr>
                <w:rFonts w:ascii="Times New Roman" w:hAnsi="Times New Roman"/>
                <w:b/>
                <w:sz w:val="20"/>
                <w:szCs w:val="20"/>
              </w:rPr>
              <w:lastRenderedPageBreak/>
              <w:t xml:space="preserve">Devamsızlık Nedeniyle İlişiği Kesilen Kursiyer </w:t>
            </w:r>
            <w:r w:rsidRPr="00286251">
              <w:rPr>
                <w:rFonts w:ascii="Times New Roman" w:hAnsi="Times New Roman"/>
                <w:b/>
                <w:sz w:val="20"/>
                <w:szCs w:val="20"/>
              </w:rPr>
              <w:lastRenderedPageBreak/>
              <w:t>Sayısı</w:t>
            </w:r>
          </w:p>
          <w:p w14:paraId="13E00D8D" w14:textId="77777777" w:rsidR="009163F7" w:rsidRPr="00286251" w:rsidRDefault="009163F7" w:rsidP="00753375">
            <w:pPr>
              <w:jc w:val="center"/>
              <w:rPr>
                <w:rFonts w:ascii="Times New Roman" w:hAnsi="Times New Roman"/>
                <w:b/>
                <w:sz w:val="20"/>
                <w:szCs w:val="20"/>
              </w:rPr>
            </w:pPr>
            <w:r w:rsidRPr="00286251">
              <w:rPr>
                <w:rFonts w:ascii="Times New Roman" w:hAnsi="Times New Roman"/>
                <w:b/>
                <w:sz w:val="20"/>
                <w:szCs w:val="20"/>
              </w:rPr>
              <w:t>(B)</w:t>
            </w:r>
          </w:p>
        </w:tc>
        <w:tc>
          <w:tcPr>
            <w:tcW w:w="1785" w:type="pct"/>
            <w:shd w:val="clear" w:color="auto" w:fill="FFFFFF"/>
            <w:vAlign w:val="center"/>
          </w:tcPr>
          <w:p w14:paraId="1574877B" w14:textId="77777777" w:rsidR="009163F7" w:rsidRPr="00286251" w:rsidRDefault="009163F7" w:rsidP="00753375">
            <w:pPr>
              <w:jc w:val="center"/>
              <w:rPr>
                <w:rFonts w:ascii="Times New Roman" w:hAnsi="Times New Roman"/>
                <w:b/>
                <w:sz w:val="20"/>
                <w:szCs w:val="20"/>
              </w:rPr>
            </w:pPr>
            <w:r w:rsidRPr="00286251">
              <w:rPr>
                <w:rFonts w:ascii="Times New Roman" w:hAnsi="Times New Roman"/>
                <w:b/>
                <w:sz w:val="20"/>
                <w:szCs w:val="20"/>
              </w:rPr>
              <w:lastRenderedPageBreak/>
              <w:t xml:space="preserve">Devamsızlık Nedeniyle İlişiği Kesilen Kursiyer Sayısının Toplam </w:t>
            </w:r>
            <w:r w:rsidRPr="00286251">
              <w:rPr>
                <w:rFonts w:ascii="Times New Roman" w:hAnsi="Times New Roman"/>
                <w:b/>
                <w:sz w:val="20"/>
                <w:szCs w:val="20"/>
              </w:rPr>
              <w:lastRenderedPageBreak/>
              <w:t>Kursiyer Sayısına Oranı (%)</w:t>
            </w:r>
          </w:p>
          <w:p w14:paraId="327E486F" w14:textId="77777777" w:rsidR="009163F7" w:rsidRPr="00286251" w:rsidRDefault="009163F7" w:rsidP="00753375">
            <w:pPr>
              <w:jc w:val="center"/>
              <w:rPr>
                <w:rFonts w:ascii="Times New Roman" w:hAnsi="Times New Roman"/>
                <w:b/>
                <w:sz w:val="20"/>
                <w:szCs w:val="20"/>
              </w:rPr>
            </w:pPr>
            <w:r>
              <w:rPr>
                <w:rFonts w:ascii="Times New Roman" w:hAnsi="Times New Roman"/>
                <w:b/>
                <w:sz w:val="20"/>
                <w:szCs w:val="20"/>
              </w:rPr>
              <w:t>(B/A</w:t>
            </w:r>
            <w:r w:rsidRPr="00286251">
              <w:rPr>
                <w:rFonts w:ascii="Times New Roman" w:hAnsi="Times New Roman"/>
                <w:b/>
                <w:sz w:val="20"/>
                <w:szCs w:val="20"/>
              </w:rPr>
              <w:t>)*100</w:t>
            </w:r>
          </w:p>
        </w:tc>
      </w:tr>
      <w:tr w:rsidR="009163F7" w:rsidRPr="009412A6" w14:paraId="42A4F979" w14:textId="77777777" w:rsidTr="00753375">
        <w:trPr>
          <w:trHeight w:val="339"/>
          <w:jc w:val="center"/>
        </w:trPr>
        <w:tc>
          <w:tcPr>
            <w:tcW w:w="666" w:type="pct"/>
            <w:shd w:val="clear" w:color="auto" w:fill="FFFFFF"/>
            <w:vAlign w:val="center"/>
          </w:tcPr>
          <w:p w14:paraId="6CF2D744" w14:textId="77777777" w:rsidR="009163F7" w:rsidRPr="009412A6" w:rsidRDefault="009163F7" w:rsidP="00753375">
            <w:pPr>
              <w:rPr>
                <w:rFonts w:ascii="Times New Roman" w:hAnsi="Times New Roman"/>
                <w:sz w:val="20"/>
                <w:szCs w:val="24"/>
              </w:rPr>
            </w:pPr>
            <w:r w:rsidRPr="009412A6">
              <w:rPr>
                <w:rFonts w:ascii="Times New Roman" w:hAnsi="Times New Roman"/>
                <w:sz w:val="20"/>
                <w:szCs w:val="24"/>
              </w:rPr>
              <w:lastRenderedPageBreak/>
              <w:t>2021/2022</w:t>
            </w:r>
          </w:p>
        </w:tc>
        <w:tc>
          <w:tcPr>
            <w:tcW w:w="1125" w:type="pct"/>
            <w:shd w:val="clear" w:color="auto" w:fill="FFFFFF"/>
            <w:vAlign w:val="center"/>
          </w:tcPr>
          <w:p w14:paraId="3B392F35" w14:textId="77777777" w:rsidR="009163F7" w:rsidRPr="009412A6" w:rsidRDefault="009163F7" w:rsidP="00753375">
            <w:pPr>
              <w:jc w:val="center"/>
              <w:rPr>
                <w:rFonts w:ascii="Times New Roman" w:hAnsi="Times New Roman"/>
                <w:b/>
                <w:sz w:val="24"/>
                <w:szCs w:val="24"/>
              </w:rPr>
            </w:pPr>
            <w:r>
              <w:rPr>
                <w:rFonts w:ascii="Times New Roman" w:hAnsi="Times New Roman"/>
                <w:b/>
                <w:sz w:val="24"/>
                <w:szCs w:val="24"/>
              </w:rPr>
              <w:t>25.563</w:t>
            </w:r>
          </w:p>
        </w:tc>
        <w:tc>
          <w:tcPr>
            <w:tcW w:w="1425" w:type="pct"/>
            <w:shd w:val="clear" w:color="auto" w:fill="FFFFFF"/>
            <w:vAlign w:val="center"/>
          </w:tcPr>
          <w:p w14:paraId="1BD4E67D" w14:textId="77777777" w:rsidR="009163F7" w:rsidRPr="009412A6" w:rsidRDefault="009163F7" w:rsidP="00753375">
            <w:pPr>
              <w:jc w:val="center"/>
              <w:rPr>
                <w:rFonts w:ascii="Times New Roman" w:hAnsi="Times New Roman"/>
                <w:b/>
                <w:sz w:val="24"/>
                <w:szCs w:val="24"/>
              </w:rPr>
            </w:pPr>
            <w:r>
              <w:rPr>
                <w:rFonts w:ascii="Times New Roman" w:hAnsi="Times New Roman"/>
                <w:b/>
                <w:sz w:val="24"/>
                <w:szCs w:val="24"/>
              </w:rPr>
              <w:t>9563</w:t>
            </w:r>
          </w:p>
        </w:tc>
        <w:tc>
          <w:tcPr>
            <w:tcW w:w="1785" w:type="pct"/>
            <w:shd w:val="clear" w:color="auto" w:fill="FFFFFF"/>
            <w:vAlign w:val="center"/>
          </w:tcPr>
          <w:p w14:paraId="519B01E8" w14:textId="77777777" w:rsidR="009163F7" w:rsidRPr="009412A6" w:rsidRDefault="009163F7" w:rsidP="00753375">
            <w:pPr>
              <w:jc w:val="center"/>
              <w:rPr>
                <w:rFonts w:ascii="Times New Roman" w:hAnsi="Times New Roman"/>
                <w:b/>
                <w:sz w:val="24"/>
                <w:szCs w:val="24"/>
              </w:rPr>
            </w:pPr>
            <w:r>
              <w:rPr>
                <w:rFonts w:ascii="Times New Roman" w:hAnsi="Times New Roman"/>
                <w:b/>
                <w:sz w:val="24"/>
                <w:szCs w:val="24"/>
              </w:rPr>
              <w:t>%37</w:t>
            </w:r>
          </w:p>
        </w:tc>
      </w:tr>
      <w:tr w:rsidR="009163F7" w:rsidRPr="009412A6" w14:paraId="0DD13482" w14:textId="77777777" w:rsidTr="00753375">
        <w:trPr>
          <w:trHeight w:val="338"/>
          <w:jc w:val="center"/>
        </w:trPr>
        <w:tc>
          <w:tcPr>
            <w:tcW w:w="666" w:type="pct"/>
            <w:shd w:val="clear" w:color="auto" w:fill="FFFFFF"/>
            <w:vAlign w:val="center"/>
          </w:tcPr>
          <w:p w14:paraId="4E0368C7" w14:textId="77777777" w:rsidR="009163F7" w:rsidRPr="009412A6" w:rsidRDefault="009163F7" w:rsidP="00753375">
            <w:pPr>
              <w:rPr>
                <w:rFonts w:ascii="Times New Roman" w:hAnsi="Times New Roman"/>
                <w:sz w:val="20"/>
                <w:szCs w:val="24"/>
              </w:rPr>
            </w:pPr>
            <w:r w:rsidRPr="009412A6">
              <w:rPr>
                <w:rFonts w:ascii="Times New Roman" w:hAnsi="Times New Roman"/>
                <w:sz w:val="20"/>
                <w:szCs w:val="24"/>
              </w:rPr>
              <w:t>2022/2023</w:t>
            </w:r>
          </w:p>
        </w:tc>
        <w:tc>
          <w:tcPr>
            <w:tcW w:w="1125" w:type="pct"/>
            <w:shd w:val="clear" w:color="auto" w:fill="FFFFFF"/>
            <w:vAlign w:val="center"/>
          </w:tcPr>
          <w:p w14:paraId="73D7819E" w14:textId="77777777" w:rsidR="009163F7" w:rsidRPr="009412A6" w:rsidRDefault="009163F7" w:rsidP="00753375">
            <w:pPr>
              <w:jc w:val="center"/>
              <w:rPr>
                <w:rFonts w:ascii="Times New Roman" w:hAnsi="Times New Roman"/>
                <w:b/>
                <w:sz w:val="24"/>
                <w:szCs w:val="24"/>
              </w:rPr>
            </w:pPr>
            <w:r>
              <w:rPr>
                <w:rFonts w:ascii="Times New Roman" w:hAnsi="Times New Roman"/>
                <w:b/>
                <w:sz w:val="24"/>
                <w:szCs w:val="24"/>
              </w:rPr>
              <w:t>38.688</w:t>
            </w:r>
          </w:p>
        </w:tc>
        <w:tc>
          <w:tcPr>
            <w:tcW w:w="1425" w:type="pct"/>
            <w:shd w:val="clear" w:color="auto" w:fill="FFFFFF"/>
            <w:vAlign w:val="center"/>
          </w:tcPr>
          <w:p w14:paraId="2D9476BF" w14:textId="77777777" w:rsidR="009163F7" w:rsidRPr="009412A6" w:rsidRDefault="009163F7" w:rsidP="00753375">
            <w:pPr>
              <w:jc w:val="center"/>
              <w:rPr>
                <w:rFonts w:ascii="Times New Roman" w:hAnsi="Times New Roman"/>
                <w:b/>
                <w:sz w:val="24"/>
                <w:szCs w:val="24"/>
              </w:rPr>
            </w:pPr>
            <w:r>
              <w:rPr>
                <w:rFonts w:ascii="Times New Roman" w:hAnsi="Times New Roman"/>
                <w:b/>
                <w:sz w:val="24"/>
                <w:szCs w:val="24"/>
              </w:rPr>
              <w:t>12322</w:t>
            </w:r>
          </w:p>
        </w:tc>
        <w:tc>
          <w:tcPr>
            <w:tcW w:w="1785" w:type="pct"/>
            <w:shd w:val="clear" w:color="auto" w:fill="FFFFFF"/>
            <w:vAlign w:val="center"/>
          </w:tcPr>
          <w:p w14:paraId="339C4A0A" w14:textId="77777777" w:rsidR="009163F7" w:rsidRPr="009412A6" w:rsidRDefault="009163F7" w:rsidP="00753375">
            <w:pPr>
              <w:jc w:val="center"/>
              <w:rPr>
                <w:rFonts w:ascii="Times New Roman" w:hAnsi="Times New Roman"/>
                <w:b/>
                <w:sz w:val="24"/>
                <w:szCs w:val="24"/>
              </w:rPr>
            </w:pPr>
            <w:r>
              <w:rPr>
                <w:rFonts w:ascii="Times New Roman" w:hAnsi="Times New Roman"/>
                <w:b/>
                <w:sz w:val="24"/>
                <w:szCs w:val="24"/>
              </w:rPr>
              <w:t>%31</w:t>
            </w:r>
          </w:p>
        </w:tc>
      </w:tr>
      <w:tr w:rsidR="009163F7" w:rsidRPr="009412A6" w14:paraId="20E758B3" w14:textId="77777777" w:rsidTr="00753375">
        <w:trPr>
          <w:trHeight w:val="293"/>
          <w:jc w:val="center"/>
        </w:trPr>
        <w:tc>
          <w:tcPr>
            <w:tcW w:w="666" w:type="pct"/>
            <w:shd w:val="clear" w:color="auto" w:fill="FFFFFF"/>
            <w:vAlign w:val="center"/>
          </w:tcPr>
          <w:p w14:paraId="2DD80EA8" w14:textId="77777777" w:rsidR="009163F7" w:rsidRPr="009412A6" w:rsidRDefault="009163F7" w:rsidP="00753375">
            <w:pPr>
              <w:rPr>
                <w:rFonts w:ascii="Times New Roman" w:hAnsi="Times New Roman"/>
                <w:sz w:val="20"/>
                <w:szCs w:val="24"/>
              </w:rPr>
            </w:pPr>
            <w:r w:rsidRPr="009412A6">
              <w:rPr>
                <w:rFonts w:ascii="Times New Roman" w:hAnsi="Times New Roman"/>
                <w:sz w:val="20"/>
                <w:szCs w:val="24"/>
              </w:rPr>
              <w:t>2023/2024</w:t>
            </w:r>
          </w:p>
          <w:p w14:paraId="54B71C0C" w14:textId="77777777" w:rsidR="009163F7" w:rsidRPr="009412A6" w:rsidRDefault="009163F7" w:rsidP="00753375">
            <w:pPr>
              <w:rPr>
                <w:rFonts w:ascii="Times New Roman" w:hAnsi="Times New Roman"/>
                <w:sz w:val="20"/>
                <w:szCs w:val="24"/>
              </w:rPr>
            </w:pPr>
            <w:r w:rsidRPr="009412A6">
              <w:rPr>
                <w:rFonts w:ascii="Times New Roman" w:hAnsi="Times New Roman"/>
                <w:sz w:val="16"/>
                <w:szCs w:val="16"/>
              </w:rPr>
              <w:t>(Denetim Tarihi İtibarıyla)</w:t>
            </w:r>
          </w:p>
        </w:tc>
        <w:tc>
          <w:tcPr>
            <w:tcW w:w="1125" w:type="pct"/>
            <w:shd w:val="clear" w:color="auto" w:fill="FFFFFF"/>
            <w:vAlign w:val="center"/>
          </w:tcPr>
          <w:p w14:paraId="0FBBCA1C" w14:textId="77777777" w:rsidR="009163F7" w:rsidRPr="009412A6" w:rsidRDefault="009163F7" w:rsidP="00753375">
            <w:pPr>
              <w:jc w:val="center"/>
              <w:rPr>
                <w:rFonts w:ascii="Times New Roman" w:hAnsi="Times New Roman"/>
                <w:b/>
                <w:sz w:val="24"/>
                <w:szCs w:val="24"/>
              </w:rPr>
            </w:pPr>
            <w:r>
              <w:rPr>
                <w:rFonts w:ascii="Times New Roman" w:hAnsi="Times New Roman"/>
                <w:b/>
                <w:sz w:val="24"/>
                <w:szCs w:val="24"/>
              </w:rPr>
              <w:t>19.333</w:t>
            </w:r>
          </w:p>
        </w:tc>
        <w:tc>
          <w:tcPr>
            <w:tcW w:w="1425" w:type="pct"/>
            <w:shd w:val="clear" w:color="auto" w:fill="FFFFFF"/>
            <w:vAlign w:val="center"/>
          </w:tcPr>
          <w:p w14:paraId="32454E2B" w14:textId="77777777" w:rsidR="009163F7" w:rsidRPr="009412A6" w:rsidRDefault="009163F7" w:rsidP="00753375">
            <w:pPr>
              <w:jc w:val="center"/>
              <w:rPr>
                <w:rFonts w:ascii="Times New Roman" w:hAnsi="Times New Roman"/>
                <w:b/>
                <w:sz w:val="24"/>
                <w:szCs w:val="24"/>
              </w:rPr>
            </w:pPr>
            <w:r>
              <w:rPr>
                <w:rFonts w:ascii="Times New Roman" w:hAnsi="Times New Roman"/>
                <w:b/>
                <w:sz w:val="24"/>
                <w:szCs w:val="24"/>
              </w:rPr>
              <w:t>4602</w:t>
            </w:r>
          </w:p>
        </w:tc>
        <w:tc>
          <w:tcPr>
            <w:tcW w:w="1785" w:type="pct"/>
            <w:shd w:val="clear" w:color="auto" w:fill="FFFFFF"/>
            <w:vAlign w:val="center"/>
          </w:tcPr>
          <w:p w14:paraId="27D491BA" w14:textId="77777777" w:rsidR="009163F7" w:rsidRPr="009412A6" w:rsidRDefault="009163F7" w:rsidP="00753375">
            <w:pPr>
              <w:jc w:val="center"/>
              <w:rPr>
                <w:rFonts w:ascii="Times New Roman" w:hAnsi="Times New Roman"/>
                <w:b/>
                <w:sz w:val="24"/>
                <w:szCs w:val="24"/>
              </w:rPr>
            </w:pPr>
            <w:r>
              <w:rPr>
                <w:rFonts w:ascii="Times New Roman" w:hAnsi="Times New Roman"/>
                <w:b/>
                <w:sz w:val="24"/>
                <w:szCs w:val="24"/>
              </w:rPr>
              <w:t>%23</w:t>
            </w:r>
          </w:p>
        </w:tc>
      </w:tr>
      <w:tr w:rsidR="009163F7" w:rsidRPr="009412A6" w14:paraId="460F0C55" w14:textId="77777777" w:rsidTr="00753375">
        <w:trPr>
          <w:trHeight w:val="293"/>
          <w:jc w:val="center"/>
        </w:trPr>
        <w:tc>
          <w:tcPr>
            <w:tcW w:w="666" w:type="pct"/>
            <w:shd w:val="clear" w:color="auto" w:fill="FFFFFF"/>
            <w:vAlign w:val="center"/>
          </w:tcPr>
          <w:p w14:paraId="6642937B" w14:textId="77777777" w:rsidR="009163F7" w:rsidRPr="009412A6" w:rsidRDefault="009163F7" w:rsidP="00753375">
            <w:pPr>
              <w:rPr>
                <w:rFonts w:ascii="Times New Roman" w:hAnsi="Times New Roman"/>
                <w:sz w:val="24"/>
                <w:szCs w:val="24"/>
              </w:rPr>
            </w:pPr>
            <w:r w:rsidRPr="009412A6">
              <w:rPr>
                <w:rFonts w:ascii="Times New Roman" w:hAnsi="Times New Roman"/>
                <w:b/>
                <w:bCs/>
              </w:rPr>
              <w:t>TOPLAM</w:t>
            </w:r>
          </w:p>
        </w:tc>
        <w:tc>
          <w:tcPr>
            <w:tcW w:w="1125" w:type="pct"/>
            <w:shd w:val="clear" w:color="auto" w:fill="FFFFFF"/>
            <w:vAlign w:val="center"/>
          </w:tcPr>
          <w:p w14:paraId="2320C853" w14:textId="77777777" w:rsidR="009163F7" w:rsidRPr="009412A6" w:rsidRDefault="009163F7" w:rsidP="00753375">
            <w:pPr>
              <w:jc w:val="center"/>
              <w:rPr>
                <w:rFonts w:ascii="Times New Roman" w:hAnsi="Times New Roman"/>
                <w:b/>
                <w:sz w:val="24"/>
                <w:szCs w:val="24"/>
              </w:rPr>
            </w:pPr>
            <w:r>
              <w:rPr>
                <w:rFonts w:ascii="Times New Roman" w:hAnsi="Times New Roman"/>
                <w:b/>
                <w:sz w:val="24"/>
                <w:szCs w:val="24"/>
              </w:rPr>
              <w:t>83.584</w:t>
            </w:r>
          </w:p>
        </w:tc>
        <w:tc>
          <w:tcPr>
            <w:tcW w:w="1425" w:type="pct"/>
            <w:shd w:val="clear" w:color="auto" w:fill="FFFFFF"/>
            <w:vAlign w:val="center"/>
          </w:tcPr>
          <w:p w14:paraId="3BB1EE8C" w14:textId="77777777" w:rsidR="009163F7" w:rsidRPr="009412A6" w:rsidRDefault="009163F7" w:rsidP="00753375">
            <w:pPr>
              <w:jc w:val="center"/>
              <w:rPr>
                <w:rFonts w:ascii="Times New Roman" w:hAnsi="Times New Roman"/>
                <w:b/>
                <w:sz w:val="24"/>
                <w:szCs w:val="24"/>
              </w:rPr>
            </w:pPr>
            <w:r>
              <w:rPr>
                <w:rFonts w:ascii="Times New Roman" w:hAnsi="Times New Roman"/>
                <w:b/>
                <w:sz w:val="24"/>
                <w:szCs w:val="24"/>
              </w:rPr>
              <w:t>26487</w:t>
            </w:r>
          </w:p>
        </w:tc>
        <w:tc>
          <w:tcPr>
            <w:tcW w:w="1785" w:type="pct"/>
            <w:shd w:val="clear" w:color="auto" w:fill="FFFFFF"/>
            <w:vAlign w:val="center"/>
          </w:tcPr>
          <w:p w14:paraId="341934E5" w14:textId="77777777" w:rsidR="009163F7" w:rsidRPr="009412A6" w:rsidRDefault="009163F7" w:rsidP="00753375">
            <w:pPr>
              <w:jc w:val="center"/>
              <w:rPr>
                <w:rFonts w:ascii="Times New Roman" w:hAnsi="Times New Roman"/>
                <w:b/>
                <w:sz w:val="24"/>
                <w:szCs w:val="24"/>
              </w:rPr>
            </w:pPr>
            <w:r>
              <w:rPr>
                <w:rFonts w:ascii="Times New Roman" w:hAnsi="Times New Roman"/>
                <w:b/>
                <w:sz w:val="24"/>
                <w:szCs w:val="24"/>
              </w:rPr>
              <w:t>%31</w:t>
            </w:r>
          </w:p>
        </w:tc>
      </w:tr>
    </w:tbl>
    <w:p w14:paraId="4A58FC3C" w14:textId="77777777" w:rsidR="009163F7" w:rsidRPr="009163F7" w:rsidRDefault="009163F7" w:rsidP="009163F7">
      <w:pPr>
        <w:pStyle w:val="ListeParagraf"/>
        <w:numPr>
          <w:ilvl w:val="0"/>
          <w:numId w:val="20"/>
        </w:numPr>
        <w:rPr>
          <w:rFonts w:ascii="Times New Roman" w:hAnsi="Times New Roman"/>
          <w:b/>
          <w:bCs/>
        </w:rPr>
      </w:pPr>
    </w:p>
    <w:p w14:paraId="478EDDFF" w14:textId="77777777" w:rsidR="009163F7" w:rsidRDefault="009163F7" w:rsidP="009163F7">
      <w:pPr>
        <w:pStyle w:val="ListeParagraf"/>
        <w:spacing w:before="0" w:line="276" w:lineRule="auto"/>
        <w:ind w:left="792" w:firstLine="0"/>
        <w:rPr>
          <w:rFonts w:ascii="Times New Roman" w:hAnsi="Times New Roman" w:cs="Times New Roman"/>
          <w:b/>
          <w:bCs/>
          <w:sz w:val="24"/>
          <w:szCs w:val="24"/>
        </w:rPr>
      </w:pP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558E83EF" w14:textId="46E5622F" w:rsid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68F47C37" w14:textId="488D9EEA" w:rsidR="0025068C" w:rsidRPr="0025068C" w:rsidRDefault="0025068C" w:rsidP="0025068C">
      <w:pPr>
        <w:spacing w:line="276" w:lineRule="auto"/>
        <w:ind w:left="1224"/>
        <w:rPr>
          <w:rFonts w:ascii="Times New Roman" w:hAnsi="Times New Roman" w:cs="Times New Roman"/>
          <w:sz w:val="24"/>
          <w:szCs w:val="24"/>
        </w:rPr>
      </w:pPr>
      <w:r>
        <w:rPr>
          <w:rFonts w:ascii="Times New Roman" w:hAnsi="Times New Roman" w:cs="Times New Roman"/>
          <w:sz w:val="24"/>
          <w:szCs w:val="24"/>
        </w:rPr>
        <w:t>Kurumumuzca 2024 yılında 48 adet gezi yapılmıştır.</w:t>
      </w:r>
    </w:p>
    <w:p w14:paraId="576844E2" w14:textId="59A9259B" w:rsid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4083E6B3" w14:textId="77777777" w:rsidR="008E79D6" w:rsidRPr="008E79D6" w:rsidRDefault="008E79D6" w:rsidP="008E79D6">
      <w:pPr>
        <w:pStyle w:val="ListeParagraf"/>
        <w:numPr>
          <w:ilvl w:val="0"/>
          <w:numId w:val="20"/>
        </w:numPr>
        <w:adjustRightInd w:val="0"/>
        <w:jc w:val="both"/>
        <w:rPr>
          <w:rFonts w:ascii="Times New Roman" w:hAnsi="Times New Roman"/>
        </w:rPr>
      </w:pPr>
      <w:r w:rsidRPr="008E79D6">
        <w:rPr>
          <w:rFonts w:ascii="Times New Roman" w:eastAsia="Calibri" w:hAnsi="Times New Roman"/>
          <w:b/>
          <w:bCs/>
        </w:rPr>
        <w:t xml:space="preserve">Dezavantajlı </w:t>
      </w:r>
      <w:r w:rsidRPr="008E79D6">
        <w:rPr>
          <w:rFonts w:ascii="Times New Roman" w:hAnsi="Times New Roman"/>
          <w:b/>
          <w:color w:val="000000"/>
        </w:rPr>
        <w:t>veya Özel Eğitim Gerektiren</w:t>
      </w:r>
      <w:r w:rsidRPr="008E79D6">
        <w:rPr>
          <w:rFonts w:ascii="Times New Roman" w:eastAsia="Calibri" w:hAnsi="Times New Roman"/>
          <w:b/>
          <w:bCs/>
        </w:rPr>
        <w:t xml:space="preserve"> Bireylere Yönelik Açılan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433"/>
        <w:gridCol w:w="1317"/>
        <w:gridCol w:w="1049"/>
        <w:gridCol w:w="1049"/>
        <w:gridCol w:w="1049"/>
        <w:gridCol w:w="1087"/>
        <w:gridCol w:w="1078"/>
      </w:tblGrid>
      <w:tr w:rsidR="008E79D6" w:rsidRPr="009412A6" w14:paraId="68720D71" w14:textId="77777777" w:rsidTr="00753375">
        <w:trPr>
          <w:jc w:val="center"/>
        </w:trPr>
        <w:tc>
          <w:tcPr>
            <w:tcW w:w="1342" w:type="pct"/>
            <w:shd w:val="clear" w:color="auto" w:fill="FFFFFF"/>
            <w:vAlign w:val="center"/>
          </w:tcPr>
          <w:p w14:paraId="1F3632A0" w14:textId="77777777" w:rsidR="008E79D6" w:rsidRPr="009412A6" w:rsidRDefault="008E79D6" w:rsidP="00753375">
            <w:pPr>
              <w:ind w:right="-67"/>
              <w:jc w:val="center"/>
              <w:rPr>
                <w:rFonts w:ascii="Times New Roman" w:eastAsia="Calibri" w:hAnsi="Times New Roman"/>
                <w:b/>
                <w:sz w:val="20"/>
                <w:szCs w:val="20"/>
              </w:rPr>
            </w:pPr>
            <w:r w:rsidRPr="009412A6">
              <w:rPr>
                <w:rFonts w:ascii="Times New Roman" w:eastAsia="Calibri" w:hAnsi="Times New Roman"/>
                <w:b/>
                <w:sz w:val="20"/>
                <w:szCs w:val="20"/>
              </w:rPr>
              <w:t>Dezavantajlı Grup</w:t>
            </w:r>
          </w:p>
        </w:tc>
        <w:tc>
          <w:tcPr>
            <w:tcW w:w="726" w:type="pct"/>
            <w:shd w:val="clear" w:color="auto" w:fill="FFFFFF"/>
            <w:vAlign w:val="center"/>
          </w:tcPr>
          <w:p w14:paraId="7D40F68B" w14:textId="77777777" w:rsidR="008E79D6" w:rsidRPr="009412A6" w:rsidRDefault="008E79D6" w:rsidP="00753375">
            <w:pPr>
              <w:jc w:val="center"/>
              <w:rPr>
                <w:rFonts w:ascii="Times New Roman" w:eastAsia="Calibri" w:hAnsi="Times New Roman"/>
                <w:b/>
                <w:sz w:val="20"/>
                <w:szCs w:val="20"/>
              </w:rPr>
            </w:pPr>
            <w:r w:rsidRPr="009412A6">
              <w:rPr>
                <w:rFonts w:ascii="Times New Roman" w:eastAsia="Calibri" w:hAnsi="Times New Roman"/>
                <w:b/>
                <w:sz w:val="20"/>
                <w:szCs w:val="20"/>
              </w:rPr>
              <w:t>Açılan Kurs Programının Adı</w:t>
            </w:r>
          </w:p>
        </w:tc>
        <w:tc>
          <w:tcPr>
            <w:tcW w:w="579" w:type="pct"/>
            <w:shd w:val="clear" w:color="auto" w:fill="FFFFFF"/>
            <w:vAlign w:val="center"/>
          </w:tcPr>
          <w:p w14:paraId="403F2B35" w14:textId="77777777" w:rsidR="008E79D6" w:rsidRPr="009412A6" w:rsidRDefault="008E79D6" w:rsidP="00753375">
            <w:pPr>
              <w:jc w:val="center"/>
              <w:rPr>
                <w:rFonts w:ascii="Times New Roman" w:eastAsia="Calibri" w:hAnsi="Times New Roman"/>
                <w:b/>
                <w:sz w:val="20"/>
                <w:szCs w:val="20"/>
              </w:rPr>
            </w:pPr>
            <w:r w:rsidRPr="009412A6">
              <w:rPr>
                <w:rFonts w:ascii="Times New Roman" w:eastAsia="Calibri" w:hAnsi="Times New Roman"/>
                <w:b/>
                <w:sz w:val="20"/>
                <w:szCs w:val="20"/>
              </w:rPr>
              <w:t>Toplam Kursiyer</w:t>
            </w:r>
          </w:p>
        </w:tc>
        <w:tc>
          <w:tcPr>
            <w:tcW w:w="579" w:type="pct"/>
            <w:shd w:val="clear" w:color="auto" w:fill="FFFFFF"/>
            <w:vAlign w:val="center"/>
          </w:tcPr>
          <w:p w14:paraId="52695BB5" w14:textId="77777777" w:rsidR="008E79D6" w:rsidRPr="009412A6" w:rsidRDefault="008E79D6" w:rsidP="00753375">
            <w:pPr>
              <w:jc w:val="center"/>
              <w:rPr>
                <w:rFonts w:ascii="Times New Roman" w:eastAsia="Calibri" w:hAnsi="Times New Roman"/>
                <w:b/>
                <w:sz w:val="20"/>
                <w:szCs w:val="20"/>
              </w:rPr>
            </w:pPr>
            <w:r w:rsidRPr="009412A6">
              <w:rPr>
                <w:rFonts w:ascii="Times New Roman" w:eastAsia="Calibri" w:hAnsi="Times New Roman"/>
                <w:b/>
                <w:sz w:val="20"/>
                <w:szCs w:val="20"/>
              </w:rPr>
              <w:t>Kadın Kursiyer</w:t>
            </w:r>
          </w:p>
        </w:tc>
        <w:tc>
          <w:tcPr>
            <w:tcW w:w="579" w:type="pct"/>
            <w:shd w:val="clear" w:color="auto" w:fill="FFFFFF"/>
            <w:vAlign w:val="center"/>
          </w:tcPr>
          <w:p w14:paraId="2EF00539" w14:textId="77777777" w:rsidR="008E79D6" w:rsidRPr="009412A6" w:rsidRDefault="008E79D6" w:rsidP="00753375">
            <w:pPr>
              <w:jc w:val="center"/>
              <w:rPr>
                <w:rFonts w:ascii="Times New Roman" w:eastAsia="Calibri" w:hAnsi="Times New Roman"/>
                <w:b/>
                <w:sz w:val="20"/>
                <w:szCs w:val="20"/>
              </w:rPr>
            </w:pPr>
            <w:r w:rsidRPr="009412A6">
              <w:rPr>
                <w:rFonts w:ascii="Times New Roman" w:eastAsia="Calibri" w:hAnsi="Times New Roman"/>
                <w:b/>
                <w:sz w:val="20"/>
                <w:szCs w:val="20"/>
              </w:rPr>
              <w:t>Erkek Kursiyer</w:t>
            </w:r>
          </w:p>
        </w:tc>
        <w:tc>
          <w:tcPr>
            <w:tcW w:w="600" w:type="pct"/>
            <w:shd w:val="clear" w:color="auto" w:fill="FFFFFF"/>
            <w:vAlign w:val="center"/>
          </w:tcPr>
          <w:p w14:paraId="490526B6" w14:textId="77777777" w:rsidR="008E79D6" w:rsidRPr="009412A6" w:rsidRDefault="008E79D6" w:rsidP="00753375">
            <w:pPr>
              <w:jc w:val="center"/>
              <w:rPr>
                <w:rFonts w:ascii="Times New Roman" w:eastAsia="Calibri" w:hAnsi="Times New Roman"/>
                <w:b/>
                <w:sz w:val="20"/>
                <w:szCs w:val="20"/>
              </w:rPr>
            </w:pPr>
            <w:r w:rsidRPr="009412A6">
              <w:rPr>
                <w:rFonts w:ascii="Times New Roman" w:eastAsia="Calibri" w:hAnsi="Times New Roman"/>
                <w:b/>
                <w:sz w:val="20"/>
                <w:szCs w:val="20"/>
              </w:rPr>
              <w:t>Belge Alan Kadın Kursiyer</w:t>
            </w:r>
          </w:p>
        </w:tc>
        <w:tc>
          <w:tcPr>
            <w:tcW w:w="596" w:type="pct"/>
            <w:shd w:val="clear" w:color="auto" w:fill="FFFFFF"/>
            <w:vAlign w:val="center"/>
          </w:tcPr>
          <w:p w14:paraId="65AAE723" w14:textId="77777777" w:rsidR="008E79D6" w:rsidRPr="009412A6" w:rsidRDefault="008E79D6" w:rsidP="00753375">
            <w:pPr>
              <w:jc w:val="center"/>
              <w:rPr>
                <w:rFonts w:ascii="Times New Roman" w:eastAsia="Calibri" w:hAnsi="Times New Roman"/>
                <w:b/>
                <w:sz w:val="20"/>
                <w:szCs w:val="20"/>
              </w:rPr>
            </w:pPr>
            <w:r w:rsidRPr="009412A6">
              <w:rPr>
                <w:rFonts w:ascii="Times New Roman" w:eastAsia="Calibri" w:hAnsi="Times New Roman"/>
                <w:b/>
                <w:sz w:val="20"/>
                <w:szCs w:val="20"/>
              </w:rPr>
              <w:t>Belge Alan Erkek Kursiyer</w:t>
            </w:r>
          </w:p>
        </w:tc>
      </w:tr>
      <w:tr w:rsidR="008E79D6" w:rsidRPr="009412A6" w14:paraId="17699107" w14:textId="77777777" w:rsidTr="00753375">
        <w:trPr>
          <w:jc w:val="center"/>
        </w:trPr>
        <w:tc>
          <w:tcPr>
            <w:tcW w:w="1342" w:type="pct"/>
            <w:shd w:val="clear" w:color="auto" w:fill="FFFFFF"/>
            <w:vAlign w:val="center"/>
          </w:tcPr>
          <w:p w14:paraId="7A7A9F2F" w14:textId="77777777" w:rsidR="008E79D6" w:rsidRPr="009412A6" w:rsidRDefault="008E79D6" w:rsidP="00753375">
            <w:pPr>
              <w:rPr>
                <w:rFonts w:ascii="Times New Roman" w:eastAsia="Calibri" w:hAnsi="Times New Roman"/>
                <w:sz w:val="20"/>
                <w:szCs w:val="20"/>
              </w:rPr>
            </w:pPr>
            <w:r w:rsidRPr="009412A6">
              <w:rPr>
                <w:rFonts w:ascii="Times New Roman" w:eastAsia="Calibri" w:hAnsi="Times New Roman"/>
                <w:sz w:val="20"/>
                <w:szCs w:val="20"/>
              </w:rPr>
              <w:t>Özel Eğitim Gerektirenler</w:t>
            </w:r>
          </w:p>
        </w:tc>
        <w:tc>
          <w:tcPr>
            <w:tcW w:w="726" w:type="pct"/>
            <w:shd w:val="clear" w:color="auto" w:fill="FFFFFF"/>
            <w:vAlign w:val="center"/>
          </w:tcPr>
          <w:p w14:paraId="4D39C6EF"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37</w:t>
            </w:r>
          </w:p>
        </w:tc>
        <w:tc>
          <w:tcPr>
            <w:tcW w:w="579" w:type="pct"/>
            <w:shd w:val="clear" w:color="auto" w:fill="FFFFFF"/>
            <w:vAlign w:val="center"/>
          </w:tcPr>
          <w:p w14:paraId="3C919837"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99</w:t>
            </w:r>
          </w:p>
        </w:tc>
        <w:tc>
          <w:tcPr>
            <w:tcW w:w="579" w:type="pct"/>
            <w:shd w:val="clear" w:color="auto" w:fill="FFFFFF"/>
            <w:vAlign w:val="center"/>
          </w:tcPr>
          <w:p w14:paraId="38894435"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29</w:t>
            </w:r>
          </w:p>
        </w:tc>
        <w:tc>
          <w:tcPr>
            <w:tcW w:w="579" w:type="pct"/>
            <w:shd w:val="clear" w:color="auto" w:fill="FFFFFF"/>
            <w:vAlign w:val="center"/>
          </w:tcPr>
          <w:p w14:paraId="050A7103"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70</w:t>
            </w:r>
          </w:p>
        </w:tc>
        <w:tc>
          <w:tcPr>
            <w:tcW w:w="600" w:type="pct"/>
            <w:shd w:val="clear" w:color="auto" w:fill="FFFFFF"/>
            <w:vAlign w:val="center"/>
          </w:tcPr>
          <w:p w14:paraId="7C9E25B3"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shd w:val="clear" w:color="auto" w:fill="FFFFFF"/>
            <w:vAlign w:val="center"/>
          </w:tcPr>
          <w:p w14:paraId="5A194B46"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16</w:t>
            </w:r>
          </w:p>
        </w:tc>
      </w:tr>
      <w:tr w:rsidR="008E79D6" w:rsidRPr="009412A6" w14:paraId="3E6666A8" w14:textId="77777777" w:rsidTr="00753375">
        <w:trPr>
          <w:jc w:val="center"/>
        </w:trPr>
        <w:tc>
          <w:tcPr>
            <w:tcW w:w="1342" w:type="pct"/>
            <w:shd w:val="clear" w:color="auto" w:fill="FFFFFF"/>
            <w:vAlign w:val="center"/>
          </w:tcPr>
          <w:p w14:paraId="47ED6FCA" w14:textId="77777777" w:rsidR="008E79D6" w:rsidRPr="009412A6" w:rsidRDefault="008E79D6" w:rsidP="00753375">
            <w:pPr>
              <w:rPr>
                <w:rFonts w:ascii="Times New Roman" w:eastAsia="Calibri" w:hAnsi="Times New Roman"/>
                <w:sz w:val="20"/>
                <w:szCs w:val="20"/>
              </w:rPr>
            </w:pPr>
            <w:r w:rsidRPr="009412A6">
              <w:rPr>
                <w:rFonts w:ascii="Times New Roman" w:eastAsia="Calibri" w:hAnsi="Times New Roman"/>
                <w:sz w:val="20"/>
                <w:szCs w:val="20"/>
              </w:rPr>
              <w:t>Koruma Altındakiler</w:t>
            </w:r>
          </w:p>
        </w:tc>
        <w:tc>
          <w:tcPr>
            <w:tcW w:w="726" w:type="pct"/>
            <w:shd w:val="clear" w:color="auto" w:fill="FFFFFF"/>
            <w:vAlign w:val="center"/>
          </w:tcPr>
          <w:p w14:paraId="7AE685B3"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29</w:t>
            </w:r>
          </w:p>
        </w:tc>
        <w:tc>
          <w:tcPr>
            <w:tcW w:w="579" w:type="pct"/>
            <w:shd w:val="clear" w:color="auto" w:fill="FFFFFF"/>
            <w:vAlign w:val="center"/>
          </w:tcPr>
          <w:p w14:paraId="78A424C0"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188</w:t>
            </w:r>
          </w:p>
        </w:tc>
        <w:tc>
          <w:tcPr>
            <w:tcW w:w="579" w:type="pct"/>
            <w:shd w:val="clear" w:color="auto" w:fill="FFFFFF"/>
            <w:vAlign w:val="center"/>
          </w:tcPr>
          <w:p w14:paraId="4C22DC59"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50</w:t>
            </w:r>
          </w:p>
        </w:tc>
        <w:tc>
          <w:tcPr>
            <w:tcW w:w="579" w:type="pct"/>
            <w:shd w:val="clear" w:color="auto" w:fill="FFFFFF"/>
            <w:vAlign w:val="center"/>
          </w:tcPr>
          <w:p w14:paraId="706C333F"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138</w:t>
            </w:r>
          </w:p>
        </w:tc>
        <w:tc>
          <w:tcPr>
            <w:tcW w:w="600" w:type="pct"/>
            <w:shd w:val="clear" w:color="auto" w:fill="FFFFFF"/>
            <w:vAlign w:val="center"/>
          </w:tcPr>
          <w:p w14:paraId="01F6EDD4"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shd w:val="clear" w:color="auto" w:fill="FFFFFF"/>
            <w:vAlign w:val="center"/>
          </w:tcPr>
          <w:p w14:paraId="790E8DE4"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7</w:t>
            </w:r>
          </w:p>
        </w:tc>
      </w:tr>
      <w:tr w:rsidR="008E79D6" w:rsidRPr="009412A6" w14:paraId="79C68519" w14:textId="77777777" w:rsidTr="00753375">
        <w:trPr>
          <w:jc w:val="center"/>
        </w:trPr>
        <w:tc>
          <w:tcPr>
            <w:tcW w:w="1342" w:type="pct"/>
            <w:shd w:val="clear" w:color="auto" w:fill="FFFFFF"/>
            <w:vAlign w:val="center"/>
          </w:tcPr>
          <w:p w14:paraId="797D0B20" w14:textId="77777777" w:rsidR="008E79D6" w:rsidRPr="00A0181F" w:rsidRDefault="008E79D6" w:rsidP="00753375">
            <w:pPr>
              <w:rPr>
                <w:rFonts w:ascii="Times New Roman" w:eastAsia="Calibri" w:hAnsi="Times New Roman"/>
                <w:sz w:val="18"/>
                <w:szCs w:val="18"/>
              </w:rPr>
            </w:pPr>
            <w:r w:rsidRPr="00A0181F">
              <w:rPr>
                <w:rFonts w:ascii="Times New Roman" w:eastAsia="Calibri" w:hAnsi="Times New Roman"/>
                <w:sz w:val="18"/>
                <w:szCs w:val="18"/>
              </w:rPr>
              <w:t>Sokakta Çalıştırılan Çocuklar</w:t>
            </w:r>
          </w:p>
        </w:tc>
        <w:tc>
          <w:tcPr>
            <w:tcW w:w="726" w:type="pct"/>
            <w:shd w:val="clear" w:color="auto" w:fill="FFFFFF"/>
            <w:vAlign w:val="center"/>
          </w:tcPr>
          <w:p w14:paraId="4D20D17F"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7F11CD2D"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68F92198"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388AB3F0"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600" w:type="pct"/>
            <w:shd w:val="clear" w:color="auto" w:fill="FFFFFF"/>
            <w:vAlign w:val="center"/>
          </w:tcPr>
          <w:p w14:paraId="3C25D15C"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96" w:type="pct"/>
            <w:shd w:val="clear" w:color="auto" w:fill="FFFFFF"/>
            <w:vAlign w:val="center"/>
          </w:tcPr>
          <w:p w14:paraId="11DD81BA"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0</w:t>
            </w:r>
          </w:p>
        </w:tc>
      </w:tr>
      <w:tr w:rsidR="008E79D6" w:rsidRPr="009412A6" w14:paraId="139A5952" w14:textId="77777777" w:rsidTr="00753375">
        <w:trPr>
          <w:jc w:val="center"/>
        </w:trPr>
        <w:tc>
          <w:tcPr>
            <w:tcW w:w="1342" w:type="pct"/>
            <w:shd w:val="clear" w:color="auto" w:fill="FFFFFF"/>
            <w:vAlign w:val="center"/>
          </w:tcPr>
          <w:p w14:paraId="4FED09B1" w14:textId="77777777" w:rsidR="008E79D6" w:rsidRPr="009412A6" w:rsidRDefault="008E79D6" w:rsidP="00753375">
            <w:pPr>
              <w:rPr>
                <w:rFonts w:ascii="Times New Roman" w:eastAsia="Calibri" w:hAnsi="Times New Roman"/>
                <w:sz w:val="20"/>
                <w:szCs w:val="20"/>
              </w:rPr>
            </w:pPr>
            <w:r w:rsidRPr="009412A6">
              <w:rPr>
                <w:rFonts w:ascii="Times New Roman" w:eastAsia="Calibri" w:hAnsi="Times New Roman"/>
                <w:sz w:val="20"/>
                <w:szCs w:val="20"/>
              </w:rPr>
              <w:t>Sokakta Yaşayan Çocuklar</w:t>
            </w:r>
          </w:p>
        </w:tc>
        <w:tc>
          <w:tcPr>
            <w:tcW w:w="726" w:type="pct"/>
            <w:shd w:val="clear" w:color="auto" w:fill="FFFFFF"/>
            <w:vAlign w:val="center"/>
          </w:tcPr>
          <w:p w14:paraId="53999DA5"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4741B4AF"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3EBD6D13"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040E4108"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600" w:type="pct"/>
            <w:shd w:val="clear" w:color="auto" w:fill="FFFFFF"/>
            <w:vAlign w:val="center"/>
          </w:tcPr>
          <w:p w14:paraId="31E17C31"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96" w:type="pct"/>
            <w:shd w:val="clear" w:color="auto" w:fill="FFFFFF"/>
            <w:vAlign w:val="center"/>
          </w:tcPr>
          <w:p w14:paraId="326624B1"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0</w:t>
            </w:r>
          </w:p>
        </w:tc>
      </w:tr>
      <w:tr w:rsidR="008E79D6" w:rsidRPr="009412A6" w14:paraId="3EC6D398" w14:textId="77777777" w:rsidTr="00753375">
        <w:trPr>
          <w:jc w:val="center"/>
        </w:trPr>
        <w:tc>
          <w:tcPr>
            <w:tcW w:w="1342" w:type="pct"/>
            <w:shd w:val="clear" w:color="auto" w:fill="FFFFFF"/>
            <w:vAlign w:val="center"/>
          </w:tcPr>
          <w:p w14:paraId="2361490D" w14:textId="77777777" w:rsidR="008E79D6" w:rsidRPr="009412A6" w:rsidRDefault="008E79D6" w:rsidP="00753375">
            <w:pPr>
              <w:rPr>
                <w:rFonts w:ascii="Times New Roman" w:eastAsia="Calibri" w:hAnsi="Times New Roman"/>
                <w:sz w:val="20"/>
                <w:szCs w:val="20"/>
              </w:rPr>
            </w:pPr>
            <w:r w:rsidRPr="009412A6">
              <w:rPr>
                <w:rFonts w:ascii="Times New Roman" w:eastAsia="Calibri" w:hAnsi="Times New Roman"/>
                <w:sz w:val="20"/>
                <w:szCs w:val="20"/>
              </w:rPr>
              <w:t>Rehabilitasyon Merkezine Devam Edenler</w:t>
            </w:r>
          </w:p>
        </w:tc>
        <w:tc>
          <w:tcPr>
            <w:tcW w:w="726" w:type="pct"/>
            <w:shd w:val="clear" w:color="auto" w:fill="FFFFFF"/>
            <w:vAlign w:val="center"/>
          </w:tcPr>
          <w:p w14:paraId="663C3C48"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21</w:t>
            </w:r>
          </w:p>
        </w:tc>
        <w:tc>
          <w:tcPr>
            <w:tcW w:w="579" w:type="pct"/>
            <w:shd w:val="clear" w:color="auto" w:fill="FFFFFF"/>
            <w:vAlign w:val="center"/>
          </w:tcPr>
          <w:p w14:paraId="2FE177B7"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133</w:t>
            </w:r>
          </w:p>
        </w:tc>
        <w:tc>
          <w:tcPr>
            <w:tcW w:w="579" w:type="pct"/>
            <w:shd w:val="clear" w:color="auto" w:fill="FFFFFF"/>
            <w:vAlign w:val="center"/>
          </w:tcPr>
          <w:p w14:paraId="77BA6DFC"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41</w:t>
            </w:r>
          </w:p>
        </w:tc>
        <w:tc>
          <w:tcPr>
            <w:tcW w:w="579" w:type="pct"/>
            <w:shd w:val="clear" w:color="auto" w:fill="FFFFFF"/>
            <w:vAlign w:val="center"/>
          </w:tcPr>
          <w:p w14:paraId="461A59D4"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92</w:t>
            </w:r>
          </w:p>
        </w:tc>
        <w:tc>
          <w:tcPr>
            <w:tcW w:w="600" w:type="pct"/>
            <w:shd w:val="clear" w:color="auto" w:fill="FFFFFF"/>
            <w:vAlign w:val="center"/>
          </w:tcPr>
          <w:p w14:paraId="7BF4E876"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96" w:type="pct"/>
            <w:shd w:val="clear" w:color="auto" w:fill="FFFFFF"/>
            <w:vAlign w:val="center"/>
          </w:tcPr>
          <w:p w14:paraId="7D86FDE2"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1</w:t>
            </w:r>
          </w:p>
        </w:tc>
      </w:tr>
      <w:tr w:rsidR="008E79D6" w:rsidRPr="009412A6" w14:paraId="42FE9FD2" w14:textId="77777777" w:rsidTr="00753375">
        <w:trPr>
          <w:jc w:val="center"/>
        </w:trPr>
        <w:tc>
          <w:tcPr>
            <w:tcW w:w="1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B037DF" w14:textId="77777777" w:rsidR="008E79D6" w:rsidRPr="009412A6" w:rsidRDefault="008E79D6" w:rsidP="00753375">
            <w:pPr>
              <w:rPr>
                <w:rFonts w:ascii="Times New Roman" w:eastAsia="Calibri" w:hAnsi="Times New Roman"/>
                <w:sz w:val="20"/>
                <w:szCs w:val="20"/>
              </w:rPr>
            </w:pPr>
            <w:r w:rsidRPr="009412A6">
              <w:rPr>
                <w:rFonts w:ascii="Times New Roman" w:eastAsia="Calibri" w:hAnsi="Times New Roman"/>
                <w:sz w:val="20"/>
                <w:szCs w:val="20"/>
              </w:rPr>
              <w:t>Hastanede Yatanlar</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5C550E"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19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37DB6B"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136</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E96FD5"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90</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744805"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46</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BDB95"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23AF09"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2</w:t>
            </w:r>
          </w:p>
        </w:tc>
      </w:tr>
      <w:tr w:rsidR="008E79D6" w:rsidRPr="009412A6" w14:paraId="29BA4958" w14:textId="77777777" w:rsidTr="00753375">
        <w:trPr>
          <w:jc w:val="center"/>
        </w:trPr>
        <w:tc>
          <w:tcPr>
            <w:tcW w:w="1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4613EE" w14:textId="77777777" w:rsidR="008E79D6" w:rsidRPr="009412A6" w:rsidRDefault="008E79D6" w:rsidP="00753375">
            <w:pPr>
              <w:rPr>
                <w:rFonts w:ascii="Times New Roman" w:eastAsia="Calibri" w:hAnsi="Times New Roman"/>
                <w:sz w:val="20"/>
                <w:szCs w:val="20"/>
              </w:rPr>
            </w:pPr>
            <w:r w:rsidRPr="009412A6">
              <w:rPr>
                <w:rFonts w:ascii="Times New Roman" w:eastAsia="Calibri" w:hAnsi="Times New Roman"/>
                <w:sz w:val="20"/>
                <w:szCs w:val="20"/>
              </w:rPr>
              <w:t>Hükümlü/Tutuklular</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7766BB"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36</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ACE289"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674</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7B6A01"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37</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9E5FBC"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637</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B920D"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AEE600"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380</w:t>
            </w:r>
          </w:p>
        </w:tc>
      </w:tr>
      <w:tr w:rsidR="008E79D6" w:rsidRPr="009412A6" w14:paraId="5AF6E2AA" w14:textId="77777777" w:rsidTr="00753375">
        <w:trPr>
          <w:jc w:val="center"/>
        </w:trPr>
        <w:tc>
          <w:tcPr>
            <w:tcW w:w="1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9C8969" w14:textId="77777777" w:rsidR="008E79D6" w:rsidRPr="009412A6" w:rsidRDefault="008E79D6" w:rsidP="00753375">
            <w:pPr>
              <w:rPr>
                <w:rFonts w:ascii="Times New Roman" w:eastAsia="Calibri" w:hAnsi="Times New Roman"/>
                <w:sz w:val="20"/>
                <w:szCs w:val="20"/>
              </w:rPr>
            </w:pPr>
            <w:r w:rsidRPr="009412A6">
              <w:rPr>
                <w:rFonts w:ascii="Times New Roman" w:eastAsia="Calibri" w:hAnsi="Times New Roman"/>
                <w:sz w:val="20"/>
                <w:szCs w:val="20"/>
              </w:rPr>
              <w:t>Yaşlılar</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507630"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24</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D2B846"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79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F42F0B"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39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BD9C20"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40</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1B5D61"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4</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DA1F7D" w14:textId="77777777" w:rsidR="008E79D6" w:rsidRPr="009412A6" w:rsidRDefault="008E79D6" w:rsidP="00753375">
            <w:pPr>
              <w:jc w:val="center"/>
              <w:rPr>
                <w:rFonts w:ascii="Times New Roman" w:eastAsia="Calibri" w:hAnsi="Times New Roman"/>
                <w:b/>
                <w:sz w:val="20"/>
                <w:szCs w:val="20"/>
              </w:rPr>
            </w:pPr>
            <w:r>
              <w:rPr>
                <w:rFonts w:ascii="Times New Roman" w:eastAsia="Calibri" w:hAnsi="Times New Roman"/>
                <w:b/>
                <w:sz w:val="20"/>
                <w:szCs w:val="20"/>
              </w:rPr>
              <w:t>4</w:t>
            </w:r>
          </w:p>
        </w:tc>
      </w:tr>
    </w:tbl>
    <w:p w14:paraId="4C626EF2" w14:textId="77777777" w:rsidR="008E79D6" w:rsidRDefault="008E79D6" w:rsidP="008E79D6">
      <w:pPr>
        <w:pStyle w:val="ListeParagraf"/>
        <w:numPr>
          <w:ilvl w:val="0"/>
          <w:numId w:val="20"/>
        </w:numPr>
        <w:spacing w:before="0" w:line="276" w:lineRule="auto"/>
        <w:rPr>
          <w:rFonts w:ascii="Times New Roman" w:hAnsi="Times New Roman" w:cs="Times New Roman"/>
          <w:sz w:val="24"/>
          <w:szCs w:val="24"/>
        </w:rPr>
      </w:pPr>
    </w:p>
    <w:p w14:paraId="4914988E" w14:textId="77777777" w:rsidR="0025068C" w:rsidRPr="0081278B" w:rsidRDefault="0025068C" w:rsidP="0025068C">
      <w:pPr>
        <w:pStyle w:val="ListeParagraf"/>
        <w:spacing w:before="0" w:line="276" w:lineRule="auto"/>
        <w:ind w:left="1224" w:firstLine="0"/>
        <w:rPr>
          <w:rFonts w:ascii="Times New Roman" w:hAnsi="Times New Roman" w:cs="Times New Roman"/>
          <w:sz w:val="24"/>
          <w:szCs w:val="24"/>
        </w:rPr>
      </w:pPr>
    </w:p>
    <w:p w14:paraId="562782DE" w14:textId="70FCD8CB" w:rsid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2A3F01FB" w14:textId="08028072" w:rsidR="00483EA1" w:rsidRPr="00483EA1" w:rsidRDefault="00483EA1" w:rsidP="00483EA1">
      <w:pPr>
        <w:pStyle w:val="ListeParagraf"/>
        <w:numPr>
          <w:ilvl w:val="0"/>
          <w:numId w:val="20"/>
        </w:numPr>
        <w:adjustRightInd w:val="0"/>
        <w:rPr>
          <w:rFonts w:ascii="Times New Roman" w:hAnsi="Times New Roman"/>
          <w:sz w:val="24"/>
          <w:szCs w:val="24"/>
        </w:rPr>
      </w:pPr>
      <w:r w:rsidRPr="00483EA1">
        <w:rPr>
          <w:rFonts w:ascii="Times New Roman" w:hAnsi="Times New Roman"/>
          <w:b/>
        </w:rPr>
        <w:t xml:space="preserve"> Düzenlenen S</w:t>
      </w:r>
      <w:r w:rsidRPr="00483EA1">
        <w:rPr>
          <w:rFonts w:ascii="Times New Roman" w:hAnsi="Times New Roman"/>
          <w:b/>
          <w:spacing w:val="-2"/>
        </w:rPr>
        <w:t>o</w:t>
      </w:r>
      <w:r w:rsidRPr="00483EA1">
        <w:rPr>
          <w:rFonts w:ascii="Times New Roman" w:hAnsi="Times New Roman"/>
          <w:b/>
          <w:spacing w:val="1"/>
        </w:rPr>
        <w:t>s</w:t>
      </w:r>
      <w:r w:rsidRPr="00483EA1">
        <w:rPr>
          <w:rFonts w:ascii="Times New Roman" w:hAnsi="Times New Roman"/>
          <w:b/>
          <w:spacing w:val="-1"/>
        </w:rPr>
        <w:t>y</w:t>
      </w:r>
      <w:r w:rsidRPr="00483EA1">
        <w:rPr>
          <w:rFonts w:ascii="Times New Roman" w:hAnsi="Times New Roman"/>
          <w:b/>
        </w:rPr>
        <w:t xml:space="preserve">al, Kültürel, Sportif Faaliyetler/Yarışmalar </w:t>
      </w:r>
      <w:r w:rsidRPr="00483EA1">
        <w:rPr>
          <w:rFonts w:ascii="Times New Roman" w:hAnsi="Times New Roman"/>
          <w:b/>
          <w:spacing w:val="-3"/>
        </w:rPr>
        <w:t>ve Katılım Durumu</w:t>
      </w:r>
    </w:p>
    <w:p w14:paraId="4E3BCF74" w14:textId="77777777" w:rsidR="00483EA1" w:rsidRPr="00483EA1" w:rsidRDefault="00483EA1" w:rsidP="00483EA1">
      <w:pPr>
        <w:pStyle w:val="ListeParagraf"/>
        <w:numPr>
          <w:ilvl w:val="0"/>
          <w:numId w:val="20"/>
        </w:numPr>
        <w:adjustRightInd w:val="0"/>
        <w:jc w:val="both"/>
        <w:rPr>
          <w:rFonts w:ascii="Times New Roman" w:hAnsi="Times New Roman"/>
          <w:sz w:val="8"/>
          <w:szCs w:val="24"/>
        </w:rPr>
      </w:pPr>
    </w:p>
    <w:tbl>
      <w:tblPr>
        <w:tblW w:w="5000" w:type="pct"/>
        <w:jc w:val="center"/>
        <w:shd w:val="clear" w:color="auto" w:fill="FFFFFF"/>
        <w:tblCellMar>
          <w:left w:w="70" w:type="dxa"/>
          <w:right w:w="70" w:type="dxa"/>
        </w:tblCellMar>
        <w:tblLook w:val="04A0" w:firstRow="1" w:lastRow="0" w:firstColumn="1" w:lastColumn="0" w:noHBand="0" w:noVBand="1"/>
      </w:tblPr>
      <w:tblGrid>
        <w:gridCol w:w="631"/>
        <w:gridCol w:w="4497"/>
        <w:gridCol w:w="984"/>
        <w:gridCol w:w="984"/>
        <w:gridCol w:w="984"/>
        <w:gridCol w:w="982"/>
      </w:tblGrid>
      <w:tr w:rsidR="00483EA1" w:rsidRPr="009412A6" w14:paraId="452441E6" w14:textId="77777777" w:rsidTr="00753375">
        <w:trPr>
          <w:trHeight w:val="45"/>
          <w:jc w:val="center"/>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679263BD" w14:textId="77777777" w:rsidR="00483EA1" w:rsidRPr="009412A6" w:rsidRDefault="00483EA1" w:rsidP="00753375">
            <w:pPr>
              <w:jc w:val="center"/>
              <w:rPr>
                <w:rFonts w:ascii="Times New Roman" w:hAnsi="Times New Roman"/>
                <w:b/>
                <w:sz w:val="20"/>
                <w:szCs w:val="20"/>
              </w:rPr>
            </w:pPr>
            <w:r w:rsidRPr="009412A6">
              <w:rPr>
                <w:rFonts w:ascii="Times New Roman" w:hAnsi="Times New Roman"/>
                <w:b/>
                <w:sz w:val="20"/>
                <w:szCs w:val="20"/>
              </w:rPr>
              <w:t xml:space="preserve">Sıra No </w:t>
            </w:r>
          </w:p>
        </w:tc>
        <w:tc>
          <w:tcPr>
            <w:tcW w:w="2481" w:type="pct"/>
            <w:tcBorders>
              <w:top w:val="single" w:sz="4" w:space="0" w:color="auto"/>
              <w:left w:val="single" w:sz="4" w:space="0" w:color="auto"/>
              <w:bottom w:val="single" w:sz="4" w:space="0" w:color="auto"/>
              <w:right w:val="single" w:sz="4" w:space="0" w:color="auto"/>
            </w:tcBorders>
            <w:shd w:val="clear" w:color="auto" w:fill="FFFFFF"/>
            <w:vAlign w:val="center"/>
          </w:tcPr>
          <w:p w14:paraId="76093840" w14:textId="77777777" w:rsidR="00483EA1" w:rsidRPr="009412A6" w:rsidRDefault="00483EA1" w:rsidP="00753375">
            <w:pPr>
              <w:jc w:val="center"/>
              <w:rPr>
                <w:rFonts w:ascii="Times New Roman" w:hAnsi="Times New Roman"/>
                <w:b/>
                <w:sz w:val="20"/>
                <w:szCs w:val="20"/>
              </w:rPr>
            </w:pPr>
            <w:r w:rsidRPr="009412A6">
              <w:rPr>
                <w:rFonts w:ascii="Times New Roman" w:hAnsi="Times New Roman"/>
                <w:b/>
                <w:sz w:val="20"/>
                <w:szCs w:val="20"/>
              </w:rPr>
              <w:t>S</w:t>
            </w:r>
            <w:r w:rsidRPr="009412A6">
              <w:rPr>
                <w:rFonts w:ascii="Times New Roman" w:hAnsi="Times New Roman"/>
                <w:b/>
                <w:spacing w:val="-2"/>
                <w:sz w:val="20"/>
                <w:szCs w:val="20"/>
              </w:rPr>
              <w:t>o</w:t>
            </w:r>
            <w:r w:rsidRPr="009412A6">
              <w:rPr>
                <w:rFonts w:ascii="Times New Roman" w:hAnsi="Times New Roman"/>
                <w:b/>
                <w:spacing w:val="1"/>
                <w:sz w:val="20"/>
                <w:szCs w:val="20"/>
              </w:rPr>
              <w:t>s</w:t>
            </w:r>
            <w:r w:rsidRPr="009412A6">
              <w:rPr>
                <w:rFonts w:ascii="Times New Roman" w:hAnsi="Times New Roman"/>
                <w:b/>
                <w:spacing w:val="-1"/>
                <w:sz w:val="20"/>
                <w:szCs w:val="20"/>
              </w:rPr>
              <w:t>y</w:t>
            </w:r>
            <w:r w:rsidRPr="009412A6">
              <w:rPr>
                <w:rFonts w:ascii="Times New Roman" w:hAnsi="Times New Roman"/>
                <w:b/>
                <w:sz w:val="20"/>
                <w:szCs w:val="20"/>
              </w:rPr>
              <w:t>al</w:t>
            </w:r>
            <w:r>
              <w:rPr>
                <w:rFonts w:ascii="Times New Roman" w:hAnsi="Times New Roman"/>
                <w:b/>
                <w:sz w:val="20"/>
                <w:szCs w:val="20"/>
              </w:rPr>
              <w:t>, Kültürel v</w:t>
            </w:r>
            <w:r w:rsidRPr="009412A6">
              <w:rPr>
                <w:rFonts w:ascii="Times New Roman" w:hAnsi="Times New Roman"/>
                <w:b/>
                <w:sz w:val="20"/>
                <w:szCs w:val="20"/>
              </w:rPr>
              <w:t>e Sportif Faaliyetler/Yarışmalar</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5ABFF359" w14:textId="77777777" w:rsidR="00483EA1" w:rsidRPr="009412A6" w:rsidRDefault="00483EA1" w:rsidP="00753375">
            <w:pPr>
              <w:jc w:val="center"/>
              <w:rPr>
                <w:rFonts w:ascii="Times New Roman" w:hAnsi="Times New Roman"/>
                <w:b/>
                <w:sz w:val="20"/>
                <w:szCs w:val="20"/>
              </w:rPr>
            </w:pPr>
            <w:r w:rsidRPr="009412A6">
              <w:rPr>
                <w:rFonts w:ascii="Times New Roman" w:hAnsi="Times New Roman"/>
                <w:b/>
                <w:sz w:val="20"/>
                <w:szCs w:val="20"/>
              </w:rPr>
              <w:t>Toplam Faaliyet Sayısı</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10E7802A" w14:textId="77777777" w:rsidR="00483EA1" w:rsidRPr="009412A6" w:rsidRDefault="00483EA1" w:rsidP="00753375">
            <w:pPr>
              <w:jc w:val="center"/>
              <w:rPr>
                <w:rFonts w:ascii="Times New Roman" w:hAnsi="Times New Roman"/>
                <w:b/>
                <w:sz w:val="20"/>
                <w:szCs w:val="20"/>
              </w:rPr>
            </w:pPr>
            <w:r w:rsidRPr="009412A6">
              <w:rPr>
                <w:rFonts w:ascii="Times New Roman" w:hAnsi="Times New Roman"/>
                <w:b/>
                <w:sz w:val="20"/>
                <w:szCs w:val="20"/>
              </w:rPr>
              <w:t>Toplam Katılan Kursiyer Sayısı</w:t>
            </w:r>
          </w:p>
        </w:tc>
        <w:tc>
          <w:tcPr>
            <w:tcW w:w="543" w:type="pct"/>
            <w:tcBorders>
              <w:top w:val="single" w:sz="4" w:space="0" w:color="auto"/>
              <w:left w:val="single" w:sz="4" w:space="0" w:color="auto"/>
              <w:bottom w:val="single" w:sz="4" w:space="0" w:color="000000"/>
              <w:right w:val="single" w:sz="4" w:space="0" w:color="auto"/>
            </w:tcBorders>
            <w:shd w:val="clear" w:color="auto" w:fill="FFFFFF"/>
            <w:vAlign w:val="center"/>
          </w:tcPr>
          <w:p w14:paraId="1C2C9524" w14:textId="77777777" w:rsidR="00483EA1" w:rsidRPr="009412A6" w:rsidRDefault="00483EA1" w:rsidP="00753375">
            <w:pPr>
              <w:jc w:val="center"/>
              <w:rPr>
                <w:rFonts w:ascii="Times New Roman" w:hAnsi="Times New Roman"/>
                <w:b/>
                <w:sz w:val="20"/>
                <w:szCs w:val="20"/>
              </w:rPr>
            </w:pPr>
            <w:r w:rsidRPr="009412A6">
              <w:rPr>
                <w:rFonts w:ascii="Times New Roman" w:hAnsi="Times New Roman"/>
                <w:b/>
                <w:sz w:val="20"/>
                <w:szCs w:val="20"/>
              </w:rPr>
              <w:t>Katılan Erkek Kursiyer Sayısı</w:t>
            </w:r>
          </w:p>
        </w:tc>
        <w:tc>
          <w:tcPr>
            <w:tcW w:w="543" w:type="pct"/>
            <w:tcBorders>
              <w:top w:val="single" w:sz="4" w:space="0" w:color="auto"/>
              <w:left w:val="single" w:sz="4" w:space="0" w:color="auto"/>
              <w:bottom w:val="single" w:sz="4" w:space="0" w:color="000000"/>
              <w:right w:val="single" w:sz="4" w:space="0" w:color="auto"/>
            </w:tcBorders>
            <w:shd w:val="clear" w:color="auto" w:fill="FFFFFF"/>
            <w:vAlign w:val="center"/>
          </w:tcPr>
          <w:p w14:paraId="75623D4C" w14:textId="77777777" w:rsidR="00483EA1" w:rsidRPr="009412A6" w:rsidRDefault="00483EA1" w:rsidP="00753375">
            <w:pPr>
              <w:jc w:val="center"/>
              <w:rPr>
                <w:rFonts w:ascii="Times New Roman" w:hAnsi="Times New Roman"/>
                <w:b/>
                <w:sz w:val="20"/>
                <w:szCs w:val="20"/>
              </w:rPr>
            </w:pPr>
            <w:r w:rsidRPr="009412A6">
              <w:rPr>
                <w:rFonts w:ascii="Times New Roman" w:hAnsi="Times New Roman"/>
                <w:b/>
                <w:sz w:val="20"/>
                <w:szCs w:val="20"/>
              </w:rPr>
              <w:t>Katılan</w:t>
            </w:r>
          </w:p>
          <w:p w14:paraId="54D687CA" w14:textId="77777777" w:rsidR="00483EA1" w:rsidRPr="009412A6" w:rsidRDefault="00483EA1" w:rsidP="00753375">
            <w:pPr>
              <w:jc w:val="center"/>
              <w:rPr>
                <w:rFonts w:ascii="Times New Roman" w:hAnsi="Times New Roman"/>
                <w:b/>
                <w:sz w:val="20"/>
                <w:szCs w:val="20"/>
              </w:rPr>
            </w:pPr>
            <w:r w:rsidRPr="009412A6">
              <w:rPr>
                <w:rFonts w:ascii="Times New Roman" w:hAnsi="Times New Roman"/>
                <w:b/>
                <w:sz w:val="20"/>
                <w:szCs w:val="20"/>
              </w:rPr>
              <w:t>Kadın Kursiyer Sayısı</w:t>
            </w:r>
          </w:p>
        </w:tc>
      </w:tr>
      <w:tr w:rsidR="00483EA1" w:rsidRPr="009412A6" w14:paraId="020F18D4" w14:textId="77777777" w:rsidTr="00753375">
        <w:trPr>
          <w:trHeight w:hRule="exact" w:val="284"/>
          <w:jc w:val="center"/>
        </w:trPr>
        <w:tc>
          <w:tcPr>
            <w:tcW w:w="348" w:type="pct"/>
            <w:tcBorders>
              <w:top w:val="nil"/>
              <w:left w:val="single" w:sz="4" w:space="0" w:color="auto"/>
              <w:bottom w:val="single" w:sz="4" w:space="0" w:color="auto"/>
              <w:right w:val="single" w:sz="4" w:space="0" w:color="auto"/>
            </w:tcBorders>
            <w:shd w:val="clear" w:color="auto" w:fill="FFFFFF"/>
            <w:noWrap/>
            <w:vAlign w:val="center"/>
          </w:tcPr>
          <w:p w14:paraId="1B00F584" w14:textId="77777777" w:rsidR="00483EA1" w:rsidRPr="009412A6" w:rsidRDefault="00483EA1" w:rsidP="00753375">
            <w:pPr>
              <w:jc w:val="center"/>
              <w:rPr>
                <w:rFonts w:ascii="Times New Roman" w:hAnsi="Times New Roman"/>
              </w:rPr>
            </w:pPr>
            <w:r w:rsidRPr="009412A6">
              <w:rPr>
                <w:rFonts w:ascii="Times New Roman" w:hAnsi="Times New Roman"/>
              </w:rPr>
              <w:t>1</w:t>
            </w:r>
          </w:p>
        </w:tc>
        <w:tc>
          <w:tcPr>
            <w:tcW w:w="2481" w:type="pct"/>
            <w:tcBorders>
              <w:top w:val="nil"/>
              <w:left w:val="nil"/>
              <w:bottom w:val="single" w:sz="4" w:space="0" w:color="auto"/>
              <w:right w:val="single" w:sz="4" w:space="0" w:color="auto"/>
            </w:tcBorders>
            <w:shd w:val="clear" w:color="auto" w:fill="FFFFFF"/>
            <w:noWrap/>
            <w:vAlign w:val="bottom"/>
          </w:tcPr>
          <w:p w14:paraId="0ED77E15" w14:textId="77777777" w:rsidR="00483EA1" w:rsidRPr="009412A6" w:rsidRDefault="00483EA1" w:rsidP="00753375">
            <w:pPr>
              <w:jc w:val="center"/>
              <w:rPr>
                <w:rFonts w:ascii="Times New Roman" w:hAnsi="Times New Roman"/>
              </w:rPr>
            </w:pPr>
            <w:r>
              <w:rPr>
                <w:rFonts w:ascii="Times New Roman" w:hAnsi="Times New Roman"/>
              </w:rPr>
              <w:t xml:space="preserve">Türk sanat Müziği konseri </w:t>
            </w:r>
          </w:p>
        </w:tc>
        <w:tc>
          <w:tcPr>
            <w:tcW w:w="543" w:type="pct"/>
            <w:tcBorders>
              <w:top w:val="nil"/>
              <w:left w:val="nil"/>
              <w:bottom w:val="single" w:sz="4" w:space="0" w:color="auto"/>
              <w:right w:val="single" w:sz="4" w:space="0" w:color="auto"/>
            </w:tcBorders>
            <w:shd w:val="clear" w:color="auto" w:fill="FFFFFF"/>
            <w:noWrap/>
            <w:vAlign w:val="bottom"/>
          </w:tcPr>
          <w:p w14:paraId="7C0C96C9" w14:textId="77777777" w:rsidR="00483EA1" w:rsidRPr="009412A6" w:rsidRDefault="00483EA1" w:rsidP="00753375">
            <w:pPr>
              <w:jc w:val="center"/>
              <w:rPr>
                <w:rFonts w:ascii="Times New Roman" w:hAnsi="Times New Roman"/>
              </w:rPr>
            </w:pPr>
            <w:r>
              <w:rPr>
                <w:rFonts w:ascii="Times New Roman" w:hAnsi="Times New Roman"/>
              </w:rPr>
              <w:t>7</w:t>
            </w:r>
          </w:p>
        </w:tc>
        <w:tc>
          <w:tcPr>
            <w:tcW w:w="543" w:type="pct"/>
            <w:tcBorders>
              <w:top w:val="nil"/>
              <w:left w:val="nil"/>
              <w:bottom w:val="single" w:sz="4" w:space="0" w:color="auto"/>
              <w:right w:val="single" w:sz="4" w:space="0" w:color="auto"/>
            </w:tcBorders>
            <w:shd w:val="clear" w:color="auto" w:fill="FFFFFF"/>
            <w:noWrap/>
            <w:vAlign w:val="bottom"/>
          </w:tcPr>
          <w:p w14:paraId="0A018ED7" w14:textId="77777777" w:rsidR="00483EA1" w:rsidRPr="009412A6" w:rsidRDefault="00483EA1" w:rsidP="00753375">
            <w:pPr>
              <w:jc w:val="center"/>
              <w:rPr>
                <w:rFonts w:ascii="Times New Roman" w:hAnsi="Times New Roman"/>
              </w:rPr>
            </w:pPr>
            <w:r>
              <w:rPr>
                <w:rFonts w:ascii="Times New Roman" w:hAnsi="Times New Roman"/>
              </w:rPr>
              <w:t>250</w:t>
            </w:r>
          </w:p>
        </w:tc>
        <w:tc>
          <w:tcPr>
            <w:tcW w:w="543" w:type="pct"/>
            <w:tcBorders>
              <w:top w:val="nil"/>
              <w:left w:val="nil"/>
              <w:bottom w:val="single" w:sz="4" w:space="0" w:color="auto"/>
              <w:right w:val="single" w:sz="4" w:space="0" w:color="auto"/>
            </w:tcBorders>
            <w:shd w:val="clear" w:color="auto" w:fill="FFFFFF"/>
            <w:noWrap/>
            <w:vAlign w:val="bottom"/>
          </w:tcPr>
          <w:p w14:paraId="78D17E48" w14:textId="77777777" w:rsidR="00483EA1" w:rsidRPr="009412A6" w:rsidRDefault="00483EA1" w:rsidP="00753375">
            <w:pPr>
              <w:jc w:val="center"/>
              <w:rPr>
                <w:rFonts w:ascii="Times New Roman" w:hAnsi="Times New Roman"/>
              </w:rPr>
            </w:pPr>
            <w:r>
              <w:rPr>
                <w:rFonts w:ascii="Times New Roman" w:hAnsi="Times New Roman"/>
              </w:rPr>
              <w:t>119</w:t>
            </w:r>
          </w:p>
        </w:tc>
        <w:tc>
          <w:tcPr>
            <w:tcW w:w="543" w:type="pct"/>
            <w:tcBorders>
              <w:top w:val="nil"/>
              <w:left w:val="nil"/>
              <w:bottom w:val="single" w:sz="4" w:space="0" w:color="auto"/>
              <w:right w:val="single" w:sz="4" w:space="0" w:color="auto"/>
            </w:tcBorders>
            <w:shd w:val="clear" w:color="auto" w:fill="FFFFFF"/>
            <w:noWrap/>
            <w:vAlign w:val="bottom"/>
          </w:tcPr>
          <w:p w14:paraId="17E6887E" w14:textId="77777777" w:rsidR="00483EA1" w:rsidRPr="009412A6" w:rsidRDefault="00483EA1" w:rsidP="00753375">
            <w:pPr>
              <w:jc w:val="center"/>
              <w:rPr>
                <w:rFonts w:ascii="Times New Roman" w:hAnsi="Times New Roman"/>
              </w:rPr>
            </w:pPr>
            <w:r>
              <w:rPr>
                <w:rFonts w:ascii="Times New Roman" w:hAnsi="Times New Roman"/>
              </w:rPr>
              <w:t>131</w:t>
            </w:r>
          </w:p>
        </w:tc>
      </w:tr>
      <w:tr w:rsidR="00483EA1" w:rsidRPr="009412A6" w14:paraId="5EBC8DA3" w14:textId="77777777" w:rsidTr="00753375">
        <w:trPr>
          <w:trHeight w:hRule="exact" w:val="284"/>
          <w:jc w:val="center"/>
        </w:trPr>
        <w:tc>
          <w:tcPr>
            <w:tcW w:w="348" w:type="pct"/>
            <w:tcBorders>
              <w:top w:val="nil"/>
              <w:left w:val="single" w:sz="4" w:space="0" w:color="auto"/>
              <w:bottom w:val="single" w:sz="4" w:space="0" w:color="auto"/>
              <w:right w:val="single" w:sz="4" w:space="0" w:color="auto"/>
            </w:tcBorders>
            <w:shd w:val="clear" w:color="auto" w:fill="FFFFFF"/>
            <w:vAlign w:val="center"/>
          </w:tcPr>
          <w:p w14:paraId="18382255" w14:textId="77777777" w:rsidR="00483EA1" w:rsidRPr="009412A6" w:rsidRDefault="00483EA1" w:rsidP="00753375">
            <w:pPr>
              <w:rPr>
                <w:rFonts w:ascii="Times New Roman" w:hAnsi="Times New Roman"/>
              </w:rPr>
            </w:pPr>
            <w:r>
              <w:rPr>
                <w:rFonts w:ascii="Times New Roman" w:hAnsi="Times New Roman"/>
              </w:rPr>
              <w:t>2</w:t>
            </w:r>
          </w:p>
        </w:tc>
        <w:tc>
          <w:tcPr>
            <w:tcW w:w="2481" w:type="pct"/>
            <w:tcBorders>
              <w:top w:val="nil"/>
              <w:left w:val="nil"/>
              <w:bottom w:val="single" w:sz="4" w:space="0" w:color="auto"/>
              <w:right w:val="single" w:sz="4" w:space="0" w:color="auto"/>
            </w:tcBorders>
            <w:shd w:val="clear" w:color="auto" w:fill="FFFFFF"/>
            <w:noWrap/>
            <w:vAlign w:val="bottom"/>
          </w:tcPr>
          <w:p w14:paraId="3C89DBE4" w14:textId="77777777" w:rsidR="00483EA1" w:rsidRPr="009412A6" w:rsidRDefault="00483EA1" w:rsidP="00753375">
            <w:pPr>
              <w:jc w:val="center"/>
              <w:rPr>
                <w:rFonts w:ascii="Times New Roman" w:hAnsi="Times New Roman"/>
              </w:rPr>
            </w:pPr>
            <w:r>
              <w:rPr>
                <w:rFonts w:ascii="Times New Roman" w:hAnsi="Times New Roman"/>
              </w:rPr>
              <w:t>Türk Halk Müziği Konseri</w:t>
            </w:r>
          </w:p>
        </w:tc>
        <w:tc>
          <w:tcPr>
            <w:tcW w:w="543" w:type="pct"/>
            <w:tcBorders>
              <w:top w:val="nil"/>
              <w:left w:val="nil"/>
              <w:bottom w:val="single" w:sz="4" w:space="0" w:color="auto"/>
              <w:right w:val="single" w:sz="4" w:space="0" w:color="auto"/>
            </w:tcBorders>
            <w:shd w:val="clear" w:color="auto" w:fill="FFFFFF"/>
            <w:noWrap/>
            <w:vAlign w:val="bottom"/>
          </w:tcPr>
          <w:p w14:paraId="0FC58F79" w14:textId="77777777" w:rsidR="00483EA1" w:rsidRPr="009412A6" w:rsidRDefault="00483EA1" w:rsidP="00753375">
            <w:pPr>
              <w:jc w:val="center"/>
              <w:rPr>
                <w:rFonts w:ascii="Times New Roman" w:hAnsi="Times New Roman"/>
              </w:rPr>
            </w:pPr>
            <w:r>
              <w:rPr>
                <w:rFonts w:ascii="Times New Roman" w:hAnsi="Times New Roman"/>
              </w:rPr>
              <w:t>7</w:t>
            </w:r>
          </w:p>
        </w:tc>
        <w:tc>
          <w:tcPr>
            <w:tcW w:w="543" w:type="pct"/>
            <w:tcBorders>
              <w:top w:val="nil"/>
              <w:left w:val="nil"/>
              <w:bottom w:val="single" w:sz="4" w:space="0" w:color="auto"/>
              <w:right w:val="single" w:sz="4" w:space="0" w:color="auto"/>
            </w:tcBorders>
            <w:shd w:val="clear" w:color="auto" w:fill="FFFFFF"/>
            <w:noWrap/>
            <w:vAlign w:val="bottom"/>
          </w:tcPr>
          <w:p w14:paraId="291DE009" w14:textId="77777777" w:rsidR="00483EA1" w:rsidRPr="009412A6" w:rsidRDefault="00483EA1" w:rsidP="00753375">
            <w:pPr>
              <w:jc w:val="center"/>
              <w:rPr>
                <w:rFonts w:ascii="Times New Roman" w:hAnsi="Times New Roman"/>
              </w:rPr>
            </w:pPr>
            <w:r>
              <w:rPr>
                <w:rFonts w:ascii="Times New Roman" w:hAnsi="Times New Roman"/>
              </w:rPr>
              <w:t>140</w:t>
            </w:r>
          </w:p>
        </w:tc>
        <w:tc>
          <w:tcPr>
            <w:tcW w:w="543" w:type="pct"/>
            <w:tcBorders>
              <w:top w:val="nil"/>
              <w:left w:val="nil"/>
              <w:bottom w:val="single" w:sz="4" w:space="0" w:color="auto"/>
              <w:right w:val="single" w:sz="4" w:space="0" w:color="auto"/>
            </w:tcBorders>
            <w:shd w:val="clear" w:color="auto" w:fill="FFFFFF"/>
            <w:noWrap/>
            <w:vAlign w:val="bottom"/>
          </w:tcPr>
          <w:p w14:paraId="7A289341" w14:textId="77777777" w:rsidR="00483EA1" w:rsidRPr="009412A6" w:rsidRDefault="00483EA1" w:rsidP="00753375">
            <w:pPr>
              <w:jc w:val="center"/>
              <w:rPr>
                <w:rFonts w:ascii="Times New Roman" w:hAnsi="Times New Roman"/>
              </w:rPr>
            </w:pPr>
            <w:r>
              <w:rPr>
                <w:rFonts w:ascii="Times New Roman" w:hAnsi="Times New Roman"/>
              </w:rPr>
              <w:t>78</w:t>
            </w:r>
          </w:p>
        </w:tc>
        <w:tc>
          <w:tcPr>
            <w:tcW w:w="543" w:type="pct"/>
            <w:tcBorders>
              <w:top w:val="nil"/>
              <w:left w:val="nil"/>
              <w:bottom w:val="single" w:sz="4" w:space="0" w:color="auto"/>
              <w:right w:val="single" w:sz="4" w:space="0" w:color="auto"/>
            </w:tcBorders>
            <w:shd w:val="clear" w:color="auto" w:fill="FFFFFF"/>
            <w:noWrap/>
            <w:vAlign w:val="bottom"/>
          </w:tcPr>
          <w:p w14:paraId="01A62A97" w14:textId="77777777" w:rsidR="00483EA1" w:rsidRPr="009412A6" w:rsidRDefault="00483EA1" w:rsidP="00753375">
            <w:pPr>
              <w:jc w:val="center"/>
              <w:rPr>
                <w:rFonts w:ascii="Times New Roman" w:hAnsi="Times New Roman"/>
              </w:rPr>
            </w:pPr>
            <w:r>
              <w:rPr>
                <w:rFonts w:ascii="Times New Roman" w:hAnsi="Times New Roman"/>
              </w:rPr>
              <w:t>62</w:t>
            </w:r>
          </w:p>
        </w:tc>
      </w:tr>
      <w:tr w:rsidR="00483EA1" w:rsidRPr="009412A6" w14:paraId="3E1AF720" w14:textId="77777777" w:rsidTr="00753375">
        <w:trPr>
          <w:trHeight w:hRule="exact" w:val="284"/>
          <w:jc w:val="center"/>
        </w:trPr>
        <w:tc>
          <w:tcPr>
            <w:tcW w:w="348" w:type="pct"/>
            <w:tcBorders>
              <w:top w:val="nil"/>
              <w:left w:val="single" w:sz="4" w:space="0" w:color="auto"/>
              <w:bottom w:val="single" w:sz="4" w:space="0" w:color="auto"/>
              <w:right w:val="single" w:sz="4" w:space="0" w:color="auto"/>
            </w:tcBorders>
            <w:shd w:val="clear" w:color="auto" w:fill="FFFFFF"/>
            <w:vAlign w:val="center"/>
          </w:tcPr>
          <w:p w14:paraId="02929B8F" w14:textId="77777777" w:rsidR="00483EA1" w:rsidRPr="009412A6" w:rsidRDefault="00483EA1" w:rsidP="00753375">
            <w:pPr>
              <w:rPr>
                <w:rFonts w:ascii="Times New Roman" w:hAnsi="Times New Roman"/>
              </w:rPr>
            </w:pPr>
            <w:r>
              <w:rPr>
                <w:rFonts w:ascii="Times New Roman" w:hAnsi="Times New Roman"/>
              </w:rPr>
              <w:t>3</w:t>
            </w:r>
          </w:p>
        </w:tc>
        <w:tc>
          <w:tcPr>
            <w:tcW w:w="2481" w:type="pct"/>
            <w:tcBorders>
              <w:top w:val="nil"/>
              <w:left w:val="nil"/>
              <w:bottom w:val="single" w:sz="4" w:space="0" w:color="auto"/>
              <w:right w:val="single" w:sz="4" w:space="0" w:color="auto"/>
            </w:tcBorders>
            <w:shd w:val="clear" w:color="auto" w:fill="FFFFFF"/>
            <w:noWrap/>
            <w:vAlign w:val="bottom"/>
          </w:tcPr>
          <w:p w14:paraId="4D6666C2" w14:textId="77777777" w:rsidR="00483EA1" w:rsidRPr="009412A6" w:rsidRDefault="00483EA1" w:rsidP="00753375">
            <w:pPr>
              <w:jc w:val="center"/>
              <w:rPr>
                <w:rFonts w:ascii="Times New Roman" w:hAnsi="Times New Roman"/>
              </w:rPr>
            </w:pPr>
            <w:proofErr w:type="gramStart"/>
            <w:r>
              <w:rPr>
                <w:rFonts w:ascii="Times New Roman" w:hAnsi="Times New Roman"/>
              </w:rPr>
              <w:t>Yıl sonu</w:t>
            </w:r>
            <w:proofErr w:type="gramEnd"/>
            <w:r>
              <w:rPr>
                <w:rFonts w:ascii="Times New Roman" w:hAnsi="Times New Roman"/>
              </w:rPr>
              <w:t xml:space="preserve"> Etkinlikleri</w:t>
            </w:r>
          </w:p>
        </w:tc>
        <w:tc>
          <w:tcPr>
            <w:tcW w:w="543" w:type="pct"/>
            <w:tcBorders>
              <w:top w:val="nil"/>
              <w:left w:val="nil"/>
              <w:bottom w:val="single" w:sz="4" w:space="0" w:color="auto"/>
              <w:right w:val="single" w:sz="4" w:space="0" w:color="auto"/>
            </w:tcBorders>
            <w:shd w:val="clear" w:color="auto" w:fill="FFFFFF"/>
            <w:noWrap/>
            <w:vAlign w:val="bottom"/>
          </w:tcPr>
          <w:p w14:paraId="6C8107F4" w14:textId="77777777" w:rsidR="00483EA1" w:rsidRPr="009412A6" w:rsidRDefault="00483EA1" w:rsidP="00753375">
            <w:pPr>
              <w:jc w:val="center"/>
              <w:rPr>
                <w:rFonts w:ascii="Times New Roman" w:hAnsi="Times New Roman"/>
              </w:rPr>
            </w:pPr>
            <w:r>
              <w:rPr>
                <w:rFonts w:ascii="Times New Roman" w:hAnsi="Times New Roman"/>
              </w:rPr>
              <w:t>1</w:t>
            </w:r>
          </w:p>
        </w:tc>
        <w:tc>
          <w:tcPr>
            <w:tcW w:w="543" w:type="pct"/>
            <w:tcBorders>
              <w:top w:val="nil"/>
              <w:left w:val="nil"/>
              <w:bottom w:val="single" w:sz="4" w:space="0" w:color="auto"/>
              <w:right w:val="single" w:sz="4" w:space="0" w:color="auto"/>
            </w:tcBorders>
            <w:shd w:val="clear" w:color="auto" w:fill="FFFFFF"/>
            <w:noWrap/>
            <w:vAlign w:val="bottom"/>
          </w:tcPr>
          <w:p w14:paraId="2D1B0691" w14:textId="77777777" w:rsidR="00483EA1" w:rsidRPr="009412A6" w:rsidRDefault="00483EA1" w:rsidP="00753375">
            <w:pPr>
              <w:jc w:val="center"/>
              <w:rPr>
                <w:rFonts w:ascii="Times New Roman" w:hAnsi="Times New Roman"/>
              </w:rPr>
            </w:pPr>
            <w:r>
              <w:rPr>
                <w:rFonts w:ascii="Times New Roman" w:hAnsi="Times New Roman"/>
              </w:rPr>
              <w:t>700</w:t>
            </w:r>
          </w:p>
        </w:tc>
        <w:tc>
          <w:tcPr>
            <w:tcW w:w="543" w:type="pct"/>
            <w:tcBorders>
              <w:top w:val="nil"/>
              <w:left w:val="nil"/>
              <w:bottom w:val="single" w:sz="4" w:space="0" w:color="auto"/>
              <w:right w:val="single" w:sz="4" w:space="0" w:color="auto"/>
            </w:tcBorders>
            <w:shd w:val="clear" w:color="auto" w:fill="FFFFFF"/>
            <w:noWrap/>
            <w:vAlign w:val="bottom"/>
          </w:tcPr>
          <w:p w14:paraId="00D7A3F3" w14:textId="77777777" w:rsidR="00483EA1" w:rsidRPr="009412A6" w:rsidRDefault="00483EA1" w:rsidP="00753375">
            <w:pPr>
              <w:jc w:val="center"/>
              <w:rPr>
                <w:rFonts w:ascii="Times New Roman" w:hAnsi="Times New Roman"/>
              </w:rPr>
            </w:pPr>
            <w:r>
              <w:rPr>
                <w:rFonts w:ascii="Times New Roman" w:hAnsi="Times New Roman"/>
              </w:rPr>
              <w:t>280</w:t>
            </w:r>
          </w:p>
        </w:tc>
        <w:tc>
          <w:tcPr>
            <w:tcW w:w="543" w:type="pct"/>
            <w:tcBorders>
              <w:top w:val="nil"/>
              <w:left w:val="nil"/>
              <w:bottom w:val="single" w:sz="4" w:space="0" w:color="auto"/>
              <w:right w:val="single" w:sz="4" w:space="0" w:color="auto"/>
            </w:tcBorders>
            <w:shd w:val="clear" w:color="auto" w:fill="FFFFFF"/>
            <w:noWrap/>
            <w:vAlign w:val="bottom"/>
          </w:tcPr>
          <w:p w14:paraId="6BB94863" w14:textId="77777777" w:rsidR="00483EA1" w:rsidRPr="009412A6" w:rsidRDefault="00483EA1" w:rsidP="00753375">
            <w:pPr>
              <w:jc w:val="center"/>
              <w:rPr>
                <w:rFonts w:ascii="Times New Roman" w:hAnsi="Times New Roman"/>
              </w:rPr>
            </w:pPr>
            <w:r>
              <w:rPr>
                <w:rFonts w:ascii="Times New Roman" w:hAnsi="Times New Roman"/>
              </w:rPr>
              <w:t>420</w:t>
            </w:r>
          </w:p>
        </w:tc>
      </w:tr>
      <w:tr w:rsidR="00483EA1" w:rsidRPr="009412A6" w14:paraId="1F9BBE6D" w14:textId="77777777" w:rsidTr="00753375">
        <w:trPr>
          <w:trHeight w:hRule="exact" w:val="284"/>
          <w:jc w:val="center"/>
        </w:trPr>
        <w:tc>
          <w:tcPr>
            <w:tcW w:w="2829" w:type="pct"/>
            <w:gridSpan w:val="2"/>
            <w:tcBorders>
              <w:top w:val="nil"/>
              <w:left w:val="single" w:sz="4" w:space="0" w:color="auto"/>
              <w:bottom w:val="single" w:sz="4" w:space="0" w:color="auto"/>
              <w:right w:val="single" w:sz="4" w:space="0" w:color="auto"/>
            </w:tcBorders>
            <w:shd w:val="clear" w:color="auto" w:fill="FFFFFF"/>
            <w:vAlign w:val="center"/>
          </w:tcPr>
          <w:p w14:paraId="2B876111" w14:textId="77777777" w:rsidR="00483EA1" w:rsidRPr="009412A6" w:rsidRDefault="00483EA1" w:rsidP="00753375">
            <w:pPr>
              <w:rPr>
                <w:rFonts w:ascii="Times New Roman" w:hAnsi="Times New Roman"/>
                <w:b/>
                <w:bCs/>
              </w:rPr>
            </w:pPr>
            <w:r w:rsidRPr="009412A6">
              <w:rPr>
                <w:rFonts w:ascii="Times New Roman" w:hAnsi="Times New Roman"/>
                <w:b/>
                <w:bCs/>
              </w:rPr>
              <w:t xml:space="preserve"> TOPLAM </w:t>
            </w:r>
          </w:p>
        </w:tc>
        <w:tc>
          <w:tcPr>
            <w:tcW w:w="543" w:type="pct"/>
            <w:tcBorders>
              <w:top w:val="nil"/>
              <w:left w:val="nil"/>
              <w:bottom w:val="single" w:sz="4" w:space="0" w:color="auto"/>
              <w:right w:val="single" w:sz="4" w:space="0" w:color="auto"/>
            </w:tcBorders>
            <w:shd w:val="clear" w:color="auto" w:fill="FFFFFF"/>
            <w:noWrap/>
            <w:vAlign w:val="bottom"/>
          </w:tcPr>
          <w:p w14:paraId="03A385DF" w14:textId="77777777" w:rsidR="00483EA1" w:rsidRPr="009412A6" w:rsidRDefault="00483EA1" w:rsidP="00753375">
            <w:pPr>
              <w:jc w:val="center"/>
              <w:rPr>
                <w:rFonts w:ascii="Times New Roman" w:hAnsi="Times New Roman"/>
                <w:b/>
                <w:bCs/>
              </w:rPr>
            </w:pPr>
            <w:r>
              <w:rPr>
                <w:rFonts w:ascii="Times New Roman" w:hAnsi="Times New Roman"/>
                <w:b/>
                <w:bCs/>
              </w:rPr>
              <w:t>15</w:t>
            </w:r>
          </w:p>
        </w:tc>
        <w:tc>
          <w:tcPr>
            <w:tcW w:w="543" w:type="pct"/>
            <w:tcBorders>
              <w:top w:val="nil"/>
              <w:left w:val="nil"/>
              <w:bottom w:val="single" w:sz="4" w:space="0" w:color="auto"/>
              <w:right w:val="single" w:sz="4" w:space="0" w:color="auto"/>
            </w:tcBorders>
            <w:shd w:val="clear" w:color="auto" w:fill="FFFFFF"/>
            <w:noWrap/>
            <w:vAlign w:val="bottom"/>
          </w:tcPr>
          <w:p w14:paraId="3353746F" w14:textId="77777777" w:rsidR="00483EA1" w:rsidRPr="009412A6" w:rsidRDefault="00483EA1" w:rsidP="00753375">
            <w:pPr>
              <w:jc w:val="center"/>
              <w:rPr>
                <w:rFonts w:ascii="Times New Roman" w:hAnsi="Times New Roman"/>
                <w:b/>
                <w:bCs/>
              </w:rPr>
            </w:pPr>
            <w:r>
              <w:rPr>
                <w:rFonts w:ascii="Times New Roman" w:hAnsi="Times New Roman"/>
                <w:b/>
                <w:bCs/>
              </w:rPr>
              <w:t>1090</w:t>
            </w:r>
          </w:p>
        </w:tc>
        <w:tc>
          <w:tcPr>
            <w:tcW w:w="543" w:type="pct"/>
            <w:tcBorders>
              <w:top w:val="nil"/>
              <w:left w:val="nil"/>
              <w:bottom w:val="single" w:sz="4" w:space="0" w:color="auto"/>
              <w:right w:val="single" w:sz="4" w:space="0" w:color="auto"/>
            </w:tcBorders>
            <w:shd w:val="clear" w:color="auto" w:fill="FFFFFF"/>
            <w:noWrap/>
            <w:vAlign w:val="bottom"/>
          </w:tcPr>
          <w:p w14:paraId="23A6978C" w14:textId="77777777" w:rsidR="00483EA1" w:rsidRPr="009412A6" w:rsidRDefault="00483EA1" w:rsidP="00753375">
            <w:pPr>
              <w:jc w:val="center"/>
              <w:rPr>
                <w:rFonts w:ascii="Times New Roman" w:hAnsi="Times New Roman"/>
              </w:rPr>
            </w:pPr>
            <w:r>
              <w:rPr>
                <w:rFonts w:ascii="Times New Roman" w:hAnsi="Times New Roman"/>
              </w:rPr>
              <w:t>477</w:t>
            </w:r>
          </w:p>
        </w:tc>
        <w:tc>
          <w:tcPr>
            <w:tcW w:w="543" w:type="pct"/>
            <w:tcBorders>
              <w:top w:val="nil"/>
              <w:left w:val="nil"/>
              <w:bottom w:val="single" w:sz="4" w:space="0" w:color="auto"/>
              <w:right w:val="single" w:sz="4" w:space="0" w:color="auto"/>
            </w:tcBorders>
            <w:shd w:val="clear" w:color="auto" w:fill="FFFFFF"/>
            <w:noWrap/>
            <w:vAlign w:val="bottom"/>
          </w:tcPr>
          <w:p w14:paraId="4910ABCD" w14:textId="77777777" w:rsidR="00483EA1" w:rsidRPr="009412A6" w:rsidRDefault="00483EA1" w:rsidP="00753375">
            <w:pPr>
              <w:jc w:val="center"/>
              <w:rPr>
                <w:rFonts w:ascii="Times New Roman" w:hAnsi="Times New Roman"/>
              </w:rPr>
            </w:pPr>
            <w:r>
              <w:rPr>
                <w:rFonts w:ascii="Times New Roman" w:hAnsi="Times New Roman"/>
              </w:rPr>
              <w:t>613</w:t>
            </w:r>
          </w:p>
        </w:tc>
      </w:tr>
    </w:tbl>
    <w:p w14:paraId="2F15D9FC" w14:textId="00D34398" w:rsidR="00483EA1" w:rsidRDefault="00483EA1" w:rsidP="00483EA1">
      <w:pPr>
        <w:pStyle w:val="ListeParagraf"/>
        <w:spacing w:before="0" w:line="276" w:lineRule="auto"/>
        <w:ind w:left="792" w:firstLine="0"/>
        <w:rPr>
          <w:rFonts w:ascii="Times New Roman" w:hAnsi="Times New Roman" w:cs="Times New Roman"/>
          <w:sz w:val="24"/>
          <w:szCs w:val="24"/>
        </w:rPr>
      </w:pPr>
    </w:p>
    <w:p w14:paraId="7AB2D6FF" w14:textId="77777777" w:rsidR="00483EA1" w:rsidRDefault="00483EA1" w:rsidP="00483EA1">
      <w:pPr>
        <w:ind w:firstLine="567"/>
        <w:rPr>
          <w:rFonts w:ascii="Times New Roman" w:hAnsi="Times New Roman"/>
          <w:sz w:val="24"/>
          <w:szCs w:val="24"/>
          <w:lang w:bidi="en-US"/>
        </w:rPr>
      </w:pPr>
      <w:r w:rsidRPr="009412A6">
        <w:rPr>
          <w:rFonts w:ascii="Times New Roman" w:hAnsi="Times New Roman"/>
          <w:sz w:val="24"/>
          <w:szCs w:val="24"/>
          <w:lang w:bidi="en-US"/>
        </w:rPr>
        <w:t>. Kurum tarafından açılan kurslar ve kurs bazında kursiyer başarı durumları</w:t>
      </w:r>
    </w:p>
    <w:p w14:paraId="39EEDB70" w14:textId="77777777" w:rsidR="00483EA1" w:rsidRPr="009412A6" w:rsidRDefault="00483EA1" w:rsidP="00483EA1">
      <w:pPr>
        <w:adjustRightInd w:val="0"/>
        <w:jc w:val="center"/>
        <w:rPr>
          <w:rFonts w:ascii="Times New Roman" w:hAnsi="Times New Roman"/>
          <w:bCs/>
          <w:sz w:val="24"/>
          <w:szCs w:val="24"/>
        </w:rPr>
      </w:pPr>
      <w:r w:rsidRPr="009412A6">
        <w:rPr>
          <w:rFonts w:ascii="Times New Roman" w:hAnsi="Times New Roman"/>
          <w:b/>
          <w:bCs/>
        </w:rPr>
        <w:t xml:space="preserve">Tablo </w:t>
      </w:r>
      <w:r>
        <w:rPr>
          <w:rFonts w:ascii="Times New Roman" w:hAnsi="Times New Roman"/>
          <w:b/>
          <w:bCs/>
        </w:rPr>
        <w:t>3</w:t>
      </w:r>
      <w:r w:rsidRPr="009412A6">
        <w:rPr>
          <w:rFonts w:ascii="Times New Roman" w:hAnsi="Times New Roman"/>
          <w:b/>
          <w:bCs/>
        </w:rPr>
        <w:t>. Engelli Bireylerin Kurslara Katılım Durumu</w:t>
      </w:r>
    </w:p>
    <w:tbl>
      <w:tblPr>
        <w:tblW w:w="9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629"/>
        <w:gridCol w:w="3305"/>
        <w:gridCol w:w="1365"/>
        <w:gridCol w:w="1242"/>
        <w:gridCol w:w="1244"/>
        <w:gridCol w:w="1247"/>
      </w:tblGrid>
      <w:tr w:rsidR="00483EA1" w:rsidRPr="009412A6" w14:paraId="4CD97EFB" w14:textId="77777777" w:rsidTr="00753375">
        <w:trPr>
          <w:trHeight w:val="825"/>
          <w:jc w:val="center"/>
        </w:trPr>
        <w:tc>
          <w:tcPr>
            <w:tcW w:w="629" w:type="dxa"/>
            <w:shd w:val="clear" w:color="auto" w:fill="FFFFFF"/>
            <w:vAlign w:val="center"/>
          </w:tcPr>
          <w:p w14:paraId="1B65399F" w14:textId="77777777" w:rsidR="00483EA1" w:rsidRPr="009412A6" w:rsidRDefault="00483EA1" w:rsidP="00753375">
            <w:pPr>
              <w:adjustRightInd w:val="0"/>
              <w:jc w:val="center"/>
              <w:rPr>
                <w:rFonts w:ascii="Times New Roman" w:hAnsi="Times New Roman"/>
                <w:b/>
                <w:spacing w:val="-2"/>
              </w:rPr>
            </w:pPr>
            <w:r w:rsidRPr="009412A6">
              <w:rPr>
                <w:rFonts w:ascii="Times New Roman" w:hAnsi="Times New Roman"/>
                <w:b/>
                <w:spacing w:val="-2"/>
              </w:rPr>
              <w:t>Sıra No</w:t>
            </w:r>
          </w:p>
        </w:tc>
        <w:tc>
          <w:tcPr>
            <w:tcW w:w="3305" w:type="dxa"/>
            <w:tcBorders>
              <w:right w:val="single" w:sz="4" w:space="0" w:color="auto"/>
            </w:tcBorders>
            <w:shd w:val="clear" w:color="auto" w:fill="FFFFFF"/>
            <w:vAlign w:val="center"/>
          </w:tcPr>
          <w:p w14:paraId="15604BC0" w14:textId="77777777" w:rsidR="00483EA1" w:rsidRPr="009412A6" w:rsidRDefault="00483EA1" w:rsidP="00753375">
            <w:pPr>
              <w:adjustRightInd w:val="0"/>
              <w:jc w:val="center"/>
              <w:rPr>
                <w:rFonts w:ascii="Times New Roman" w:hAnsi="Times New Roman"/>
                <w:b/>
                <w:spacing w:val="-2"/>
              </w:rPr>
            </w:pPr>
            <w:r w:rsidRPr="009412A6">
              <w:rPr>
                <w:rFonts w:ascii="Times New Roman" w:hAnsi="Times New Roman"/>
                <w:b/>
                <w:spacing w:val="-2"/>
              </w:rPr>
              <w:t>Kurs Türü</w:t>
            </w:r>
          </w:p>
        </w:tc>
        <w:tc>
          <w:tcPr>
            <w:tcW w:w="1365" w:type="dxa"/>
            <w:tcBorders>
              <w:left w:val="single" w:sz="4" w:space="0" w:color="auto"/>
            </w:tcBorders>
            <w:shd w:val="clear" w:color="auto" w:fill="FFFFFF"/>
            <w:vAlign w:val="center"/>
          </w:tcPr>
          <w:p w14:paraId="2A46C710" w14:textId="77777777" w:rsidR="00483EA1" w:rsidRPr="009412A6" w:rsidRDefault="00483EA1" w:rsidP="00753375">
            <w:pPr>
              <w:adjustRightInd w:val="0"/>
              <w:jc w:val="center"/>
              <w:rPr>
                <w:rFonts w:ascii="Times New Roman" w:hAnsi="Times New Roman"/>
                <w:b/>
                <w:spacing w:val="-2"/>
              </w:rPr>
            </w:pPr>
            <w:r w:rsidRPr="009412A6">
              <w:rPr>
                <w:rFonts w:ascii="Times New Roman" w:hAnsi="Times New Roman"/>
                <w:b/>
              </w:rPr>
              <w:t>Toplam Kurs Sayısı</w:t>
            </w:r>
          </w:p>
        </w:tc>
        <w:tc>
          <w:tcPr>
            <w:tcW w:w="1242" w:type="dxa"/>
            <w:tcBorders>
              <w:right w:val="single" w:sz="4" w:space="0" w:color="auto"/>
            </w:tcBorders>
            <w:shd w:val="clear" w:color="auto" w:fill="FFFFFF"/>
            <w:vAlign w:val="center"/>
          </w:tcPr>
          <w:p w14:paraId="784F8122" w14:textId="77777777" w:rsidR="00483EA1" w:rsidRPr="009412A6" w:rsidRDefault="00483EA1" w:rsidP="00753375">
            <w:pPr>
              <w:adjustRightInd w:val="0"/>
              <w:jc w:val="center"/>
              <w:rPr>
                <w:rFonts w:ascii="Times New Roman" w:hAnsi="Times New Roman"/>
                <w:b/>
                <w:spacing w:val="-2"/>
              </w:rPr>
            </w:pPr>
            <w:r w:rsidRPr="009412A6">
              <w:rPr>
                <w:rFonts w:ascii="Times New Roman" w:hAnsi="Times New Roman"/>
                <w:b/>
                <w:spacing w:val="-2"/>
              </w:rPr>
              <w:t>Toplam Kursiyer Sayısı</w:t>
            </w:r>
          </w:p>
        </w:tc>
        <w:tc>
          <w:tcPr>
            <w:tcW w:w="1244" w:type="dxa"/>
            <w:tcBorders>
              <w:top w:val="single" w:sz="4" w:space="0" w:color="auto"/>
              <w:right w:val="single" w:sz="4" w:space="0" w:color="auto"/>
            </w:tcBorders>
            <w:shd w:val="clear" w:color="auto" w:fill="FFFFFF"/>
            <w:vAlign w:val="center"/>
          </w:tcPr>
          <w:p w14:paraId="1D19EAC4" w14:textId="77777777" w:rsidR="00483EA1" w:rsidRPr="009412A6" w:rsidRDefault="00483EA1" w:rsidP="00753375">
            <w:pPr>
              <w:jc w:val="center"/>
              <w:rPr>
                <w:rFonts w:ascii="Times New Roman" w:hAnsi="Times New Roman"/>
                <w:b/>
              </w:rPr>
            </w:pPr>
            <w:r>
              <w:rPr>
                <w:rFonts w:ascii="Times New Roman" w:hAnsi="Times New Roman"/>
                <w:b/>
              </w:rPr>
              <w:t xml:space="preserve">Engelli </w:t>
            </w:r>
            <w:r w:rsidRPr="009412A6">
              <w:rPr>
                <w:rFonts w:ascii="Times New Roman" w:hAnsi="Times New Roman"/>
                <w:b/>
              </w:rPr>
              <w:t>Erkek Kursiyer Sayısı</w:t>
            </w:r>
          </w:p>
        </w:tc>
        <w:tc>
          <w:tcPr>
            <w:tcW w:w="1247" w:type="dxa"/>
            <w:tcBorders>
              <w:top w:val="single" w:sz="4" w:space="0" w:color="auto"/>
              <w:right w:val="single" w:sz="4" w:space="0" w:color="auto"/>
            </w:tcBorders>
            <w:shd w:val="clear" w:color="auto" w:fill="FFFFFF"/>
            <w:vAlign w:val="center"/>
          </w:tcPr>
          <w:p w14:paraId="06502CF6" w14:textId="77777777" w:rsidR="00483EA1" w:rsidRPr="009412A6" w:rsidRDefault="00483EA1" w:rsidP="00753375">
            <w:pPr>
              <w:jc w:val="center"/>
              <w:rPr>
                <w:rFonts w:ascii="Times New Roman" w:hAnsi="Times New Roman"/>
                <w:b/>
              </w:rPr>
            </w:pPr>
            <w:r>
              <w:rPr>
                <w:rFonts w:ascii="Times New Roman" w:hAnsi="Times New Roman"/>
                <w:b/>
              </w:rPr>
              <w:t xml:space="preserve">Engelli </w:t>
            </w:r>
            <w:r w:rsidRPr="009412A6">
              <w:rPr>
                <w:rFonts w:ascii="Times New Roman" w:hAnsi="Times New Roman"/>
                <w:b/>
              </w:rPr>
              <w:t>Kadın Kursiyer Sayısı</w:t>
            </w:r>
          </w:p>
        </w:tc>
      </w:tr>
      <w:tr w:rsidR="00483EA1" w:rsidRPr="009412A6" w14:paraId="0FEB6C5B" w14:textId="77777777" w:rsidTr="00753375">
        <w:trPr>
          <w:trHeight w:hRule="exact" w:val="382"/>
          <w:jc w:val="center"/>
        </w:trPr>
        <w:tc>
          <w:tcPr>
            <w:tcW w:w="629" w:type="dxa"/>
            <w:shd w:val="clear" w:color="auto" w:fill="FFFFFF"/>
          </w:tcPr>
          <w:p w14:paraId="4EE94411" w14:textId="77777777" w:rsidR="00483EA1" w:rsidRPr="009412A6" w:rsidRDefault="00483EA1" w:rsidP="00753375">
            <w:pPr>
              <w:adjustRightInd w:val="0"/>
              <w:jc w:val="both"/>
              <w:rPr>
                <w:rFonts w:ascii="Times New Roman" w:hAnsi="Times New Roman"/>
                <w:spacing w:val="-2"/>
              </w:rPr>
            </w:pPr>
            <w:r>
              <w:rPr>
                <w:rFonts w:ascii="Times New Roman" w:hAnsi="Times New Roman"/>
                <w:spacing w:val="-2"/>
              </w:rPr>
              <w:lastRenderedPageBreak/>
              <w:t>1</w:t>
            </w:r>
          </w:p>
        </w:tc>
        <w:tc>
          <w:tcPr>
            <w:tcW w:w="3305" w:type="dxa"/>
            <w:tcBorders>
              <w:right w:val="single" w:sz="4" w:space="0" w:color="auto"/>
            </w:tcBorders>
            <w:shd w:val="clear" w:color="auto" w:fill="FFFFFF"/>
          </w:tcPr>
          <w:p w14:paraId="65E514B1" w14:textId="77777777" w:rsidR="00483EA1" w:rsidRPr="009412A6" w:rsidRDefault="00483EA1" w:rsidP="00753375">
            <w:pPr>
              <w:adjustRightInd w:val="0"/>
              <w:jc w:val="both"/>
              <w:rPr>
                <w:rFonts w:ascii="Times New Roman" w:hAnsi="Times New Roman"/>
                <w:spacing w:val="-2"/>
              </w:rPr>
            </w:pPr>
            <w:r>
              <w:rPr>
                <w:rFonts w:ascii="Times New Roman" w:hAnsi="Times New Roman"/>
                <w:spacing w:val="-2"/>
              </w:rPr>
              <w:t xml:space="preserve">Genel </w:t>
            </w:r>
          </w:p>
        </w:tc>
        <w:tc>
          <w:tcPr>
            <w:tcW w:w="1365" w:type="dxa"/>
            <w:tcBorders>
              <w:left w:val="single" w:sz="4" w:space="0" w:color="auto"/>
            </w:tcBorders>
            <w:shd w:val="clear" w:color="auto" w:fill="FFFFFF"/>
          </w:tcPr>
          <w:p w14:paraId="2057C64F" w14:textId="77777777" w:rsidR="00483EA1" w:rsidRPr="009412A6" w:rsidRDefault="00483EA1" w:rsidP="00753375">
            <w:pPr>
              <w:adjustRightInd w:val="0"/>
              <w:jc w:val="center"/>
              <w:rPr>
                <w:rFonts w:ascii="Times New Roman" w:hAnsi="Times New Roman"/>
                <w:spacing w:val="-2"/>
              </w:rPr>
            </w:pPr>
            <w:r>
              <w:rPr>
                <w:rFonts w:ascii="Times New Roman" w:hAnsi="Times New Roman"/>
                <w:spacing w:val="-2"/>
              </w:rPr>
              <w:t>83</w:t>
            </w:r>
          </w:p>
        </w:tc>
        <w:tc>
          <w:tcPr>
            <w:tcW w:w="1242" w:type="dxa"/>
            <w:tcBorders>
              <w:right w:val="single" w:sz="4" w:space="0" w:color="auto"/>
            </w:tcBorders>
            <w:shd w:val="clear" w:color="auto" w:fill="FFFFFF"/>
          </w:tcPr>
          <w:p w14:paraId="625F8FC7" w14:textId="77777777" w:rsidR="00483EA1" w:rsidRPr="009412A6" w:rsidRDefault="00483EA1" w:rsidP="00753375">
            <w:pPr>
              <w:adjustRightInd w:val="0"/>
              <w:jc w:val="center"/>
              <w:rPr>
                <w:rFonts w:ascii="Times New Roman" w:hAnsi="Times New Roman"/>
                <w:spacing w:val="-2"/>
              </w:rPr>
            </w:pPr>
            <w:r>
              <w:rPr>
                <w:rFonts w:ascii="Times New Roman" w:hAnsi="Times New Roman"/>
                <w:spacing w:val="-2"/>
              </w:rPr>
              <w:t>90</w:t>
            </w:r>
          </w:p>
        </w:tc>
        <w:tc>
          <w:tcPr>
            <w:tcW w:w="1244" w:type="dxa"/>
            <w:tcBorders>
              <w:left w:val="single" w:sz="4" w:space="0" w:color="auto"/>
              <w:right w:val="single" w:sz="4" w:space="0" w:color="auto"/>
            </w:tcBorders>
            <w:shd w:val="clear" w:color="auto" w:fill="FFFFFF"/>
          </w:tcPr>
          <w:p w14:paraId="071B9F49" w14:textId="77777777" w:rsidR="00483EA1" w:rsidRPr="009412A6" w:rsidRDefault="00483EA1" w:rsidP="00753375">
            <w:pPr>
              <w:adjustRightInd w:val="0"/>
              <w:jc w:val="center"/>
              <w:rPr>
                <w:rFonts w:ascii="Times New Roman" w:hAnsi="Times New Roman"/>
                <w:spacing w:val="-2"/>
              </w:rPr>
            </w:pPr>
            <w:r>
              <w:rPr>
                <w:rFonts w:ascii="Times New Roman" w:hAnsi="Times New Roman"/>
                <w:spacing w:val="-2"/>
              </w:rPr>
              <w:t>50</w:t>
            </w:r>
          </w:p>
        </w:tc>
        <w:tc>
          <w:tcPr>
            <w:tcW w:w="1247" w:type="dxa"/>
            <w:tcBorders>
              <w:left w:val="single" w:sz="4" w:space="0" w:color="auto"/>
            </w:tcBorders>
            <w:shd w:val="clear" w:color="auto" w:fill="FFFFFF"/>
          </w:tcPr>
          <w:p w14:paraId="49BA6CC4" w14:textId="77777777" w:rsidR="00483EA1" w:rsidRPr="009412A6" w:rsidRDefault="00483EA1" w:rsidP="00753375">
            <w:pPr>
              <w:adjustRightInd w:val="0"/>
              <w:jc w:val="center"/>
              <w:rPr>
                <w:rFonts w:ascii="Times New Roman" w:hAnsi="Times New Roman"/>
                <w:spacing w:val="-2"/>
              </w:rPr>
            </w:pPr>
            <w:r>
              <w:rPr>
                <w:rFonts w:ascii="Times New Roman" w:hAnsi="Times New Roman"/>
                <w:spacing w:val="-2"/>
              </w:rPr>
              <w:t>40</w:t>
            </w:r>
          </w:p>
        </w:tc>
      </w:tr>
      <w:tr w:rsidR="00483EA1" w:rsidRPr="009412A6" w14:paraId="16C4D13B" w14:textId="77777777" w:rsidTr="00753375">
        <w:trPr>
          <w:trHeight w:hRule="exact" w:val="382"/>
          <w:jc w:val="center"/>
        </w:trPr>
        <w:tc>
          <w:tcPr>
            <w:tcW w:w="629" w:type="dxa"/>
            <w:shd w:val="clear" w:color="auto" w:fill="FFFFFF"/>
          </w:tcPr>
          <w:p w14:paraId="55A887AB" w14:textId="77777777" w:rsidR="00483EA1" w:rsidRPr="009412A6" w:rsidRDefault="00483EA1" w:rsidP="00753375">
            <w:pPr>
              <w:adjustRightInd w:val="0"/>
              <w:jc w:val="both"/>
              <w:rPr>
                <w:rFonts w:ascii="Times New Roman" w:hAnsi="Times New Roman"/>
                <w:spacing w:val="-2"/>
              </w:rPr>
            </w:pPr>
            <w:r>
              <w:rPr>
                <w:rFonts w:ascii="Times New Roman" w:hAnsi="Times New Roman"/>
                <w:spacing w:val="-2"/>
              </w:rPr>
              <w:t>2</w:t>
            </w:r>
          </w:p>
        </w:tc>
        <w:tc>
          <w:tcPr>
            <w:tcW w:w="3305" w:type="dxa"/>
            <w:tcBorders>
              <w:right w:val="single" w:sz="4" w:space="0" w:color="auto"/>
            </w:tcBorders>
            <w:shd w:val="clear" w:color="auto" w:fill="FFFFFF"/>
          </w:tcPr>
          <w:p w14:paraId="3D699632" w14:textId="77777777" w:rsidR="00483EA1" w:rsidRPr="009412A6" w:rsidRDefault="00483EA1" w:rsidP="00753375">
            <w:pPr>
              <w:adjustRightInd w:val="0"/>
              <w:jc w:val="both"/>
              <w:rPr>
                <w:rFonts w:ascii="Times New Roman" w:hAnsi="Times New Roman"/>
                <w:spacing w:val="-2"/>
              </w:rPr>
            </w:pPr>
            <w:r w:rsidRPr="00E765A6">
              <w:rPr>
                <w:rFonts w:ascii="Times New Roman" w:hAnsi="Times New Roman"/>
                <w:spacing w:val="-2"/>
              </w:rPr>
              <w:t>Mesleki ve Teknik</w:t>
            </w:r>
          </w:p>
        </w:tc>
        <w:tc>
          <w:tcPr>
            <w:tcW w:w="1365" w:type="dxa"/>
            <w:tcBorders>
              <w:left w:val="single" w:sz="4" w:space="0" w:color="auto"/>
            </w:tcBorders>
            <w:shd w:val="clear" w:color="auto" w:fill="FFFFFF"/>
          </w:tcPr>
          <w:p w14:paraId="16B3C54C" w14:textId="77777777" w:rsidR="00483EA1" w:rsidRPr="009412A6" w:rsidRDefault="00483EA1" w:rsidP="00753375">
            <w:pPr>
              <w:adjustRightInd w:val="0"/>
              <w:jc w:val="center"/>
              <w:rPr>
                <w:rFonts w:ascii="Times New Roman" w:hAnsi="Times New Roman"/>
                <w:spacing w:val="-2"/>
              </w:rPr>
            </w:pPr>
            <w:r>
              <w:rPr>
                <w:rFonts w:ascii="Times New Roman" w:hAnsi="Times New Roman"/>
                <w:spacing w:val="-2"/>
              </w:rPr>
              <w:t>13</w:t>
            </w:r>
          </w:p>
        </w:tc>
        <w:tc>
          <w:tcPr>
            <w:tcW w:w="1242" w:type="dxa"/>
            <w:tcBorders>
              <w:right w:val="single" w:sz="4" w:space="0" w:color="auto"/>
            </w:tcBorders>
            <w:shd w:val="clear" w:color="auto" w:fill="FFFFFF"/>
          </w:tcPr>
          <w:p w14:paraId="09A4B2E1" w14:textId="77777777" w:rsidR="00483EA1" w:rsidRPr="009412A6" w:rsidRDefault="00483EA1" w:rsidP="00753375">
            <w:pPr>
              <w:adjustRightInd w:val="0"/>
              <w:jc w:val="center"/>
              <w:rPr>
                <w:rFonts w:ascii="Times New Roman" w:hAnsi="Times New Roman"/>
                <w:spacing w:val="-2"/>
              </w:rPr>
            </w:pPr>
            <w:r>
              <w:rPr>
                <w:rFonts w:ascii="Times New Roman" w:hAnsi="Times New Roman"/>
                <w:spacing w:val="-2"/>
              </w:rPr>
              <w:t>15</w:t>
            </w:r>
          </w:p>
        </w:tc>
        <w:tc>
          <w:tcPr>
            <w:tcW w:w="1244" w:type="dxa"/>
            <w:tcBorders>
              <w:left w:val="single" w:sz="4" w:space="0" w:color="auto"/>
              <w:right w:val="single" w:sz="4" w:space="0" w:color="auto"/>
            </w:tcBorders>
            <w:shd w:val="clear" w:color="auto" w:fill="FFFFFF"/>
          </w:tcPr>
          <w:p w14:paraId="0E6F130B" w14:textId="77777777" w:rsidR="00483EA1" w:rsidRPr="009412A6" w:rsidRDefault="00483EA1" w:rsidP="00753375">
            <w:pPr>
              <w:adjustRightInd w:val="0"/>
              <w:jc w:val="center"/>
              <w:rPr>
                <w:rFonts w:ascii="Times New Roman" w:hAnsi="Times New Roman"/>
                <w:spacing w:val="-2"/>
              </w:rPr>
            </w:pPr>
            <w:r>
              <w:rPr>
                <w:rFonts w:ascii="Times New Roman" w:hAnsi="Times New Roman"/>
                <w:spacing w:val="-2"/>
              </w:rPr>
              <w:t>6</w:t>
            </w:r>
          </w:p>
        </w:tc>
        <w:tc>
          <w:tcPr>
            <w:tcW w:w="1247" w:type="dxa"/>
            <w:tcBorders>
              <w:left w:val="single" w:sz="4" w:space="0" w:color="auto"/>
            </w:tcBorders>
            <w:shd w:val="clear" w:color="auto" w:fill="FFFFFF"/>
          </w:tcPr>
          <w:p w14:paraId="563A5467" w14:textId="77777777" w:rsidR="00483EA1" w:rsidRPr="009412A6" w:rsidRDefault="00483EA1" w:rsidP="00753375">
            <w:pPr>
              <w:adjustRightInd w:val="0"/>
              <w:jc w:val="center"/>
              <w:rPr>
                <w:rFonts w:ascii="Times New Roman" w:hAnsi="Times New Roman"/>
                <w:spacing w:val="-2"/>
              </w:rPr>
            </w:pPr>
            <w:r>
              <w:rPr>
                <w:rFonts w:ascii="Times New Roman" w:hAnsi="Times New Roman"/>
                <w:spacing w:val="-2"/>
              </w:rPr>
              <w:t>9</w:t>
            </w:r>
          </w:p>
        </w:tc>
      </w:tr>
      <w:tr w:rsidR="00483EA1" w:rsidRPr="009412A6" w14:paraId="30AB2EBF" w14:textId="77777777" w:rsidTr="00753375">
        <w:trPr>
          <w:trHeight w:hRule="exact" w:val="382"/>
          <w:jc w:val="center"/>
        </w:trPr>
        <w:tc>
          <w:tcPr>
            <w:tcW w:w="629" w:type="dxa"/>
            <w:shd w:val="clear" w:color="auto" w:fill="FFFFFF"/>
          </w:tcPr>
          <w:p w14:paraId="179B87CC" w14:textId="77777777" w:rsidR="00483EA1" w:rsidRPr="009412A6" w:rsidRDefault="00483EA1" w:rsidP="00753375">
            <w:pPr>
              <w:adjustRightInd w:val="0"/>
              <w:jc w:val="both"/>
              <w:rPr>
                <w:rFonts w:ascii="Times New Roman" w:hAnsi="Times New Roman"/>
                <w:spacing w:val="-2"/>
              </w:rPr>
            </w:pPr>
          </w:p>
        </w:tc>
        <w:tc>
          <w:tcPr>
            <w:tcW w:w="3305" w:type="dxa"/>
            <w:tcBorders>
              <w:right w:val="single" w:sz="4" w:space="0" w:color="auto"/>
            </w:tcBorders>
            <w:shd w:val="clear" w:color="auto" w:fill="FFFFFF"/>
          </w:tcPr>
          <w:p w14:paraId="44B55BE6" w14:textId="77777777" w:rsidR="00483EA1" w:rsidRPr="009412A6" w:rsidRDefault="00483EA1" w:rsidP="00753375">
            <w:pPr>
              <w:adjustRightInd w:val="0"/>
              <w:jc w:val="both"/>
              <w:rPr>
                <w:rFonts w:ascii="Times New Roman" w:hAnsi="Times New Roman"/>
                <w:spacing w:val="-2"/>
              </w:rPr>
            </w:pPr>
          </w:p>
        </w:tc>
        <w:tc>
          <w:tcPr>
            <w:tcW w:w="1365" w:type="dxa"/>
            <w:tcBorders>
              <w:left w:val="single" w:sz="4" w:space="0" w:color="auto"/>
            </w:tcBorders>
            <w:shd w:val="clear" w:color="auto" w:fill="FFFFFF"/>
          </w:tcPr>
          <w:p w14:paraId="7C9368A2" w14:textId="77777777" w:rsidR="00483EA1" w:rsidRPr="009412A6" w:rsidRDefault="00483EA1" w:rsidP="00753375">
            <w:pPr>
              <w:adjustRightInd w:val="0"/>
              <w:jc w:val="both"/>
              <w:rPr>
                <w:rFonts w:ascii="Times New Roman" w:hAnsi="Times New Roman"/>
                <w:spacing w:val="-2"/>
              </w:rPr>
            </w:pPr>
          </w:p>
        </w:tc>
        <w:tc>
          <w:tcPr>
            <w:tcW w:w="1242" w:type="dxa"/>
            <w:tcBorders>
              <w:right w:val="single" w:sz="4" w:space="0" w:color="auto"/>
            </w:tcBorders>
            <w:shd w:val="clear" w:color="auto" w:fill="FFFFFF"/>
          </w:tcPr>
          <w:p w14:paraId="3E220623" w14:textId="77777777" w:rsidR="00483EA1" w:rsidRPr="009412A6" w:rsidRDefault="00483EA1" w:rsidP="00753375">
            <w:pPr>
              <w:adjustRightInd w:val="0"/>
              <w:jc w:val="both"/>
              <w:rPr>
                <w:rFonts w:ascii="Times New Roman" w:hAnsi="Times New Roman"/>
                <w:spacing w:val="-2"/>
              </w:rPr>
            </w:pPr>
          </w:p>
        </w:tc>
        <w:tc>
          <w:tcPr>
            <w:tcW w:w="1244" w:type="dxa"/>
            <w:tcBorders>
              <w:left w:val="single" w:sz="4" w:space="0" w:color="auto"/>
              <w:right w:val="single" w:sz="4" w:space="0" w:color="auto"/>
            </w:tcBorders>
            <w:shd w:val="clear" w:color="auto" w:fill="FFFFFF"/>
          </w:tcPr>
          <w:p w14:paraId="3A524D26" w14:textId="77777777" w:rsidR="00483EA1" w:rsidRPr="009412A6" w:rsidRDefault="00483EA1" w:rsidP="00753375">
            <w:pPr>
              <w:adjustRightInd w:val="0"/>
              <w:jc w:val="both"/>
              <w:rPr>
                <w:rFonts w:ascii="Times New Roman" w:hAnsi="Times New Roman"/>
                <w:spacing w:val="-2"/>
              </w:rPr>
            </w:pPr>
          </w:p>
        </w:tc>
        <w:tc>
          <w:tcPr>
            <w:tcW w:w="1247" w:type="dxa"/>
            <w:tcBorders>
              <w:left w:val="single" w:sz="4" w:space="0" w:color="auto"/>
            </w:tcBorders>
            <w:shd w:val="clear" w:color="auto" w:fill="FFFFFF"/>
          </w:tcPr>
          <w:p w14:paraId="02667BE2" w14:textId="77777777" w:rsidR="00483EA1" w:rsidRPr="009412A6" w:rsidRDefault="00483EA1" w:rsidP="00753375">
            <w:pPr>
              <w:adjustRightInd w:val="0"/>
              <w:jc w:val="both"/>
              <w:rPr>
                <w:rFonts w:ascii="Times New Roman" w:hAnsi="Times New Roman"/>
                <w:spacing w:val="-2"/>
              </w:rPr>
            </w:pPr>
          </w:p>
        </w:tc>
      </w:tr>
      <w:tr w:rsidR="00483EA1" w:rsidRPr="009412A6" w14:paraId="13803839" w14:textId="77777777" w:rsidTr="00753375">
        <w:trPr>
          <w:trHeight w:hRule="exact" w:val="382"/>
          <w:jc w:val="center"/>
        </w:trPr>
        <w:tc>
          <w:tcPr>
            <w:tcW w:w="3934" w:type="dxa"/>
            <w:gridSpan w:val="2"/>
            <w:tcBorders>
              <w:right w:val="single" w:sz="4" w:space="0" w:color="auto"/>
            </w:tcBorders>
            <w:shd w:val="clear" w:color="auto" w:fill="FFFFFF"/>
            <w:vAlign w:val="center"/>
          </w:tcPr>
          <w:p w14:paraId="322D1E38" w14:textId="77777777" w:rsidR="00483EA1" w:rsidRPr="009412A6" w:rsidRDefault="00483EA1" w:rsidP="00753375">
            <w:pPr>
              <w:adjustRightInd w:val="0"/>
              <w:rPr>
                <w:rFonts w:ascii="Times New Roman" w:hAnsi="Times New Roman"/>
                <w:b/>
                <w:spacing w:val="-2"/>
              </w:rPr>
            </w:pPr>
            <w:r w:rsidRPr="009412A6">
              <w:rPr>
                <w:rFonts w:ascii="Times New Roman" w:hAnsi="Times New Roman"/>
                <w:b/>
                <w:spacing w:val="-2"/>
              </w:rPr>
              <w:t>TOPLAM</w:t>
            </w:r>
          </w:p>
        </w:tc>
        <w:tc>
          <w:tcPr>
            <w:tcW w:w="1365" w:type="dxa"/>
            <w:tcBorders>
              <w:left w:val="single" w:sz="4" w:space="0" w:color="auto"/>
            </w:tcBorders>
            <w:shd w:val="clear" w:color="auto" w:fill="FFFFFF"/>
          </w:tcPr>
          <w:p w14:paraId="07ED2A1B" w14:textId="77777777" w:rsidR="00483EA1" w:rsidRPr="009412A6" w:rsidRDefault="00483EA1" w:rsidP="00753375">
            <w:pPr>
              <w:adjustRightInd w:val="0"/>
              <w:jc w:val="center"/>
              <w:rPr>
                <w:rFonts w:ascii="Times New Roman" w:hAnsi="Times New Roman"/>
                <w:spacing w:val="-2"/>
              </w:rPr>
            </w:pPr>
            <w:r>
              <w:rPr>
                <w:rFonts w:ascii="Times New Roman" w:hAnsi="Times New Roman"/>
                <w:spacing w:val="-2"/>
              </w:rPr>
              <w:t>96</w:t>
            </w:r>
          </w:p>
        </w:tc>
        <w:tc>
          <w:tcPr>
            <w:tcW w:w="1242" w:type="dxa"/>
            <w:tcBorders>
              <w:right w:val="single" w:sz="4" w:space="0" w:color="auto"/>
            </w:tcBorders>
            <w:shd w:val="clear" w:color="auto" w:fill="FFFFFF"/>
          </w:tcPr>
          <w:p w14:paraId="30750688" w14:textId="77777777" w:rsidR="00483EA1" w:rsidRPr="009412A6" w:rsidRDefault="00483EA1" w:rsidP="00753375">
            <w:pPr>
              <w:adjustRightInd w:val="0"/>
              <w:jc w:val="center"/>
              <w:rPr>
                <w:rFonts w:ascii="Times New Roman" w:hAnsi="Times New Roman"/>
                <w:spacing w:val="-2"/>
              </w:rPr>
            </w:pPr>
            <w:r>
              <w:rPr>
                <w:rFonts w:ascii="Times New Roman" w:hAnsi="Times New Roman"/>
                <w:spacing w:val="-2"/>
              </w:rPr>
              <w:t>105</w:t>
            </w:r>
          </w:p>
        </w:tc>
        <w:tc>
          <w:tcPr>
            <w:tcW w:w="1244" w:type="dxa"/>
            <w:tcBorders>
              <w:left w:val="single" w:sz="4" w:space="0" w:color="auto"/>
              <w:right w:val="single" w:sz="4" w:space="0" w:color="auto"/>
            </w:tcBorders>
            <w:shd w:val="clear" w:color="auto" w:fill="FFFFFF"/>
          </w:tcPr>
          <w:p w14:paraId="14885624" w14:textId="77777777" w:rsidR="00483EA1" w:rsidRPr="009412A6" w:rsidRDefault="00483EA1" w:rsidP="00753375">
            <w:pPr>
              <w:adjustRightInd w:val="0"/>
              <w:jc w:val="center"/>
              <w:rPr>
                <w:rFonts w:ascii="Times New Roman" w:hAnsi="Times New Roman"/>
                <w:spacing w:val="-2"/>
              </w:rPr>
            </w:pPr>
            <w:r>
              <w:rPr>
                <w:rFonts w:ascii="Times New Roman" w:hAnsi="Times New Roman"/>
                <w:spacing w:val="-2"/>
              </w:rPr>
              <w:t>56</w:t>
            </w:r>
          </w:p>
        </w:tc>
        <w:tc>
          <w:tcPr>
            <w:tcW w:w="1247" w:type="dxa"/>
            <w:tcBorders>
              <w:left w:val="single" w:sz="4" w:space="0" w:color="auto"/>
            </w:tcBorders>
            <w:shd w:val="clear" w:color="auto" w:fill="FFFFFF"/>
          </w:tcPr>
          <w:p w14:paraId="4D5D6889" w14:textId="77777777" w:rsidR="00483EA1" w:rsidRPr="009412A6" w:rsidRDefault="00483EA1" w:rsidP="00753375">
            <w:pPr>
              <w:adjustRightInd w:val="0"/>
              <w:jc w:val="center"/>
              <w:rPr>
                <w:rFonts w:ascii="Times New Roman" w:hAnsi="Times New Roman"/>
                <w:spacing w:val="-2"/>
              </w:rPr>
            </w:pPr>
            <w:r>
              <w:rPr>
                <w:rFonts w:ascii="Times New Roman" w:hAnsi="Times New Roman"/>
                <w:spacing w:val="-2"/>
              </w:rPr>
              <w:t>49</w:t>
            </w:r>
          </w:p>
        </w:tc>
      </w:tr>
    </w:tbl>
    <w:p w14:paraId="43D4C3FC" w14:textId="2F04B847" w:rsidR="00483EA1" w:rsidRDefault="00483EA1" w:rsidP="00483EA1">
      <w:pPr>
        <w:pStyle w:val="ListeParagraf"/>
        <w:spacing w:before="0" w:line="276" w:lineRule="auto"/>
        <w:ind w:left="792" w:firstLine="0"/>
        <w:rPr>
          <w:rFonts w:ascii="Times New Roman" w:hAnsi="Times New Roman" w:cs="Times New Roman"/>
          <w:sz w:val="24"/>
          <w:szCs w:val="24"/>
        </w:rPr>
      </w:pPr>
    </w:p>
    <w:p w14:paraId="631E4AFE" w14:textId="75AC0D53" w:rsidR="00F55670" w:rsidRDefault="00F55670" w:rsidP="00483EA1">
      <w:pPr>
        <w:pStyle w:val="ListeParagraf"/>
        <w:spacing w:before="0" w:line="276" w:lineRule="auto"/>
        <w:ind w:left="792" w:firstLine="0"/>
        <w:rPr>
          <w:rFonts w:ascii="Times New Roman" w:hAnsi="Times New Roman" w:cs="Times New Roman"/>
          <w:sz w:val="24"/>
          <w:szCs w:val="24"/>
        </w:rPr>
      </w:pPr>
    </w:p>
    <w:p w14:paraId="78F59E2C" w14:textId="77777777" w:rsidR="00F55670" w:rsidRPr="00547322" w:rsidRDefault="00F55670" w:rsidP="00F55670">
      <w:pPr>
        <w:adjustRightInd w:val="0"/>
        <w:ind w:right="283" w:firstLine="567"/>
        <w:jc w:val="both"/>
        <w:rPr>
          <w:rFonts w:ascii="Times New Roman" w:hAnsi="Times New Roman"/>
        </w:rPr>
      </w:pPr>
      <w:r w:rsidRPr="00547322">
        <w:rPr>
          <w:rFonts w:ascii="Times New Roman" w:eastAsia="Calibri" w:hAnsi="Times New Roman"/>
          <w:b/>
          <w:bCs/>
        </w:rPr>
        <w:t xml:space="preserve">Özel </w:t>
      </w:r>
      <w:r>
        <w:rPr>
          <w:rFonts w:ascii="Times New Roman" w:eastAsia="Calibri" w:hAnsi="Times New Roman"/>
          <w:b/>
          <w:bCs/>
        </w:rPr>
        <w:t xml:space="preserve">Sektör, Diğer Resmi ve </w:t>
      </w:r>
      <w:r w:rsidRPr="00547322">
        <w:rPr>
          <w:rFonts w:ascii="Times New Roman" w:eastAsia="Calibri" w:hAnsi="Times New Roman"/>
          <w:b/>
          <w:bCs/>
        </w:rPr>
        <w:t>Gönüllü Kuruluşlar</w:t>
      </w:r>
      <w:r>
        <w:rPr>
          <w:rFonts w:ascii="Times New Roman" w:eastAsia="Calibri" w:hAnsi="Times New Roman"/>
          <w:b/>
          <w:bCs/>
        </w:rPr>
        <w:t>la İş Birliği Yapılarak Açılan v</w:t>
      </w:r>
      <w:r w:rsidRPr="00547322">
        <w:rPr>
          <w:rFonts w:ascii="Times New Roman" w:eastAsia="Calibri" w:hAnsi="Times New Roman"/>
          <w:b/>
          <w:bCs/>
        </w:rPr>
        <w:t>e Yeni İhtiyaçlara Göre İstihdamı Kolaylaştırıcı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53"/>
        <w:gridCol w:w="1879"/>
        <w:gridCol w:w="1178"/>
        <w:gridCol w:w="1111"/>
        <w:gridCol w:w="1198"/>
        <w:gridCol w:w="1479"/>
        <w:gridCol w:w="1464"/>
      </w:tblGrid>
      <w:tr w:rsidR="00F55670" w:rsidRPr="009412A6" w14:paraId="4F1BC570" w14:textId="77777777" w:rsidTr="00753375">
        <w:trPr>
          <w:trHeight w:val="1050"/>
          <w:jc w:val="center"/>
        </w:trPr>
        <w:tc>
          <w:tcPr>
            <w:tcW w:w="415" w:type="pct"/>
            <w:shd w:val="clear" w:color="auto" w:fill="FFFFFF"/>
            <w:vAlign w:val="center"/>
          </w:tcPr>
          <w:p w14:paraId="01C1FF3D" w14:textId="77777777" w:rsidR="00F55670" w:rsidRPr="009412A6" w:rsidRDefault="00F55670" w:rsidP="00753375">
            <w:pPr>
              <w:rPr>
                <w:rFonts w:ascii="Times New Roman" w:eastAsia="Calibri" w:hAnsi="Times New Roman"/>
                <w:b/>
                <w:sz w:val="20"/>
                <w:szCs w:val="20"/>
              </w:rPr>
            </w:pPr>
            <w:r w:rsidRPr="009412A6">
              <w:rPr>
                <w:rFonts w:ascii="Times New Roman" w:eastAsia="Calibri" w:hAnsi="Times New Roman"/>
                <w:b/>
                <w:sz w:val="20"/>
                <w:szCs w:val="20"/>
              </w:rPr>
              <w:t>Yılı</w:t>
            </w:r>
          </w:p>
        </w:tc>
        <w:tc>
          <w:tcPr>
            <w:tcW w:w="1037" w:type="pct"/>
            <w:shd w:val="clear" w:color="auto" w:fill="FFFFFF"/>
            <w:vAlign w:val="center"/>
          </w:tcPr>
          <w:p w14:paraId="0A698761" w14:textId="77777777" w:rsidR="00F55670"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Açılan Program</w:t>
            </w:r>
          </w:p>
          <w:p w14:paraId="0D7B3AE8"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Sayısı</w:t>
            </w:r>
          </w:p>
        </w:tc>
        <w:tc>
          <w:tcPr>
            <w:tcW w:w="650" w:type="pct"/>
            <w:shd w:val="clear" w:color="auto" w:fill="FFFFFF"/>
            <w:vAlign w:val="center"/>
          </w:tcPr>
          <w:p w14:paraId="4B8F9643" w14:textId="77777777" w:rsidR="00F55670" w:rsidRPr="009412A6" w:rsidRDefault="00F55670" w:rsidP="00753375">
            <w:pPr>
              <w:jc w:val="center"/>
              <w:rPr>
                <w:rFonts w:ascii="Times New Roman" w:eastAsia="Calibri" w:hAnsi="Times New Roman"/>
                <w:b/>
                <w:sz w:val="20"/>
                <w:szCs w:val="20"/>
              </w:rPr>
            </w:pPr>
            <w:r w:rsidRPr="009412A6">
              <w:rPr>
                <w:rFonts w:ascii="Times New Roman" w:eastAsia="Calibri" w:hAnsi="Times New Roman"/>
                <w:b/>
                <w:sz w:val="20"/>
                <w:szCs w:val="20"/>
              </w:rPr>
              <w:t>Kadın Kursiyer</w:t>
            </w:r>
            <w:r>
              <w:rPr>
                <w:rFonts w:ascii="Times New Roman" w:eastAsia="Calibri" w:hAnsi="Times New Roman"/>
                <w:b/>
                <w:sz w:val="20"/>
                <w:szCs w:val="20"/>
              </w:rPr>
              <w:t xml:space="preserve"> Sayısı</w:t>
            </w:r>
          </w:p>
        </w:tc>
        <w:tc>
          <w:tcPr>
            <w:tcW w:w="613" w:type="pct"/>
            <w:shd w:val="clear" w:color="auto" w:fill="FFFFFF"/>
            <w:vAlign w:val="center"/>
          </w:tcPr>
          <w:p w14:paraId="5E845793" w14:textId="77777777" w:rsidR="00F55670" w:rsidRPr="009412A6" w:rsidRDefault="00F55670" w:rsidP="00753375">
            <w:pPr>
              <w:jc w:val="center"/>
              <w:rPr>
                <w:rFonts w:ascii="Times New Roman" w:eastAsia="Calibri" w:hAnsi="Times New Roman"/>
                <w:b/>
                <w:sz w:val="20"/>
                <w:szCs w:val="20"/>
              </w:rPr>
            </w:pPr>
            <w:r w:rsidRPr="009412A6">
              <w:rPr>
                <w:rFonts w:ascii="Times New Roman" w:eastAsia="Calibri" w:hAnsi="Times New Roman"/>
                <w:b/>
                <w:sz w:val="20"/>
                <w:szCs w:val="20"/>
              </w:rPr>
              <w:t>Erkek Kursiyer</w:t>
            </w:r>
            <w:r>
              <w:rPr>
                <w:rFonts w:ascii="Times New Roman" w:eastAsia="Calibri" w:hAnsi="Times New Roman"/>
                <w:b/>
                <w:sz w:val="20"/>
                <w:szCs w:val="20"/>
              </w:rPr>
              <w:t xml:space="preserve"> Sayısı</w:t>
            </w:r>
          </w:p>
        </w:tc>
        <w:tc>
          <w:tcPr>
            <w:tcW w:w="661" w:type="pct"/>
            <w:shd w:val="clear" w:color="auto" w:fill="FFFFFF"/>
          </w:tcPr>
          <w:p w14:paraId="162092A6" w14:textId="77777777" w:rsidR="00F55670" w:rsidRDefault="00F55670" w:rsidP="00753375">
            <w:pPr>
              <w:jc w:val="center"/>
              <w:rPr>
                <w:rFonts w:ascii="Times New Roman" w:eastAsia="Calibri" w:hAnsi="Times New Roman"/>
                <w:b/>
                <w:sz w:val="20"/>
                <w:szCs w:val="20"/>
              </w:rPr>
            </w:pPr>
            <w:r w:rsidRPr="009412A6">
              <w:rPr>
                <w:rFonts w:ascii="Times New Roman" w:eastAsia="Calibri" w:hAnsi="Times New Roman"/>
                <w:b/>
                <w:sz w:val="20"/>
                <w:szCs w:val="20"/>
              </w:rPr>
              <w:t>Toplam Kursiyer</w:t>
            </w:r>
            <w:r>
              <w:rPr>
                <w:rFonts w:ascii="Times New Roman" w:eastAsia="Calibri" w:hAnsi="Times New Roman"/>
                <w:b/>
                <w:sz w:val="20"/>
                <w:szCs w:val="20"/>
              </w:rPr>
              <w:t xml:space="preserve"> Sayısı</w:t>
            </w:r>
          </w:p>
        </w:tc>
        <w:tc>
          <w:tcPr>
            <w:tcW w:w="816" w:type="pct"/>
            <w:shd w:val="clear" w:color="auto" w:fill="FFFFFF"/>
            <w:vAlign w:val="center"/>
          </w:tcPr>
          <w:p w14:paraId="7AA6A186"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Belge A</w:t>
            </w:r>
            <w:r w:rsidRPr="009412A6">
              <w:rPr>
                <w:rFonts w:ascii="Times New Roman" w:eastAsia="Calibri" w:hAnsi="Times New Roman"/>
                <w:b/>
                <w:sz w:val="20"/>
                <w:szCs w:val="20"/>
              </w:rPr>
              <w:t>lan Kadın Kursiyer</w:t>
            </w:r>
            <w:r>
              <w:rPr>
                <w:rFonts w:ascii="Times New Roman" w:eastAsia="Calibri" w:hAnsi="Times New Roman"/>
                <w:b/>
                <w:sz w:val="20"/>
                <w:szCs w:val="20"/>
              </w:rPr>
              <w:t xml:space="preserve"> Sayısı</w:t>
            </w:r>
          </w:p>
        </w:tc>
        <w:tc>
          <w:tcPr>
            <w:tcW w:w="808" w:type="pct"/>
            <w:shd w:val="clear" w:color="auto" w:fill="FFFFFF"/>
            <w:vAlign w:val="center"/>
          </w:tcPr>
          <w:p w14:paraId="658F8CDC"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Belge Alan E</w:t>
            </w:r>
            <w:r w:rsidRPr="009412A6">
              <w:rPr>
                <w:rFonts w:ascii="Times New Roman" w:eastAsia="Calibri" w:hAnsi="Times New Roman"/>
                <w:b/>
                <w:sz w:val="20"/>
                <w:szCs w:val="20"/>
              </w:rPr>
              <w:t>rkek Kursiyer</w:t>
            </w:r>
            <w:r>
              <w:rPr>
                <w:rFonts w:ascii="Times New Roman" w:eastAsia="Calibri" w:hAnsi="Times New Roman"/>
                <w:b/>
                <w:sz w:val="20"/>
                <w:szCs w:val="20"/>
              </w:rPr>
              <w:t xml:space="preserve"> Sayısı</w:t>
            </w:r>
          </w:p>
        </w:tc>
      </w:tr>
      <w:tr w:rsidR="00F55670" w:rsidRPr="009412A6" w14:paraId="73D9A6BA" w14:textId="77777777" w:rsidTr="00753375">
        <w:trPr>
          <w:trHeight w:val="231"/>
          <w:jc w:val="center"/>
        </w:trPr>
        <w:tc>
          <w:tcPr>
            <w:tcW w:w="415" w:type="pct"/>
            <w:shd w:val="clear" w:color="auto" w:fill="FFFFFF"/>
            <w:vAlign w:val="center"/>
          </w:tcPr>
          <w:p w14:paraId="77723AA4" w14:textId="77777777" w:rsidR="00F55670" w:rsidRPr="009412A6" w:rsidRDefault="00F55670" w:rsidP="00753375">
            <w:pPr>
              <w:rPr>
                <w:rFonts w:ascii="Times New Roman" w:eastAsia="Calibri" w:hAnsi="Times New Roman"/>
                <w:sz w:val="20"/>
                <w:szCs w:val="20"/>
              </w:rPr>
            </w:pPr>
            <w:r>
              <w:rPr>
                <w:rFonts w:ascii="Times New Roman" w:eastAsia="Calibri" w:hAnsi="Times New Roman"/>
                <w:sz w:val="20"/>
                <w:szCs w:val="20"/>
              </w:rPr>
              <w:t>2022</w:t>
            </w:r>
          </w:p>
        </w:tc>
        <w:tc>
          <w:tcPr>
            <w:tcW w:w="1037" w:type="pct"/>
            <w:shd w:val="clear" w:color="auto" w:fill="FFFFFF"/>
            <w:vAlign w:val="center"/>
          </w:tcPr>
          <w:p w14:paraId="7440A76D"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111</w:t>
            </w:r>
          </w:p>
        </w:tc>
        <w:tc>
          <w:tcPr>
            <w:tcW w:w="650" w:type="pct"/>
            <w:shd w:val="clear" w:color="auto" w:fill="FFFFFF"/>
            <w:vAlign w:val="center"/>
          </w:tcPr>
          <w:p w14:paraId="6F63F88E"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4757</w:t>
            </w:r>
          </w:p>
        </w:tc>
        <w:tc>
          <w:tcPr>
            <w:tcW w:w="613" w:type="pct"/>
            <w:shd w:val="clear" w:color="auto" w:fill="FFFFFF"/>
            <w:vAlign w:val="center"/>
          </w:tcPr>
          <w:p w14:paraId="69435871"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3621</w:t>
            </w:r>
          </w:p>
        </w:tc>
        <w:tc>
          <w:tcPr>
            <w:tcW w:w="661" w:type="pct"/>
            <w:shd w:val="clear" w:color="auto" w:fill="FFFFFF"/>
          </w:tcPr>
          <w:p w14:paraId="57A4E6CD"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8378</w:t>
            </w:r>
          </w:p>
        </w:tc>
        <w:tc>
          <w:tcPr>
            <w:tcW w:w="816" w:type="pct"/>
            <w:shd w:val="clear" w:color="auto" w:fill="FFFFFF"/>
            <w:vAlign w:val="center"/>
          </w:tcPr>
          <w:p w14:paraId="6C373B0F"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1193</w:t>
            </w:r>
          </w:p>
        </w:tc>
        <w:tc>
          <w:tcPr>
            <w:tcW w:w="808" w:type="pct"/>
            <w:shd w:val="clear" w:color="auto" w:fill="FFFFFF"/>
            <w:vAlign w:val="center"/>
          </w:tcPr>
          <w:p w14:paraId="1DE1A091"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1784</w:t>
            </w:r>
          </w:p>
        </w:tc>
      </w:tr>
      <w:tr w:rsidR="00F55670" w:rsidRPr="009412A6" w14:paraId="73F343ED" w14:textId="77777777" w:rsidTr="00753375">
        <w:trPr>
          <w:trHeight w:val="231"/>
          <w:jc w:val="center"/>
        </w:trPr>
        <w:tc>
          <w:tcPr>
            <w:tcW w:w="415" w:type="pct"/>
            <w:shd w:val="clear" w:color="auto" w:fill="FFFFFF"/>
            <w:vAlign w:val="center"/>
          </w:tcPr>
          <w:p w14:paraId="7FDE156B" w14:textId="77777777" w:rsidR="00F55670" w:rsidRPr="009412A6" w:rsidRDefault="00F55670" w:rsidP="00753375">
            <w:pPr>
              <w:rPr>
                <w:rFonts w:ascii="Times New Roman" w:eastAsia="Calibri" w:hAnsi="Times New Roman"/>
                <w:sz w:val="20"/>
                <w:szCs w:val="20"/>
              </w:rPr>
            </w:pPr>
            <w:r>
              <w:rPr>
                <w:rFonts w:ascii="Times New Roman" w:eastAsia="Calibri" w:hAnsi="Times New Roman"/>
                <w:sz w:val="20"/>
                <w:szCs w:val="20"/>
              </w:rPr>
              <w:t>2023</w:t>
            </w:r>
          </w:p>
        </w:tc>
        <w:tc>
          <w:tcPr>
            <w:tcW w:w="1037" w:type="pct"/>
            <w:shd w:val="clear" w:color="auto" w:fill="FFFFFF"/>
            <w:vAlign w:val="center"/>
          </w:tcPr>
          <w:p w14:paraId="05E8A0C9"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26</w:t>
            </w:r>
          </w:p>
        </w:tc>
        <w:tc>
          <w:tcPr>
            <w:tcW w:w="650" w:type="pct"/>
            <w:shd w:val="clear" w:color="auto" w:fill="FFFFFF"/>
            <w:vAlign w:val="center"/>
          </w:tcPr>
          <w:p w14:paraId="486CFCAF"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1492</w:t>
            </w:r>
          </w:p>
        </w:tc>
        <w:tc>
          <w:tcPr>
            <w:tcW w:w="613" w:type="pct"/>
            <w:shd w:val="clear" w:color="auto" w:fill="FFFFFF"/>
            <w:vAlign w:val="center"/>
          </w:tcPr>
          <w:p w14:paraId="1826B239"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777</w:t>
            </w:r>
          </w:p>
        </w:tc>
        <w:tc>
          <w:tcPr>
            <w:tcW w:w="661" w:type="pct"/>
            <w:shd w:val="clear" w:color="auto" w:fill="FFFFFF"/>
          </w:tcPr>
          <w:p w14:paraId="1F8FF6B9"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2269</w:t>
            </w:r>
          </w:p>
        </w:tc>
        <w:tc>
          <w:tcPr>
            <w:tcW w:w="816" w:type="pct"/>
            <w:shd w:val="clear" w:color="auto" w:fill="FFFFFF"/>
            <w:vAlign w:val="center"/>
          </w:tcPr>
          <w:p w14:paraId="70F8CBA7"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804</w:t>
            </w:r>
          </w:p>
        </w:tc>
        <w:tc>
          <w:tcPr>
            <w:tcW w:w="808" w:type="pct"/>
            <w:shd w:val="clear" w:color="auto" w:fill="FFFFFF"/>
            <w:vAlign w:val="center"/>
          </w:tcPr>
          <w:p w14:paraId="13A9CB91" w14:textId="77777777" w:rsidR="00F55670" w:rsidRPr="009412A6" w:rsidRDefault="00F55670" w:rsidP="00753375">
            <w:pPr>
              <w:jc w:val="center"/>
              <w:rPr>
                <w:rFonts w:ascii="Times New Roman" w:eastAsia="Calibri" w:hAnsi="Times New Roman"/>
                <w:b/>
                <w:sz w:val="20"/>
                <w:szCs w:val="20"/>
              </w:rPr>
            </w:pPr>
            <w:r>
              <w:rPr>
                <w:rFonts w:ascii="Times New Roman" w:eastAsia="Calibri" w:hAnsi="Times New Roman"/>
                <w:b/>
                <w:sz w:val="20"/>
                <w:szCs w:val="20"/>
              </w:rPr>
              <w:t>416</w:t>
            </w:r>
          </w:p>
        </w:tc>
      </w:tr>
    </w:tbl>
    <w:p w14:paraId="0B2B0943" w14:textId="51995AB5" w:rsidR="00483EA1" w:rsidRDefault="00483EA1" w:rsidP="00483EA1">
      <w:pPr>
        <w:pStyle w:val="ListeParagraf"/>
        <w:spacing w:before="0" w:line="276" w:lineRule="auto"/>
        <w:ind w:left="792" w:firstLine="0"/>
        <w:rPr>
          <w:rFonts w:ascii="Times New Roman" w:hAnsi="Times New Roman" w:cs="Times New Roman"/>
          <w:sz w:val="24"/>
          <w:szCs w:val="24"/>
        </w:rPr>
      </w:pPr>
    </w:p>
    <w:p w14:paraId="7F9CF891" w14:textId="77777777" w:rsidR="009163F7" w:rsidRPr="008F07F5" w:rsidRDefault="009163F7" w:rsidP="009163F7">
      <w:pPr>
        <w:adjustRightInd w:val="0"/>
        <w:ind w:firstLine="567"/>
        <w:jc w:val="both"/>
        <w:rPr>
          <w:rFonts w:ascii="Times New Roman" w:hAnsi="Times New Roman"/>
        </w:rPr>
      </w:pPr>
      <w:r w:rsidRPr="008F07F5">
        <w:rPr>
          <w:rFonts w:ascii="Times New Roman" w:eastAsia="Calibri" w:hAnsi="Times New Roman"/>
          <w:b/>
          <w:bCs/>
        </w:rPr>
        <w:t xml:space="preserve">Dezavantajlı </w:t>
      </w:r>
      <w:r w:rsidRPr="008F07F5">
        <w:rPr>
          <w:rFonts w:ascii="Times New Roman" w:hAnsi="Times New Roman"/>
          <w:b/>
          <w:color w:val="000000"/>
        </w:rPr>
        <w:t>veya Özel Eğitim Gerektiren</w:t>
      </w:r>
      <w:r w:rsidRPr="008F07F5">
        <w:rPr>
          <w:rFonts w:ascii="Times New Roman" w:eastAsia="Calibri" w:hAnsi="Times New Roman"/>
          <w:b/>
          <w:bCs/>
        </w:rPr>
        <w:t xml:space="preserve"> Bireylere Yönelik Açılan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433"/>
        <w:gridCol w:w="1317"/>
        <w:gridCol w:w="1049"/>
        <w:gridCol w:w="1049"/>
        <w:gridCol w:w="1049"/>
        <w:gridCol w:w="1087"/>
        <w:gridCol w:w="1078"/>
      </w:tblGrid>
      <w:tr w:rsidR="009163F7" w:rsidRPr="009412A6" w14:paraId="446D5311" w14:textId="77777777" w:rsidTr="009163F7">
        <w:trPr>
          <w:jc w:val="center"/>
        </w:trPr>
        <w:tc>
          <w:tcPr>
            <w:tcW w:w="1342" w:type="pct"/>
            <w:shd w:val="clear" w:color="auto" w:fill="FFFFFF"/>
            <w:vAlign w:val="center"/>
          </w:tcPr>
          <w:p w14:paraId="43F8D307" w14:textId="77777777" w:rsidR="009163F7" w:rsidRPr="009412A6" w:rsidRDefault="009163F7" w:rsidP="00753375">
            <w:pPr>
              <w:ind w:right="-67"/>
              <w:jc w:val="center"/>
              <w:rPr>
                <w:rFonts w:ascii="Times New Roman" w:eastAsia="Calibri" w:hAnsi="Times New Roman"/>
                <w:b/>
                <w:sz w:val="20"/>
                <w:szCs w:val="20"/>
              </w:rPr>
            </w:pPr>
            <w:r w:rsidRPr="009412A6">
              <w:rPr>
                <w:rFonts w:ascii="Times New Roman" w:eastAsia="Calibri" w:hAnsi="Times New Roman"/>
                <w:b/>
                <w:sz w:val="20"/>
                <w:szCs w:val="20"/>
              </w:rPr>
              <w:t>Dezavantajlı Grup</w:t>
            </w:r>
          </w:p>
        </w:tc>
        <w:tc>
          <w:tcPr>
            <w:tcW w:w="726" w:type="pct"/>
            <w:shd w:val="clear" w:color="auto" w:fill="FFFFFF"/>
            <w:vAlign w:val="center"/>
          </w:tcPr>
          <w:p w14:paraId="3BC4933A" w14:textId="77777777" w:rsidR="009163F7" w:rsidRPr="009412A6" w:rsidRDefault="009163F7" w:rsidP="00753375">
            <w:pPr>
              <w:jc w:val="center"/>
              <w:rPr>
                <w:rFonts w:ascii="Times New Roman" w:eastAsia="Calibri" w:hAnsi="Times New Roman"/>
                <w:b/>
                <w:sz w:val="20"/>
                <w:szCs w:val="20"/>
              </w:rPr>
            </w:pPr>
            <w:r w:rsidRPr="009412A6">
              <w:rPr>
                <w:rFonts w:ascii="Times New Roman" w:eastAsia="Calibri" w:hAnsi="Times New Roman"/>
                <w:b/>
                <w:sz w:val="20"/>
                <w:szCs w:val="20"/>
              </w:rPr>
              <w:t>Açılan Kurs Programının Adı</w:t>
            </w:r>
          </w:p>
        </w:tc>
        <w:tc>
          <w:tcPr>
            <w:tcW w:w="579" w:type="pct"/>
            <w:shd w:val="clear" w:color="auto" w:fill="FFFFFF"/>
            <w:vAlign w:val="center"/>
          </w:tcPr>
          <w:p w14:paraId="7F50F02F" w14:textId="77777777" w:rsidR="009163F7" w:rsidRPr="009412A6" w:rsidRDefault="009163F7" w:rsidP="00753375">
            <w:pPr>
              <w:jc w:val="center"/>
              <w:rPr>
                <w:rFonts w:ascii="Times New Roman" w:eastAsia="Calibri" w:hAnsi="Times New Roman"/>
                <w:b/>
                <w:sz w:val="20"/>
                <w:szCs w:val="20"/>
              </w:rPr>
            </w:pPr>
            <w:r w:rsidRPr="009412A6">
              <w:rPr>
                <w:rFonts w:ascii="Times New Roman" w:eastAsia="Calibri" w:hAnsi="Times New Roman"/>
                <w:b/>
                <w:sz w:val="20"/>
                <w:szCs w:val="20"/>
              </w:rPr>
              <w:t>Toplam Kursiyer</w:t>
            </w:r>
          </w:p>
        </w:tc>
        <w:tc>
          <w:tcPr>
            <w:tcW w:w="579" w:type="pct"/>
            <w:shd w:val="clear" w:color="auto" w:fill="FFFFFF"/>
            <w:vAlign w:val="center"/>
          </w:tcPr>
          <w:p w14:paraId="5F1B2C4A" w14:textId="77777777" w:rsidR="009163F7" w:rsidRPr="009412A6" w:rsidRDefault="009163F7" w:rsidP="00753375">
            <w:pPr>
              <w:jc w:val="center"/>
              <w:rPr>
                <w:rFonts w:ascii="Times New Roman" w:eastAsia="Calibri" w:hAnsi="Times New Roman"/>
                <w:b/>
                <w:sz w:val="20"/>
                <w:szCs w:val="20"/>
              </w:rPr>
            </w:pPr>
            <w:r w:rsidRPr="009412A6">
              <w:rPr>
                <w:rFonts w:ascii="Times New Roman" w:eastAsia="Calibri" w:hAnsi="Times New Roman"/>
                <w:b/>
                <w:sz w:val="20"/>
                <w:szCs w:val="20"/>
              </w:rPr>
              <w:t>Kadın Kursiyer</w:t>
            </w:r>
          </w:p>
        </w:tc>
        <w:tc>
          <w:tcPr>
            <w:tcW w:w="579" w:type="pct"/>
            <w:shd w:val="clear" w:color="auto" w:fill="FFFFFF"/>
            <w:vAlign w:val="center"/>
          </w:tcPr>
          <w:p w14:paraId="307EFE68" w14:textId="77777777" w:rsidR="009163F7" w:rsidRPr="009412A6" w:rsidRDefault="009163F7" w:rsidP="00753375">
            <w:pPr>
              <w:jc w:val="center"/>
              <w:rPr>
                <w:rFonts w:ascii="Times New Roman" w:eastAsia="Calibri" w:hAnsi="Times New Roman"/>
                <w:b/>
                <w:sz w:val="20"/>
                <w:szCs w:val="20"/>
              </w:rPr>
            </w:pPr>
            <w:r w:rsidRPr="009412A6">
              <w:rPr>
                <w:rFonts w:ascii="Times New Roman" w:eastAsia="Calibri" w:hAnsi="Times New Roman"/>
                <w:b/>
                <w:sz w:val="20"/>
                <w:szCs w:val="20"/>
              </w:rPr>
              <w:t>Erkek Kursiyer</w:t>
            </w:r>
          </w:p>
        </w:tc>
        <w:tc>
          <w:tcPr>
            <w:tcW w:w="600" w:type="pct"/>
            <w:shd w:val="clear" w:color="auto" w:fill="FFFFFF"/>
            <w:vAlign w:val="center"/>
          </w:tcPr>
          <w:p w14:paraId="12F2A85C" w14:textId="77777777" w:rsidR="009163F7" w:rsidRPr="009412A6" w:rsidRDefault="009163F7" w:rsidP="00753375">
            <w:pPr>
              <w:jc w:val="center"/>
              <w:rPr>
                <w:rFonts w:ascii="Times New Roman" w:eastAsia="Calibri" w:hAnsi="Times New Roman"/>
                <w:b/>
                <w:sz w:val="20"/>
                <w:szCs w:val="20"/>
              </w:rPr>
            </w:pPr>
            <w:r w:rsidRPr="009412A6">
              <w:rPr>
                <w:rFonts w:ascii="Times New Roman" w:eastAsia="Calibri" w:hAnsi="Times New Roman"/>
                <w:b/>
                <w:sz w:val="20"/>
                <w:szCs w:val="20"/>
              </w:rPr>
              <w:t>Belge Alan Kadın Kursiyer</w:t>
            </w:r>
          </w:p>
        </w:tc>
        <w:tc>
          <w:tcPr>
            <w:tcW w:w="596" w:type="pct"/>
            <w:shd w:val="clear" w:color="auto" w:fill="FFFFFF"/>
            <w:vAlign w:val="center"/>
          </w:tcPr>
          <w:p w14:paraId="02319D54" w14:textId="77777777" w:rsidR="009163F7" w:rsidRPr="009412A6" w:rsidRDefault="009163F7" w:rsidP="00753375">
            <w:pPr>
              <w:jc w:val="center"/>
              <w:rPr>
                <w:rFonts w:ascii="Times New Roman" w:eastAsia="Calibri" w:hAnsi="Times New Roman"/>
                <w:b/>
                <w:sz w:val="20"/>
                <w:szCs w:val="20"/>
              </w:rPr>
            </w:pPr>
            <w:r w:rsidRPr="009412A6">
              <w:rPr>
                <w:rFonts w:ascii="Times New Roman" w:eastAsia="Calibri" w:hAnsi="Times New Roman"/>
                <w:b/>
                <w:sz w:val="20"/>
                <w:szCs w:val="20"/>
              </w:rPr>
              <w:t>Belge Alan Erkek Kursiyer</w:t>
            </w:r>
          </w:p>
        </w:tc>
      </w:tr>
      <w:tr w:rsidR="009163F7" w:rsidRPr="009412A6" w14:paraId="74F25579" w14:textId="77777777" w:rsidTr="009163F7">
        <w:trPr>
          <w:jc w:val="center"/>
        </w:trPr>
        <w:tc>
          <w:tcPr>
            <w:tcW w:w="1342" w:type="pct"/>
            <w:shd w:val="clear" w:color="auto" w:fill="FFFFFF"/>
            <w:vAlign w:val="center"/>
          </w:tcPr>
          <w:p w14:paraId="31188BD2" w14:textId="77777777" w:rsidR="009163F7" w:rsidRPr="009412A6" w:rsidRDefault="009163F7" w:rsidP="00753375">
            <w:pPr>
              <w:rPr>
                <w:rFonts w:ascii="Times New Roman" w:eastAsia="Calibri" w:hAnsi="Times New Roman"/>
                <w:sz w:val="20"/>
                <w:szCs w:val="20"/>
              </w:rPr>
            </w:pPr>
            <w:r w:rsidRPr="009412A6">
              <w:rPr>
                <w:rFonts w:ascii="Times New Roman" w:eastAsia="Calibri" w:hAnsi="Times New Roman"/>
                <w:sz w:val="20"/>
                <w:szCs w:val="20"/>
              </w:rPr>
              <w:t>Özel Eğitim Gerektirenler</w:t>
            </w:r>
          </w:p>
        </w:tc>
        <w:tc>
          <w:tcPr>
            <w:tcW w:w="726" w:type="pct"/>
            <w:shd w:val="clear" w:color="auto" w:fill="FFFFFF"/>
            <w:vAlign w:val="center"/>
          </w:tcPr>
          <w:p w14:paraId="15B8BD33"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37</w:t>
            </w:r>
          </w:p>
        </w:tc>
        <w:tc>
          <w:tcPr>
            <w:tcW w:w="579" w:type="pct"/>
            <w:shd w:val="clear" w:color="auto" w:fill="FFFFFF"/>
            <w:vAlign w:val="center"/>
          </w:tcPr>
          <w:p w14:paraId="6B3F130F"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99</w:t>
            </w:r>
          </w:p>
        </w:tc>
        <w:tc>
          <w:tcPr>
            <w:tcW w:w="579" w:type="pct"/>
            <w:shd w:val="clear" w:color="auto" w:fill="FFFFFF"/>
            <w:vAlign w:val="center"/>
          </w:tcPr>
          <w:p w14:paraId="6DCB15DD"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29</w:t>
            </w:r>
          </w:p>
        </w:tc>
        <w:tc>
          <w:tcPr>
            <w:tcW w:w="579" w:type="pct"/>
            <w:shd w:val="clear" w:color="auto" w:fill="FFFFFF"/>
            <w:vAlign w:val="center"/>
          </w:tcPr>
          <w:p w14:paraId="2312C363"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70</w:t>
            </w:r>
          </w:p>
        </w:tc>
        <w:tc>
          <w:tcPr>
            <w:tcW w:w="600" w:type="pct"/>
            <w:shd w:val="clear" w:color="auto" w:fill="FFFFFF"/>
            <w:vAlign w:val="center"/>
          </w:tcPr>
          <w:p w14:paraId="21DE696F"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shd w:val="clear" w:color="auto" w:fill="FFFFFF"/>
            <w:vAlign w:val="center"/>
          </w:tcPr>
          <w:p w14:paraId="6C7F9133"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16</w:t>
            </w:r>
          </w:p>
        </w:tc>
      </w:tr>
      <w:tr w:rsidR="009163F7" w:rsidRPr="009412A6" w14:paraId="633F15C7" w14:textId="77777777" w:rsidTr="009163F7">
        <w:trPr>
          <w:jc w:val="center"/>
        </w:trPr>
        <w:tc>
          <w:tcPr>
            <w:tcW w:w="1342" w:type="pct"/>
            <w:shd w:val="clear" w:color="auto" w:fill="FFFFFF"/>
            <w:vAlign w:val="center"/>
          </w:tcPr>
          <w:p w14:paraId="0FC5FE38" w14:textId="77777777" w:rsidR="009163F7" w:rsidRPr="009412A6" w:rsidRDefault="009163F7" w:rsidP="00753375">
            <w:pPr>
              <w:rPr>
                <w:rFonts w:ascii="Times New Roman" w:eastAsia="Calibri" w:hAnsi="Times New Roman"/>
                <w:sz w:val="20"/>
                <w:szCs w:val="20"/>
              </w:rPr>
            </w:pPr>
            <w:r w:rsidRPr="009412A6">
              <w:rPr>
                <w:rFonts w:ascii="Times New Roman" w:eastAsia="Calibri" w:hAnsi="Times New Roman"/>
                <w:sz w:val="20"/>
                <w:szCs w:val="20"/>
              </w:rPr>
              <w:t>Koruma Altındakiler</w:t>
            </w:r>
          </w:p>
        </w:tc>
        <w:tc>
          <w:tcPr>
            <w:tcW w:w="726" w:type="pct"/>
            <w:shd w:val="clear" w:color="auto" w:fill="FFFFFF"/>
            <w:vAlign w:val="center"/>
          </w:tcPr>
          <w:p w14:paraId="39B6562D"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29</w:t>
            </w:r>
          </w:p>
        </w:tc>
        <w:tc>
          <w:tcPr>
            <w:tcW w:w="579" w:type="pct"/>
            <w:shd w:val="clear" w:color="auto" w:fill="FFFFFF"/>
            <w:vAlign w:val="center"/>
          </w:tcPr>
          <w:p w14:paraId="2314E027"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188</w:t>
            </w:r>
          </w:p>
        </w:tc>
        <w:tc>
          <w:tcPr>
            <w:tcW w:w="579" w:type="pct"/>
            <w:shd w:val="clear" w:color="auto" w:fill="FFFFFF"/>
            <w:vAlign w:val="center"/>
          </w:tcPr>
          <w:p w14:paraId="72E80FE8"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50</w:t>
            </w:r>
          </w:p>
        </w:tc>
        <w:tc>
          <w:tcPr>
            <w:tcW w:w="579" w:type="pct"/>
            <w:shd w:val="clear" w:color="auto" w:fill="FFFFFF"/>
            <w:vAlign w:val="center"/>
          </w:tcPr>
          <w:p w14:paraId="4BB72C05"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138</w:t>
            </w:r>
          </w:p>
        </w:tc>
        <w:tc>
          <w:tcPr>
            <w:tcW w:w="600" w:type="pct"/>
            <w:shd w:val="clear" w:color="auto" w:fill="FFFFFF"/>
            <w:vAlign w:val="center"/>
          </w:tcPr>
          <w:p w14:paraId="4D2095A8"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shd w:val="clear" w:color="auto" w:fill="FFFFFF"/>
            <w:vAlign w:val="center"/>
          </w:tcPr>
          <w:p w14:paraId="761A1FB3"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7</w:t>
            </w:r>
          </w:p>
        </w:tc>
      </w:tr>
      <w:tr w:rsidR="009163F7" w:rsidRPr="009412A6" w14:paraId="1A9AB20D" w14:textId="77777777" w:rsidTr="009163F7">
        <w:trPr>
          <w:jc w:val="center"/>
        </w:trPr>
        <w:tc>
          <w:tcPr>
            <w:tcW w:w="1342" w:type="pct"/>
            <w:shd w:val="clear" w:color="auto" w:fill="FFFFFF"/>
            <w:vAlign w:val="center"/>
          </w:tcPr>
          <w:p w14:paraId="063367F6" w14:textId="77777777" w:rsidR="009163F7" w:rsidRPr="00A0181F" w:rsidRDefault="009163F7" w:rsidP="00753375">
            <w:pPr>
              <w:rPr>
                <w:rFonts w:ascii="Times New Roman" w:eastAsia="Calibri" w:hAnsi="Times New Roman"/>
                <w:sz w:val="18"/>
                <w:szCs w:val="18"/>
              </w:rPr>
            </w:pPr>
            <w:r w:rsidRPr="00A0181F">
              <w:rPr>
                <w:rFonts w:ascii="Times New Roman" w:eastAsia="Calibri" w:hAnsi="Times New Roman"/>
                <w:sz w:val="18"/>
                <w:szCs w:val="18"/>
              </w:rPr>
              <w:t>Sokakta Çalıştırılan Çocuklar</w:t>
            </w:r>
          </w:p>
        </w:tc>
        <w:tc>
          <w:tcPr>
            <w:tcW w:w="726" w:type="pct"/>
            <w:shd w:val="clear" w:color="auto" w:fill="FFFFFF"/>
            <w:vAlign w:val="center"/>
          </w:tcPr>
          <w:p w14:paraId="7D27F4B9"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00E44B6E"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512E75EE"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7E6F036D"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600" w:type="pct"/>
            <w:shd w:val="clear" w:color="auto" w:fill="FFFFFF"/>
            <w:vAlign w:val="center"/>
          </w:tcPr>
          <w:p w14:paraId="03E35B58"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96" w:type="pct"/>
            <w:shd w:val="clear" w:color="auto" w:fill="FFFFFF"/>
            <w:vAlign w:val="center"/>
          </w:tcPr>
          <w:p w14:paraId="4434046D"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r>
      <w:tr w:rsidR="009163F7" w:rsidRPr="009412A6" w14:paraId="13E51871" w14:textId="77777777" w:rsidTr="009163F7">
        <w:trPr>
          <w:jc w:val="center"/>
        </w:trPr>
        <w:tc>
          <w:tcPr>
            <w:tcW w:w="1342" w:type="pct"/>
            <w:shd w:val="clear" w:color="auto" w:fill="FFFFFF"/>
            <w:vAlign w:val="center"/>
          </w:tcPr>
          <w:p w14:paraId="3BAD5824" w14:textId="77777777" w:rsidR="009163F7" w:rsidRPr="009412A6" w:rsidRDefault="009163F7" w:rsidP="00753375">
            <w:pPr>
              <w:rPr>
                <w:rFonts w:ascii="Times New Roman" w:eastAsia="Calibri" w:hAnsi="Times New Roman"/>
                <w:sz w:val="20"/>
                <w:szCs w:val="20"/>
              </w:rPr>
            </w:pPr>
            <w:r w:rsidRPr="009412A6">
              <w:rPr>
                <w:rFonts w:ascii="Times New Roman" w:eastAsia="Calibri" w:hAnsi="Times New Roman"/>
                <w:sz w:val="20"/>
                <w:szCs w:val="20"/>
              </w:rPr>
              <w:t>Sokakta Yaşayan Çocuklar</w:t>
            </w:r>
          </w:p>
        </w:tc>
        <w:tc>
          <w:tcPr>
            <w:tcW w:w="726" w:type="pct"/>
            <w:shd w:val="clear" w:color="auto" w:fill="FFFFFF"/>
            <w:vAlign w:val="center"/>
          </w:tcPr>
          <w:p w14:paraId="041B387F"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23530454"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42D9DA17"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3A907A73"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600" w:type="pct"/>
            <w:shd w:val="clear" w:color="auto" w:fill="FFFFFF"/>
            <w:vAlign w:val="center"/>
          </w:tcPr>
          <w:p w14:paraId="53B65C4D"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96" w:type="pct"/>
            <w:shd w:val="clear" w:color="auto" w:fill="FFFFFF"/>
            <w:vAlign w:val="center"/>
          </w:tcPr>
          <w:p w14:paraId="15FFDD9A"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r>
      <w:tr w:rsidR="009163F7" w:rsidRPr="009412A6" w14:paraId="2F5544B7" w14:textId="77777777" w:rsidTr="009163F7">
        <w:trPr>
          <w:jc w:val="center"/>
        </w:trPr>
        <w:tc>
          <w:tcPr>
            <w:tcW w:w="1342" w:type="pct"/>
            <w:shd w:val="clear" w:color="auto" w:fill="FFFFFF"/>
            <w:vAlign w:val="center"/>
          </w:tcPr>
          <w:p w14:paraId="56E76311" w14:textId="77777777" w:rsidR="009163F7" w:rsidRPr="009412A6" w:rsidRDefault="009163F7" w:rsidP="00753375">
            <w:pPr>
              <w:rPr>
                <w:rFonts w:ascii="Times New Roman" w:eastAsia="Calibri" w:hAnsi="Times New Roman"/>
                <w:sz w:val="20"/>
                <w:szCs w:val="20"/>
              </w:rPr>
            </w:pPr>
            <w:r w:rsidRPr="009412A6">
              <w:rPr>
                <w:rFonts w:ascii="Times New Roman" w:eastAsia="Calibri" w:hAnsi="Times New Roman"/>
                <w:sz w:val="20"/>
                <w:szCs w:val="20"/>
              </w:rPr>
              <w:t>Rehabilitasyon Merkezine Devam Edenler</w:t>
            </w:r>
          </w:p>
        </w:tc>
        <w:tc>
          <w:tcPr>
            <w:tcW w:w="726" w:type="pct"/>
            <w:shd w:val="clear" w:color="auto" w:fill="FFFFFF"/>
            <w:vAlign w:val="center"/>
          </w:tcPr>
          <w:p w14:paraId="05D06FFA"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21</w:t>
            </w:r>
          </w:p>
        </w:tc>
        <w:tc>
          <w:tcPr>
            <w:tcW w:w="579" w:type="pct"/>
            <w:shd w:val="clear" w:color="auto" w:fill="FFFFFF"/>
            <w:vAlign w:val="center"/>
          </w:tcPr>
          <w:p w14:paraId="28647368"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133</w:t>
            </w:r>
          </w:p>
        </w:tc>
        <w:tc>
          <w:tcPr>
            <w:tcW w:w="579" w:type="pct"/>
            <w:shd w:val="clear" w:color="auto" w:fill="FFFFFF"/>
            <w:vAlign w:val="center"/>
          </w:tcPr>
          <w:p w14:paraId="30AC2F5A"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41</w:t>
            </w:r>
          </w:p>
        </w:tc>
        <w:tc>
          <w:tcPr>
            <w:tcW w:w="579" w:type="pct"/>
            <w:shd w:val="clear" w:color="auto" w:fill="FFFFFF"/>
            <w:vAlign w:val="center"/>
          </w:tcPr>
          <w:p w14:paraId="58A16FFA"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92</w:t>
            </w:r>
          </w:p>
        </w:tc>
        <w:tc>
          <w:tcPr>
            <w:tcW w:w="600" w:type="pct"/>
            <w:shd w:val="clear" w:color="auto" w:fill="FFFFFF"/>
            <w:vAlign w:val="center"/>
          </w:tcPr>
          <w:p w14:paraId="4451B352"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96" w:type="pct"/>
            <w:shd w:val="clear" w:color="auto" w:fill="FFFFFF"/>
            <w:vAlign w:val="center"/>
          </w:tcPr>
          <w:p w14:paraId="0D59210A"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1</w:t>
            </w:r>
          </w:p>
        </w:tc>
      </w:tr>
      <w:tr w:rsidR="009163F7" w:rsidRPr="009412A6" w14:paraId="077EA739" w14:textId="77777777" w:rsidTr="009163F7">
        <w:trPr>
          <w:jc w:val="center"/>
        </w:trPr>
        <w:tc>
          <w:tcPr>
            <w:tcW w:w="1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AA3D7A" w14:textId="77777777" w:rsidR="009163F7" w:rsidRPr="009412A6" w:rsidRDefault="009163F7" w:rsidP="00753375">
            <w:pPr>
              <w:rPr>
                <w:rFonts w:ascii="Times New Roman" w:eastAsia="Calibri" w:hAnsi="Times New Roman"/>
                <w:sz w:val="20"/>
                <w:szCs w:val="20"/>
              </w:rPr>
            </w:pPr>
            <w:r w:rsidRPr="009412A6">
              <w:rPr>
                <w:rFonts w:ascii="Times New Roman" w:eastAsia="Calibri" w:hAnsi="Times New Roman"/>
                <w:sz w:val="20"/>
                <w:szCs w:val="20"/>
              </w:rPr>
              <w:t>Hastanede Yatanlar</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054743"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19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BBC4A"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136</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C352C0"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90</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4A70DC"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46</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D86AFB"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8D0ED3"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2</w:t>
            </w:r>
          </w:p>
        </w:tc>
      </w:tr>
      <w:tr w:rsidR="009163F7" w:rsidRPr="009412A6" w14:paraId="23B73B28" w14:textId="77777777" w:rsidTr="009163F7">
        <w:trPr>
          <w:jc w:val="center"/>
        </w:trPr>
        <w:tc>
          <w:tcPr>
            <w:tcW w:w="1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E1DEC5" w14:textId="77777777" w:rsidR="009163F7" w:rsidRPr="009412A6" w:rsidRDefault="009163F7" w:rsidP="00753375">
            <w:pPr>
              <w:rPr>
                <w:rFonts w:ascii="Times New Roman" w:eastAsia="Calibri" w:hAnsi="Times New Roman"/>
                <w:sz w:val="20"/>
                <w:szCs w:val="20"/>
              </w:rPr>
            </w:pPr>
            <w:r w:rsidRPr="009412A6">
              <w:rPr>
                <w:rFonts w:ascii="Times New Roman" w:eastAsia="Calibri" w:hAnsi="Times New Roman"/>
                <w:sz w:val="20"/>
                <w:szCs w:val="20"/>
              </w:rPr>
              <w:t>Hükümlü/Tutuklular</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2BF3BA"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36</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1D6F9"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674</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10F556"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37</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A0A6DA"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637</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2DE564"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C61242"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380</w:t>
            </w:r>
          </w:p>
        </w:tc>
      </w:tr>
      <w:tr w:rsidR="009163F7" w:rsidRPr="009412A6" w14:paraId="3A3C9309" w14:textId="77777777" w:rsidTr="009163F7">
        <w:trPr>
          <w:jc w:val="center"/>
        </w:trPr>
        <w:tc>
          <w:tcPr>
            <w:tcW w:w="1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52474" w14:textId="77777777" w:rsidR="009163F7" w:rsidRPr="009412A6" w:rsidRDefault="009163F7" w:rsidP="00753375">
            <w:pPr>
              <w:rPr>
                <w:rFonts w:ascii="Times New Roman" w:eastAsia="Calibri" w:hAnsi="Times New Roman"/>
                <w:sz w:val="20"/>
                <w:szCs w:val="20"/>
              </w:rPr>
            </w:pPr>
            <w:r w:rsidRPr="009412A6">
              <w:rPr>
                <w:rFonts w:ascii="Times New Roman" w:eastAsia="Calibri" w:hAnsi="Times New Roman"/>
                <w:sz w:val="20"/>
                <w:szCs w:val="20"/>
              </w:rPr>
              <w:t>Yaşlılar</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345574"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24</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EF86B"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79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4CD9F8"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39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52C24F"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40</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F5018E"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4</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49688C" w14:textId="77777777" w:rsidR="009163F7" w:rsidRPr="009412A6"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4</w:t>
            </w:r>
          </w:p>
        </w:tc>
      </w:tr>
    </w:tbl>
    <w:p w14:paraId="0339B5CA" w14:textId="680C8EEF" w:rsidR="009163F7" w:rsidRDefault="009163F7" w:rsidP="00483EA1">
      <w:pPr>
        <w:pStyle w:val="ListeParagraf"/>
        <w:spacing w:before="0" w:line="276" w:lineRule="auto"/>
        <w:ind w:left="792" w:firstLine="0"/>
        <w:rPr>
          <w:rFonts w:ascii="Times New Roman" w:hAnsi="Times New Roman" w:cs="Times New Roman"/>
          <w:sz w:val="24"/>
          <w:szCs w:val="24"/>
        </w:rPr>
      </w:pPr>
    </w:p>
    <w:p w14:paraId="42DFF6F5" w14:textId="77777777" w:rsidR="009163F7" w:rsidRPr="00A0181F" w:rsidRDefault="009163F7" w:rsidP="009163F7">
      <w:pPr>
        <w:adjustRightInd w:val="0"/>
        <w:jc w:val="center"/>
        <w:rPr>
          <w:rFonts w:ascii="Times New Roman" w:hAnsi="Times New Roman"/>
        </w:rPr>
      </w:pPr>
      <w:r w:rsidRPr="00A0181F">
        <w:rPr>
          <w:rFonts w:ascii="Times New Roman" w:eastAsia="Calibri" w:hAnsi="Times New Roman"/>
          <w:b/>
        </w:rPr>
        <w:t>Kursiyer Sayısına Bağlı Olmaksızın Açılan Kurs Bilgisi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757"/>
        <w:gridCol w:w="983"/>
        <w:gridCol w:w="1255"/>
        <w:gridCol w:w="1255"/>
        <w:gridCol w:w="1401"/>
        <w:gridCol w:w="1411"/>
      </w:tblGrid>
      <w:tr w:rsidR="009163F7" w:rsidRPr="009412A6" w14:paraId="42F831A3" w14:textId="77777777" w:rsidTr="00753375">
        <w:trPr>
          <w:trHeight w:val="637"/>
          <w:jc w:val="center"/>
        </w:trPr>
        <w:tc>
          <w:tcPr>
            <w:tcW w:w="1524" w:type="pct"/>
            <w:shd w:val="clear" w:color="auto" w:fill="FFFFFF"/>
            <w:vAlign w:val="center"/>
          </w:tcPr>
          <w:p w14:paraId="2511DA9D" w14:textId="77777777" w:rsidR="009163F7" w:rsidRPr="00286251" w:rsidRDefault="009163F7" w:rsidP="00753375">
            <w:pPr>
              <w:ind w:right="-67"/>
              <w:rPr>
                <w:rFonts w:ascii="Times New Roman" w:eastAsia="Calibri" w:hAnsi="Times New Roman"/>
                <w:b/>
                <w:sz w:val="20"/>
                <w:szCs w:val="20"/>
              </w:rPr>
            </w:pPr>
            <w:r w:rsidRPr="00286251">
              <w:rPr>
                <w:rFonts w:ascii="Times New Roman" w:hAnsi="Times New Roman"/>
                <w:sz w:val="20"/>
                <w:szCs w:val="20"/>
              </w:rPr>
              <w:t xml:space="preserve"> </w:t>
            </w:r>
            <w:r w:rsidRPr="00286251">
              <w:rPr>
                <w:rFonts w:ascii="Times New Roman" w:hAnsi="Times New Roman"/>
                <w:b/>
                <w:sz w:val="20"/>
                <w:szCs w:val="20"/>
              </w:rPr>
              <w:t>Kursun Açılma Nedeni/Kimlere Yönelik Açıldığı</w:t>
            </w:r>
          </w:p>
        </w:tc>
        <w:tc>
          <w:tcPr>
            <w:tcW w:w="530" w:type="pct"/>
            <w:shd w:val="clear" w:color="auto" w:fill="FFFFFF"/>
            <w:vAlign w:val="center"/>
          </w:tcPr>
          <w:p w14:paraId="38FC890F" w14:textId="77777777" w:rsidR="009163F7" w:rsidRPr="00286251" w:rsidRDefault="009163F7" w:rsidP="00753375">
            <w:pPr>
              <w:jc w:val="center"/>
              <w:rPr>
                <w:rFonts w:ascii="Times New Roman" w:eastAsia="Calibri" w:hAnsi="Times New Roman"/>
                <w:b/>
                <w:sz w:val="20"/>
                <w:szCs w:val="20"/>
              </w:rPr>
            </w:pPr>
            <w:r w:rsidRPr="00286251">
              <w:rPr>
                <w:rFonts w:ascii="Times New Roman" w:eastAsia="Calibri" w:hAnsi="Times New Roman"/>
                <w:b/>
                <w:sz w:val="20"/>
                <w:szCs w:val="20"/>
              </w:rPr>
              <w:t>Toplam Kursiyer</w:t>
            </w:r>
          </w:p>
        </w:tc>
        <w:tc>
          <w:tcPr>
            <w:tcW w:w="695" w:type="pct"/>
            <w:shd w:val="clear" w:color="auto" w:fill="FFFFFF"/>
            <w:vAlign w:val="center"/>
          </w:tcPr>
          <w:p w14:paraId="4B22DDFD" w14:textId="77777777" w:rsidR="009163F7" w:rsidRPr="00286251" w:rsidRDefault="009163F7" w:rsidP="00753375">
            <w:pPr>
              <w:jc w:val="center"/>
              <w:rPr>
                <w:rFonts w:ascii="Times New Roman" w:eastAsia="Calibri" w:hAnsi="Times New Roman"/>
                <w:b/>
                <w:sz w:val="20"/>
                <w:szCs w:val="20"/>
              </w:rPr>
            </w:pPr>
            <w:r w:rsidRPr="00286251">
              <w:rPr>
                <w:rFonts w:ascii="Times New Roman" w:eastAsia="Calibri" w:hAnsi="Times New Roman"/>
                <w:b/>
                <w:sz w:val="20"/>
                <w:szCs w:val="20"/>
              </w:rPr>
              <w:t>Kadın Kursiyer</w:t>
            </w:r>
          </w:p>
        </w:tc>
        <w:tc>
          <w:tcPr>
            <w:tcW w:w="695" w:type="pct"/>
            <w:shd w:val="clear" w:color="auto" w:fill="FFFFFF"/>
            <w:vAlign w:val="center"/>
          </w:tcPr>
          <w:p w14:paraId="13AB0F13" w14:textId="77777777" w:rsidR="009163F7" w:rsidRPr="00286251" w:rsidRDefault="009163F7" w:rsidP="00753375">
            <w:pPr>
              <w:jc w:val="center"/>
              <w:rPr>
                <w:rFonts w:ascii="Times New Roman" w:eastAsia="Calibri" w:hAnsi="Times New Roman"/>
                <w:b/>
                <w:sz w:val="20"/>
                <w:szCs w:val="20"/>
              </w:rPr>
            </w:pPr>
            <w:r w:rsidRPr="00286251">
              <w:rPr>
                <w:rFonts w:ascii="Times New Roman" w:eastAsia="Calibri" w:hAnsi="Times New Roman"/>
                <w:b/>
                <w:sz w:val="20"/>
                <w:szCs w:val="20"/>
              </w:rPr>
              <w:t>Erkek Kursiyer</w:t>
            </w:r>
          </w:p>
        </w:tc>
        <w:tc>
          <w:tcPr>
            <w:tcW w:w="775" w:type="pct"/>
            <w:shd w:val="clear" w:color="auto" w:fill="FFFFFF"/>
            <w:vAlign w:val="center"/>
          </w:tcPr>
          <w:p w14:paraId="246E0F6A" w14:textId="77777777" w:rsidR="009163F7" w:rsidRPr="00286251" w:rsidRDefault="009163F7" w:rsidP="00753375">
            <w:pPr>
              <w:jc w:val="center"/>
              <w:rPr>
                <w:rFonts w:ascii="Times New Roman" w:eastAsia="Calibri" w:hAnsi="Times New Roman"/>
                <w:b/>
                <w:sz w:val="20"/>
                <w:szCs w:val="20"/>
              </w:rPr>
            </w:pPr>
            <w:r w:rsidRPr="00286251">
              <w:rPr>
                <w:rFonts w:ascii="Times New Roman" w:eastAsia="Calibri" w:hAnsi="Times New Roman"/>
                <w:b/>
                <w:sz w:val="20"/>
                <w:szCs w:val="20"/>
              </w:rPr>
              <w:t>Belge Alan Kadın Kursiyer</w:t>
            </w:r>
          </w:p>
        </w:tc>
        <w:tc>
          <w:tcPr>
            <w:tcW w:w="781" w:type="pct"/>
            <w:shd w:val="clear" w:color="auto" w:fill="FFFFFF"/>
          </w:tcPr>
          <w:p w14:paraId="2D52223C" w14:textId="77777777" w:rsidR="009163F7" w:rsidRPr="00286251" w:rsidRDefault="009163F7" w:rsidP="00753375">
            <w:pPr>
              <w:jc w:val="center"/>
              <w:rPr>
                <w:rFonts w:ascii="Times New Roman" w:eastAsia="Calibri" w:hAnsi="Times New Roman"/>
                <w:b/>
                <w:sz w:val="20"/>
                <w:szCs w:val="20"/>
              </w:rPr>
            </w:pPr>
            <w:r w:rsidRPr="00286251">
              <w:rPr>
                <w:rFonts w:ascii="Times New Roman" w:eastAsia="Calibri" w:hAnsi="Times New Roman"/>
                <w:b/>
                <w:sz w:val="20"/>
                <w:szCs w:val="20"/>
              </w:rPr>
              <w:t>Belge Alan Erkek Kursiyer</w:t>
            </w:r>
          </w:p>
        </w:tc>
      </w:tr>
      <w:tr w:rsidR="009163F7" w:rsidRPr="009412A6" w14:paraId="513B57B7" w14:textId="77777777" w:rsidTr="00753375">
        <w:trPr>
          <w:trHeight w:val="212"/>
          <w:jc w:val="center"/>
        </w:trPr>
        <w:tc>
          <w:tcPr>
            <w:tcW w:w="1524" w:type="pct"/>
            <w:shd w:val="clear" w:color="auto" w:fill="FFFFFF"/>
            <w:vAlign w:val="center"/>
          </w:tcPr>
          <w:p w14:paraId="46950BE3" w14:textId="77777777" w:rsidR="009163F7" w:rsidRDefault="009163F7" w:rsidP="00753375">
            <w:pPr>
              <w:ind w:right="-67"/>
              <w:rPr>
                <w:rFonts w:ascii="Times New Roman" w:eastAsia="Calibri" w:hAnsi="Times New Roman"/>
                <w:sz w:val="20"/>
                <w:szCs w:val="20"/>
              </w:rPr>
            </w:pPr>
            <w:r w:rsidRPr="00286251">
              <w:rPr>
                <w:rFonts w:ascii="Times New Roman" w:eastAsia="Calibri" w:hAnsi="Times New Roman"/>
                <w:sz w:val="20"/>
                <w:szCs w:val="20"/>
              </w:rPr>
              <w:t>Okuma Yazma Kursları</w:t>
            </w:r>
          </w:p>
          <w:p w14:paraId="5EF5DCDA" w14:textId="77777777" w:rsidR="009163F7" w:rsidRPr="00286251" w:rsidRDefault="009163F7" w:rsidP="00753375">
            <w:pPr>
              <w:ind w:right="-67"/>
              <w:rPr>
                <w:rFonts w:ascii="Times New Roman" w:eastAsia="Calibri" w:hAnsi="Times New Roman"/>
                <w:sz w:val="20"/>
                <w:szCs w:val="20"/>
              </w:rPr>
            </w:pPr>
            <w:r w:rsidRPr="00286251">
              <w:rPr>
                <w:rFonts w:ascii="Times New Roman" w:eastAsia="Calibri" w:hAnsi="Times New Roman"/>
                <w:sz w:val="20"/>
                <w:szCs w:val="20"/>
              </w:rPr>
              <w:t xml:space="preserve"> (I. Kademe)</w:t>
            </w:r>
          </w:p>
        </w:tc>
        <w:tc>
          <w:tcPr>
            <w:tcW w:w="530" w:type="pct"/>
            <w:shd w:val="clear" w:color="auto" w:fill="FFFFFF"/>
            <w:vAlign w:val="center"/>
          </w:tcPr>
          <w:p w14:paraId="19268BC9" w14:textId="77777777" w:rsidR="009163F7" w:rsidRPr="00286251"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206</w:t>
            </w:r>
          </w:p>
        </w:tc>
        <w:tc>
          <w:tcPr>
            <w:tcW w:w="695" w:type="pct"/>
            <w:shd w:val="clear" w:color="auto" w:fill="FFFFFF"/>
            <w:vAlign w:val="center"/>
          </w:tcPr>
          <w:p w14:paraId="76CD69C5" w14:textId="77777777" w:rsidR="009163F7" w:rsidRPr="00286251"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141</w:t>
            </w:r>
          </w:p>
        </w:tc>
        <w:tc>
          <w:tcPr>
            <w:tcW w:w="695" w:type="pct"/>
            <w:shd w:val="clear" w:color="auto" w:fill="FFFFFF"/>
            <w:vAlign w:val="center"/>
          </w:tcPr>
          <w:p w14:paraId="415F9CE8" w14:textId="77777777" w:rsidR="009163F7" w:rsidRPr="00286251"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65</w:t>
            </w:r>
          </w:p>
        </w:tc>
        <w:tc>
          <w:tcPr>
            <w:tcW w:w="775" w:type="pct"/>
            <w:shd w:val="clear" w:color="auto" w:fill="FFFFFF"/>
            <w:vAlign w:val="center"/>
          </w:tcPr>
          <w:p w14:paraId="0C135151" w14:textId="77777777" w:rsidR="009163F7" w:rsidRPr="00286251"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32</w:t>
            </w:r>
          </w:p>
        </w:tc>
        <w:tc>
          <w:tcPr>
            <w:tcW w:w="781" w:type="pct"/>
            <w:shd w:val="clear" w:color="auto" w:fill="FFFFFF"/>
          </w:tcPr>
          <w:p w14:paraId="5C234C84" w14:textId="77777777" w:rsidR="009163F7" w:rsidRPr="00286251"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12</w:t>
            </w:r>
          </w:p>
        </w:tc>
      </w:tr>
      <w:tr w:rsidR="009163F7" w:rsidRPr="009412A6" w14:paraId="4D98996A" w14:textId="77777777" w:rsidTr="00753375">
        <w:trPr>
          <w:trHeight w:val="212"/>
          <w:jc w:val="center"/>
        </w:trPr>
        <w:tc>
          <w:tcPr>
            <w:tcW w:w="1524" w:type="pct"/>
            <w:shd w:val="clear" w:color="auto" w:fill="FFFFFF"/>
            <w:vAlign w:val="center"/>
          </w:tcPr>
          <w:p w14:paraId="6CA0F9AB" w14:textId="77777777" w:rsidR="009163F7" w:rsidRDefault="009163F7" w:rsidP="00753375">
            <w:pPr>
              <w:ind w:right="-67"/>
              <w:rPr>
                <w:rFonts w:ascii="Times New Roman" w:eastAsia="Calibri" w:hAnsi="Times New Roman"/>
                <w:sz w:val="20"/>
                <w:szCs w:val="20"/>
              </w:rPr>
            </w:pPr>
            <w:r w:rsidRPr="00286251">
              <w:rPr>
                <w:rFonts w:ascii="Times New Roman" w:eastAsia="Calibri" w:hAnsi="Times New Roman"/>
                <w:sz w:val="20"/>
                <w:szCs w:val="20"/>
              </w:rPr>
              <w:t xml:space="preserve">Okuma Yazma Kursları </w:t>
            </w:r>
          </w:p>
          <w:p w14:paraId="76970E6D" w14:textId="77777777" w:rsidR="009163F7" w:rsidRPr="00286251" w:rsidRDefault="009163F7" w:rsidP="00753375">
            <w:pPr>
              <w:ind w:right="-67"/>
              <w:rPr>
                <w:rFonts w:ascii="Times New Roman" w:eastAsia="Calibri" w:hAnsi="Times New Roman"/>
                <w:sz w:val="20"/>
                <w:szCs w:val="20"/>
              </w:rPr>
            </w:pPr>
            <w:r w:rsidRPr="00286251">
              <w:rPr>
                <w:rFonts w:ascii="Times New Roman" w:eastAsia="Calibri" w:hAnsi="Times New Roman"/>
                <w:sz w:val="20"/>
                <w:szCs w:val="20"/>
              </w:rPr>
              <w:t>(II. Kademe)</w:t>
            </w:r>
          </w:p>
        </w:tc>
        <w:tc>
          <w:tcPr>
            <w:tcW w:w="530" w:type="pct"/>
            <w:shd w:val="clear" w:color="auto" w:fill="FFFFFF"/>
            <w:vAlign w:val="center"/>
          </w:tcPr>
          <w:p w14:paraId="1C116ECD" w14:textId="77777777" w:rsidR="009163F7" w:rsidRPr="00286251"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33</w:t>
            </w:r>
          </w:p>
        </w:tc>
        <w:tc>
          <w:tcPr>
            <w:tcW w:w="695" w:type="pct"/>
            <w:shd w:val="clear" w:color="auto" w:fill="FFFFFF"/>
            <w:vAlign w:val="center"/>
          </w:tcPr>
          <w:p w14:paraId="63D4640B" w14:textId="77777777" w:rsidR="009163F7" w:rsidRPr="00286251"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32</w:t>
            </w:r>
          </w:p>
        </w:tc>
        <w:tc>
          <w:tcPr>
            <w:tcW w:w="695" w:type="pct"/>
            <w:shd w:val="clear" w:color="auto" w:fill="FFFFFF"/>
            <w:vAlign w:val="center"/>
          </w:tcPr>
          <w:p w14:paraId="660EF553" w14:textId="77777777" w:rsidR="009163F7" w:rsidRPr="00286251"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1</w:t>
            </w:r>
          </w:p>
        </w:tc>
        <w:tc>
          <w:tcPr>
            <w:tcW w:w="775" w:type="pct"/>
            <w:shd w:val="clear" w:color="auto" w:fill="FFFFFF"/>
            <w:vAlign w:val="center"/>
          </w:tcPr>
          <w:p w14:paraId="66E6709A" w14:textId="77777777" w:rsidR="009163F7" w:rsidRPr="00286251"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17</w:t>
            </w:r>
          </w:p>
        </w:tc>
        <w:tc>
          <w:tcPr>
            <w:tcW w:w="781" w:type="pct"/>
            <w:shd w:val="clear" w:color="auto" w:fill="FFFFFF"/>
          </w:tcPr>
          <w:p w14:paraId="317AC306" w14:textId="77777777" w:rsidR="009163F7" w:rsidRPr="00286251" w:rsidRDefault="009163F7" w:rsidP="00753375">
            <w:pPr>
              <w:jc w:val="center"/>
              <w:rPr>
                <w:rFonts w:ascii="Times New Roman" w:eastAsia="Calibri" w:hAnsi="Times New Roman"/>
                <w:b/>
                <w:sz w:val="20"/>
                <w:szCs w:val="20"/>
              </w:rPr>
            </w:pPr>
            <w:r>
              <w:rPr>
                <w:rFonts w:ascii="Times New Roman" w:eastAsia="Calibri" w:hAnsi="Times New Roman"/>
                <w:b/>
                <w:sz w:val="20"/>
                <w:szCs w:val="20"/>
              </w:rPr>
              <w:t>0</w:t>
            </w:r>
          </w:p>
        </w:tc>
      </w:tr>
    </w:tbl>
    <w:p w14:paraId="44D46740" w14:textId="46A918EB" w:rsidR="009163F7" w:rsidRDefault="009163F7" w:rsidP="00483EA1">
      <w:pPr>
        <w:pStyle w:val="ListeParagraf"/>
        <w:spacing w:before="0" w:line="276" w:lineRule="auto"/>
        <w:ind w:left="792" w:firstLine="0"/>
        <w:rPr>
          <w:rFonts w:ascii="Times New Roman" w:hAnsi="Times New Roman" w:cs="Times New Roman"/>
          <w:sz w:val="24"/>
          <w:szCs w:val="24"/>
        </w:rPr>
      </w:pPr>
    </w:p>
    <w:p w14:paraId="602DDB57" w14:textId="77777777" w:rsidR="009163F7" w:rsidRDefault="009163F7" w:rsidP="00483EA1">
      <w:pPr>
        <w:pStyle w:val="ListeParagraf"/>
        <w:spacing w:before="0" w:line="276" w:lineRule="auto"/>
        <w:ind w:left="792" w:firstLine="0"/>
        <w:rPr>
          <w:rFonts w:ascii="Times New Roman" w:hAnsi="Times New Roman" w:cs="Times New Roman"/>
          <w:sz w:val="24"/>
          <w:szCs w:val="24"/>
        </w:rPr>
      </w:pPr>
    </w:p>
    <w:p w14:paraId="42C1409F" w14:textId="77777777" w:rsidR="00483EA1" w:rsidRPr="0081278B" w:rsidRDefault="00483EA1" w:rsidP="00483EA1">
      <w:pPr>
        <w:pStyle w:val="ListeParagraf"/>
        <w:spacing w:before="0" w:line="276" w:lineRule="auto"/>
        <w:ind w:left="792" w:firstLine="0"/>
        <w:rPr>
          <w:rFonts w:ascii="Times New Roman" w:hAnsi="Times New Roman" w:cs="Times New Roman"/>
          <w:sz w:val="24"/>
          <w:szCs w:val="24"/>
        </w:rPr>
      </w:pPr>
    </w:p>
    <w:p w14:paraId="44D466A6" w14:textId="64BC2AF0" w:rsid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4D894CE4" w14:textId="77777777" w:rsidR="00262E16" w:rsidRPr="00262E16" w:rsidRDefault="00262E16" w:rsidP="00262E16">
      <w:pPr>
        <w:adjustRightInd w:val="0"/>
        <w:jc w:val="both"/>
        <w:rPr>
          <w:rFonts w:ascii="Times New Roman" w:hAnsi="Times New Roman"/>
        </w:rPr>
      </w:pPr>
      <w:r w:rsidRPr="00262E16">
        <w:rPr>
          <w:rFonts w:ascii="Times New Roman" w:eastAsia="Calibri" w:hAnsi="Times New Roman"/>
          <w:b/>
          <w:bCs/>
        </w:rPr>
        <w:t xml:space="preserve">Dezavantajlı </w:t>
      </w:r>
      <w:r w:rsidRPr="00262E16">
        <w:rPr>
          <w:rFonts w:ascii="Times New Roman" w:hAnsi="Times New Roman"/>
          <w:b/>
          <w:color w:val="000000"/>
        </w:rPr>
        <w:t>veya Özel Eğitim Gerektiren</w:t>
      </w:r>
      <w:r w:rsidRPr="00262E16">
        <w:rPr>
          <w:rFonts w:ascii="Times New Roman" w:eastAsia="Calibri" w:hAnsi="Times New Roman"/>
          <w:b/>
          <w:bCs/>
        </w:rPr>
        <w:t xml:space="preserve"> Bireylere Yönelik Açılan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433"/>
        <w:gridCol w:w="1317"/>
        <w:gridCol w:w="1049"/>
        <w:gridCol w:w="1049"/>
        <w:gridCol w:w="1049"/>
        <w:gridCol w:w="1087"/>
        <w:gridCol w:w="1078"/>
      </w:tblGrid>
      <w:tr w:rsidR="00262E16" w:rsidRPr="009412A6" w14:paraId="71FC19E4" w14:textId="77777777" w:rsidTr="00753375">
        <w:trPr>
          <w:jc w:val="center"/>
        </w:trPr>
        <w:tc>
          <w:tcPr>
            <w:tcW w:w="1342" w:type="pct"/>
            <w:shd w:val="clear" w:color="auto" w:fill="FFFFFF"/>
            <w:vAlign w:val="center"/>
          </w:tcPr>
          <w:p w14:paraId="2757ADDB" w14:textId="77777777" w:rsidR="00262E16" w:rsidRPr="009412A6" w:rsidRDefault="00262E16" w:rsidP="00753375">
            <w:pPr>
              <w:ind w:right="-67"/>
              <w:jc w:val="center"/>
              <w:rPr>
                <w:rFonts w:ascii="Times New Roman" w:eastAsia="Calibri" w:hAnsi="Times New Roman"/>
                <w:b/>
                <w:sz w:val="20"/>
                <w:szCs w:val="20"/>
              </w:rPr>
            </w:pPr>
            <w:r w:rsidRPr="009412A6">
              <w:rPr>
                <w:rFonts w:ascii="Times New Roman" w:eastAsia="Calibri" w:hAnsi="Times New Roman"/>
                <w:b/>
                <w:sz w:val="20"/>
                <w:szCs w:val="20"/>
              </w:rPr>
              <w:t>Dezavantajlı Grup</w:t>
            </w:r>
          </w:p>
        </w:tc>
        <w:tc>
          <w:tcPr>
            <w:tcW w:w="726" w:type="pct"/>
            <w:shd w:val="clear" w:color="auto" w:fill="FFFFFF"/>
            <w:vAlign w:val="center"/>
          </w:tcPr>
          <w:p w14:paraId="69B57B08" w14:textId="77777777" w:rsidR="00262E16" w:rsidRPr="009412A6" w:rsidRDefault="00262E16" w:rsidP="00753375">
            <w:pPr>
              <w:jc w:val="center"/>
              <w:rPr>
                <w:rFonts w:ascii="Times New Roman" w:eastAsia="Calibri" w:hAnsi="Times New Roman"/>
                <w:b/>
                <w:sz w:val="20"/>
                <w:szCs w:val="20"/>
              </w:rPr>
            </w:pPr>
            <w:r w:rsidRPr="009412A6">
              <w:rPr>
                <w:rFonts w:ascii="Times New Roman" w:eastAsia="Calibri" w:hAnsi="Times New Roman"/>
                <w:b/>
                <w:sz w:val="20"/>
                <w:szCs w:val="20"/>
              </w:rPr>
              <w:t>Açılan Kurs Programının Adı</w:t>
            </w:r>
          </w:p>
        </w:tc>
        <w:tc>
          <w:tcPr>
            <w:tcW w:w="579" w:type="pct"/>
            <w:shd w:val="clear" w:color="auto" w:fill="FFFFFF"/>
            <w:vAlign w:val="center"/>
          </w:tcPr>
          <w:p w14:paraId="723DBEE4" w14:textId="77777777" w:rsidR="00262E16" w:rsidRPr="009412A6" w:rsidRDefault="00262E16" w:rsidP="00753375">
            <w:pPr>
              <w:jc w:val="center"/>
              <w:rPr>
                <w:rFonts w:ascii="Times New Roman" w:eastAsia="Calibri" w:hAnsi="Times New Roman"/>
                <w:b/>
                <w:sz w:val="20"/>
                <w:szCs w:val="20"/>
              </w:rPr>
            </w:pPr>
            <w:r w:rsidRPr="009412A6">
              <w:rPr>
                <w:rFonts w:ascii="Times New Roman" w:eastAsia="Calibri" w:hAnsi="Times New Roman"/>
                <w:b/>
                <w:sz w:val="20"/>
                <w:szCs w:val="20"/>
              </w:rPr>
              <w:t>Toplam Kursiyer</w:t>
            </w:r>
          </w:p>
        </w:tc>
        <w:tc>
          <w:tcPr>
            <w:tcW w:w="579" w:type="pct"/>
            <w:shd w:val="clear" w:color="auto" w:fill="FFFFFF"/>
            <w:vAlign w:val="center"/>
          </w:tcPr>
          <w:p w14:paraId="45D11AA0" w14:textId="77777777" w:rsidR="00262E16" w:rsidRPr="009412A6" w:rsidRDefault="00262E16" w:rsidP="00753375">
            <w:pPr>
              <w:jc w:val="center"/>
              <w:rPr>
                <w:rFonts w:ascii="Times New Roman" w:eastAsia="Calibri" w:hAnsi="Times New Roman"/>
                <w:b/>
                <w:sz w:val="20"/>
                <w:szCs w:val="20"/>
              </w:rPr>
            </w:pPr>
            <w:r w:rsidRPr="009412A6">
              <w:rPr>
                <w:rFonts w:ascii="Times New Roman" w:eastAsia="Calibri" w:hAnsi="Times New Roman"/>
                <w:b/>
                <w:sz w:val="20"/>
                <w:szCs w:val="20"/>
              </w:rPr>
              <w:t>Kadın Kursiyer</w:t>
            </w:r>
          </w:p>
        </w:tc>
        <w:tc>
          <w:tcPr>
            <w:tcW w:w="579" w:type="pct"/>
            <w:shd w:val="clear" w:color="auto" w:fill="FFFFFF"/>
            <w:vAlign w:val="center"/>
          </w:tcPr>
          <w:p w14:paraId="01F75840" w14:textId="77777777" w:rsidR="00262E16" w:rsidRPr="009412A6" w:rsidRDefault="00262E16" w:rsidP="00753375">
            <w:pPr>
              <w:jc w:val="center"/>
              <w:rPr>
                <w:rFonts w:ascii="Times New Roman" w:eastAsia="Calibri" w:hAnsi="Times New Roman"/>
                <w:b/>
                <w:sz w:val="20"/>
                <w:szCs w:val="20"/>
              </w:rPr>
            </w:pPr>
            <w:r w:rsidRPr="009412A6">
              <w:rPr>
                <w:rFonts w:ascii="Times New Roman" w:eastAsia="Calibri" w:hAnsi="Times New Roman"/>
                <w:b/>
                <w:sz w:val="20"/>
                <w:szCs w:val="20"/>
              </w:rPr>
              <w:t>Erkek Kursiyer</w:t>
            </w:r>
          </w:p>
        </w:tc>
        <w:tc>
          <w:tcPr>
            <w:tcW w:w="600" w:type="pct"/>
            <w:shd w:val="clear" w:color="auto" w:fill="FFFFFF"/>
            <w:vAlign w:val="center"/>
          </w:tcPr>
          <w:p w14:paraId="090146DA" w14:textId="77777777" w:rsidR="00262E16" w:rsidRPr="009412A6" w:rsidRDefault="00262E16" w:rsidP="00753375">
            <w:pPr>
              <w:jc w:val="center"/>
              <w:rPr>
                <w:rFonts w:ascii="Times New Roman" w:eastAsia="Calibri" w:hAnsi="Times New Roman"/>
                <w:b/>
                <w:sz w:val="20"/>
                <w:szCs w:val="20"/>
              </w:rPr>
            </w:pPr>
            <w:r w:rsidRPr="009412A6">
              <w:rPr>
                <w:rFonts w:ascii="Times New Roman" w:eastAsia="Calibri" w:hAnsi="Times New Roman"/>
                <w:b/>
                <w:sz w:val="20"/>
                <w:szCs w:val="20"/>
              </w:rPr>
              <w:t>Belge Alan Kadın Kursiyer</w:t>
            </w:r>
          </w:p>
        </w:tc>
        <w:tc>
          <w:tcPr>
            <w:tcW w:w="596" w:type="pct"/>
            <w:shd w:val="clear" w:color="auto" w:fill="FFFFFF"/>
            <w:vAlign w:val="center"/>
          </w:tcPr>
          <w:p w14:paraId="1107C422" w14:textId="77777777" w:rsidR="00262E16" w:rsidRPr="009412A6" w:rsidRDefault="00262E16" w:rsidP="00753375">
            <w:pPr>
              <w:jc w:val="center"/>
              <w:rPr>
                <w:rFonts w:ascii="Times New Roman" w:eastAsia="Calibri" w:hAnsi="Times New Roman"/>
                <w:b/>
                <w:sz w:val="20"/>
                <w:szCs w:val="20"/>
              </w:rPr>
            </w:pPr>
            <w:r w:rsidRPr="009412A6">
              <w:rPr>
                <w:rFonts w:ascii="Times New Roman" w:eastAsia="Calibri" w:hAnsi="Times New Roman"/>
                <w:b/>
                <w:sz w:val="20"/>
                <w:szCs w:val="20"/>
              </w:rPr>
              <w:t>Belge Alan Erkek Kursiyer</w:t>
            </w:r>
          </w:p>
        </w:tc>
      </w:tr>
      <w:tr w:rsidR="00262E16" w:rsidRPr="009412A6" w14:paraId="3E02F030" w14:textId="77777777" w:rsidTr="00753375">
        <w:trPr>
          <w:jc w:val="center"/>
        </w:trPr>
        <w:tc>
          <w:tcPr>
            <w:tcW w:w="1342" w:type="pct"/>
            <w:shd w:val="clear" w:color="auto" w:fill="FFFFFF"/>
            <w:vAlign w:val="center"/>
          </w:tcPr>
          <w:p w14:paraId="6F7A30B4" w14:textId="77777777" w:rsidR="00262E16" w:rsidRPr="009412A6" w:rsidRDefault="00262E16" w:rsidP="00753375">
            <w:pPr>
              <w:rPr>
                <w:rFonts w:ascii="Times New Roman" w:eastAsia="Calibri" w:hAnsi="Times New Roman"/>
                <w:sz w:val="20"/>
                <w:szCs w:val="20"/>
              </w:rPr>
            </w:pPr>
            <w:r w:rsidRPr="009412A6">
              <w:rPr>
                <w:rFonts w:ascii="Times New Roman" w:eastAsia="Calibri" w:hAnsi="Times New Roman"/>
                <w:sz w:val="20"/>
                <w:szCs w:val="20"/>
              </w:rPr>
              <w:t>Özel Eğitim Gerektirenler</w:t>
            </w:r>
          </w:p>
        </w:tc>
        <w:tc>
          <w:tcPr>
            <w:tcW w:w="726" w:type="pct"/>
            <w:shd w:val="clear" w:color="auto" w:fill="FFFFFF"/>
            <w:vAlign w:val="center"/>
          </w:tcPr>
          <w:p w14:paraId="3DAB6F23"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37</w:t>
            </w:r>
          </w:p>
        </w:tc>
        <w:tc>
          <w:tcPr>
            <w:tcW w:w="579" w:type="pct"/>
            <w:shd w:val="clear" w:color="auto" w:fill="FFFFFF"/>
            <w:vAlign w:val="center"/>
          </w:tcPr>
          <w:p w14:paraId="74D37464"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99</w:t>
            </w:r>
          </w:p>
        </w:tc>
        <w:tc>
          <w:tcPr>
            <w:tcW w:w="579" w:type="pct"/>
            <w:shd w:val="clear" w:color="auto" w:fill="FFFFFF"/>
            <w:vAlign w:val="center"/>
          </w:tcPr>
          <w:p w14:paraId="6F2528FF"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29</w:t>
            </w:r>
          </w:p>
        </w:tc>
        <w:tc>
          <w:tcPr>
            <w:tcW w:w="579" w:type="pct"/>
            <w:shd w:val="clear" w:color="auto" w:fill="FFFFFF"/>
            <w:vAlign w:val="center"/>
          </w:tcPr>
          <w:p w14:paraId="7FA2A476"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70</w:t>
            </w:r>
          </w:p>
        </w:tc>
        <w:tc>
          <w:tcPr>
            <w:tcW w:w="600" w:type="pct"/>
            <w:shd w:val="clear" w:color="auto" w:fill="FFFFFF"/>
            <w:vAlign w:val="center"/>
          </w:tcPr>
          <w:p w14:paraId="1D8C3D61"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shd w:val="clear" w:color="auto" w:fill="FFFFFF"/>
            <w:vAlign w:val="center"/>
          </w:tcPr>
          <w:p w14:paraId="281B651E"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16</w:t>
            </w:r>
          </w:p>
        </w:tc>
      </w:tr>
      <w:tr w:rsidR="00262E16" w:rsidRPr="009412A6" w14:paraId="3E68AD1E" w14:textId="77777777" w:rsidTr="00753375">
        <w:trPr>
          <w:jc w:val="center"/>
        </w:trPr>
        <w:tc>
          <w:tcPr>
            <w:tcW w:w="1342" w:type="pct"/>
            <w:shd w:val="clear" w:color="auto" w:fill="FFFFFF"/>
            <w:vAlign w:val="center"/>
          </w:tcPr>
          <w:p w14:paraId="11C5356F" w14:textId="77777777" w:rsidR="00262E16" w:rsidRPr="009412A6" w:rsidRDefault="00262E16" w:rsidP="00753375">
            <w:pPr>
              <w:rPr>
                <w:rFonts w:ascii="Times New Roman" w:eastAsia="Calibri" w:hAnsi="Times New Roman"/>
                <w:sz w:val="20"/>
                <w:szCs w:val="20"/>
              </w:rPr>
            </w:pPr>
            <w:r w:rsidRPr="009412A6">
              <w:rPr>
                <w:rFonts w:ascii="Times New Roman" w:eastAsia="Calibri" w:hAnsi="Times New Roman"/>
                <w:sz w:val="20"/>
                <w:szCs w:val="20"/>
              </w:rPr>
              <w:t>Koruma Altındakiler</w:t>
            </w:r>
          </w:p>
        </w:tc>
        <w:tc>
          <w:tcPr>
            <w:tcW w:w="726" w:type="pct"/>
            <w:shd w:val="clear" w:color="auto" w:fill="FFFFFF"/>
            <w:vAlign w:val="center"/>
          </w:tcPr>
          <w:p w14:paraId="559FAE8D"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29</w:t>
            </w:r>
          </w:p>
        </w:tc>
        <w:tc>
          <w:tcPr>
            <w:tcW w:w="579" w:type="pct"/>
            <w:shd w:val="clear" w:color="auto" w:fill="FFFFFF"/>
            <w:vAlign w:val="center"/>
          </w:tcPr>
          <w:p w14:paraId="69F83F25"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188</w:t>
            </w:r>
          </w:p>
        </w:tc>
        <w:tc>
          <w:tcPr>
            <w:tcW w:w="579" w:type="pct"/>
            <w:shd w:val="clear" w:color="auto" w:fill="FFFFFF"/>
            <w:vAlign w:val="center"/>
          </w:tcPr>
          <w:p w14:paraId="739B6C2B"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50</w:t>
            </w:r>
          </w:p>
        </w:tc>
        <w:tc>
          <w:tcPr>
            <w:tcW w:w="579" w:type="pct"/>
            <w:shd w:val="clear" w:color="auto" w:fill="FFFFFF"/>
            <w:vAlign w:val="center"/>
          </w:tcPr>
          <w:p w14:paraId="2C91A5E2"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138</w:t>
            </w:r>
          </w:p>
        </w:tc>
        <w:tc>
          <w:tcPr>
            <w:tcW w:w="600" w:type="pct"/>
            <w:shd w:val="clear" w:color="auto" w:fill="FFFFFF"/>
            <w:vAlign w:val="center"/>
          </w:tcPr>
          <w:p w14:paraId="6A95971B"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shd w:val="clear" w:color="auto" w:fill="FFFFFF"/>
            <w:vAlign w:val="center"/>
          </w:tcPr>
          <w:p w14:paraId="07D2D602"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7</w:t>
            </w:r>
          </w:p>
        </w:tc>
      </w:tr>
      <w:tr w:rsidR="00262E16" w:rsidRPr="009412A6" w14:paraId="47BD9939" w14:textId="77777777" w:rsidTr="00753375">
        <w:trPr>
          <w:jc w:val="center"/>
        </w:trPr>
        <w:tc>
          <w:tcPr>
            <w:tcW w:w="1342" w:type="pct"/>
            <w:shd w:val="clear" w:color="auto" w:fill="FFFFFF"/>
            <w:vAlign w:val="center"/>
          </w:tcPr>
          <w:p w14:paraId="50C6400C" w14:textId="77777777" w:rsidR="00262E16" w:rsidRPr="00A0181F" w:rsidRDefault="00262E16" w:rsidP="00753375">
            <w:pPr>
              <w:rPr>
                <w:rFonts w:ascii="Times New Roman" w:eastAsia="Calibri" w:hAnsi="Times New Roman"/>
                <w:sz w:val="18"/>
                <w:szCs w:val="18"/>
              </w:rPr>
            </w:pPr>
            <w:r w:rsidRPr="00A0181F">
              <w:rPr>
                <w:rFonts w:ascii="Times New Roman" w:eastAsia="Calibri" w:hAnsi="Times New Roman"/>
                <w:sz w:val="18"/>
                <w:szCs w:val="18"/>
              </w:rPr>
              <w:t>Sokakta Çalıştırılan Çocuklar</w:t>
            </w:r>
          </w:p>
        </w:tc>
        <w:tc>
          <w:tcPr>
            <w:tcW w:w="726" w:type="pct"/>
            <w:shd w:val="clear" w:color="auto" w:fill="FFFFFF"/>
            <w:vAlign w:val="center"/>
          </w:tcPr>
          <w:p w14:paraId="6093F8A1"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27B62463"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119EB306"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1046A47B"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600" w:type="pct"/>
            <w:shd w:val="clear" w:color="auto" w:fill="FFFFFF"/>
            <w:vAlign w:val="center"/>
          </w:tcPr>
          <w:p w14:paraId="0120B81D"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96" w:type="pct"/>
            <w:shd w:val="clear" w:color="auto" w:fill="FFFFFF"/>
            <w:vAlign w:val="center"/>
          </w:tcPr>
          <w:p w14:paraId="5F43D134"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0</w:t>
            </w:r>
          </w:p>
        </w:tc>
      </w:tr>
      <w:tr w:rsidR="00262E16" w:rsidRPr="009412A6" w14:paraId="2EE4500C" w14:textId="77777777" w:rsidTr="00753375">
        <w:trPr>
          <w:jc w:val="center"/>
        </w:trPr>
        <w:tc>
          <w:tcPr>
            <w:tcW w:w="1342" w:type="pct"/>
            <w:shd w:val="clear" w:color="auto" w:fill="FFFFFF"/>
            <w:vAlign w:val="center"/>
          </w:tcPr>
          <w:p w14:paraId="4FAC0323" w14:textId="77777777" w:rsidR="00262E16" w:rsidRPr="009412A6" w:rsidRDefault="00262E16" w:rsidP="00753375">
            <w:pPr>
              <w:rPr>
                <w:rFonts w:ascii="Times New Roman" w:eastAsia="Calibri" w:hAnsi="Times New Roman"/>
                <w:sz w:val="20"/>
                <w:szCs w:val="20"/>
              </w:rPr>
            </w:pPr>
            <w:r w:rsidRPr="009412A6">
              <w:rPr>
                <w:rFonts w:ascii="Times New Roman" w:eastAsia="Calibri" w:hAnsi="Times New Roman"/>
                <w:sz w:val="20"/>
                <w:szCs w:val="20"/>
              </w:rPr>
              <w:t>Sokakta Yaşayan Çocuklar</w:t>
            </w:r>
          </w:p>
        </w:tc>
        <w:tc>
          <w:tcPr>
            <w:tcW w:w="726" w:type="pct"/>
            <w:shd w:val="clear" w:color="auto" w:fill="FFFFFF"/>
            <w:vAlign w:val="center"/>
          </w:tcPr>
          <w:p w14:paraId="150130FB"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69C0C9CC"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240A954A"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79" w:type="pct"/>
            <w:shd w:val="clear" w:color="auto" w:fill="FFFFFF"/>
            <w:vAlign w:val="center"/>
          </w:tcPr>
          <w:p w14:paraId="450E0D3A"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600" w:type="pct"/>
            <w:shd w:val="clear" w:color="auto" w:fill="FFFFFF"/>
            <w:vAlign w:val="center"/>
          </w:tcPr>
          <w:p w14:paraId="471E3FA3"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96" w:type="pct"/>
            <w:shd w:val="clear" w:color="auto" w:fill="FFFFFF"/>
            <w:vAlign w:val="center"/>
          </w:tcPr>
          <w:p w14:paraId="6E7C3AAF"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0</w:t>
            </w:r>
          </w:p>
        </w:tc>
      </w:tr>
      <w:tr w:rsidR="00262E16" w:rsidRPr="009412A6" w14:paraId="696C7F0D" w14:textId="77777777" w:rsidTr="00753375">
        <w:trPr>
          <w:jc w:val="center"/>
        </w:trPr>
        <w:tc>
          <w:tcPr>
            <w:tcW w:w="1342" w:type="pct"/>
            <w:shd w:val="clear" w:color="auto" w:fill="FFFFFF"/>
            <w:vAlign w:val="center"/>
          </w:tcPr>
          <w:p w14:paraId="07DFBB99" w14:textId="77777777" w:rsidR="00262E16" w:rsidRPr="009412A6" w:rsidRDefault="00262E16" w:rsidP="00753375">
            <w:pPr>
              <w:rPr>
                <w:rFonts w:ascii="Times New Roman" w:eastAsia="Calibri" w:hAnsi="Times New Roman"/>
                <w:sz w:val="20"/>
                <w:szCs w:val="20"/>
              </w:rPr>
            </w:pPr>
            <w:r w:rsidRPr="009412A6">
              <w:rPr>
                <w:rFonts w:ascii="Times New Roman" w:eastAsia="Calibri" w:hAnsi="Times New Roman"/>
                <w:sz w:val="20"/>
                <w:szCs w:val="20"/>
              </w:rPr>
              <w:t xml:space="preserve">Rehabilitasyon Merkezine </w:t>
            </w:r>
            <w:r w:rsidRPr="009412A6">
              <w:rPr>
                <w:rFonts w:ascii="Times New Roman" w:eastAsia="Calibri" w:hAnsi="Times New Roman"/>
                <w:sz w:val="20"/>
                <w:szCs w:val="20"/>
              </w:rPr>
              <w:lastRenderedPageBreak/>
              <w:t>Devam Edenler</w:t>
            </w:r>
          </w:p>
        </w:tc>
        <w:tc>
          <w:tcPr>
            <w:tcW w:w="726" w:type="pct"/>
            <w:shd w:val="clear" w:color="auto" w:fill="FFFFFF"/>
            <w:vAlign w:val="center"/>
          </w:tcPr>
          <w:p w14:paraId="2D2C8AE4"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lastRenderedPageBreak/>
              <w:t>21</w:t>
            </w:r>
          </w:p>
        </w:tc>
        <w:tc>
          <w:tcPr>
            <w:tcW w:w="579" w:type="pct"/>
            <w:shd w:val="clear" w:color="auto" w:fill="FFFFFF"/>
            <w:vAlign w:val="center"/>
          </w:tcPr>
          <w:p w14:paraId="20D90A0C"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133</w:t>
            </w:r>
          </w:p>
        </w:tc>
        <w:tc>
          <w:tcPr>
            <w:tcW w:w="579" w:type="pct"/>
            <w:shd w:val="clear" w:color="auto" w:fill="FFFFFF"/>
            <w:vAlign w:val="center"/>
          </w:tcPr>
          <w:p w14:paraId="41633132"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41</w:t>
            </w:r>
          </w:p>
        </w:tc>
        <w:tc>
          <w:tcPr>
            <w:tcW w:w="579" w:type="pct"/>
            <w:shd w:val="clear" w:color="auto" w:fill="FFFFFF"/>
            <w:vAlign w:val="center"/>
          </w:tcPr>
          <w:p w14:paraId="156325E8"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92</w:t>
            </w:r>
          </w:p>
        </w:tc>
        <w:tc>
          <w:tcPr>
            <w:tcW w:w="600" w:type="pct"/>
            <w:shd w:val="clear" w:color="auto" w:fill="FFFFFF"/>
            <w:vAlign w:val="center"/>
          </w:tcPr>
          <w:p w14:paraId="17B1E77C"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0</w:t>
            </w:r>
          </w:p>
        </w:tc>
        <w:tc>
          <w:tcPr>
            <w:tcW w:w="596" w:type="pct"/>
            <w:shd w:val="clear" w:color="auto" w:fill="FFFFFF"/>
            <w:vAlign w:val="center"/>
          </w:tcPr>
          <w:p w14:paraId="1F0A4E59"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1</w:t>
            </w:r>
          </w:p>
        </w:tc>
      </w:tr>
      <w:tr w:rsidR="00262E16" w:rsidRPr="009412A6" w14:paraId="2E354596" w14:textId="77777777" w:rsidTr="00753375">
        <w:trPr>
          <w:jc w:val="center"/>
        </w:trPr>
        <w:tc>
          <w:tcPr>
            <w:tcW w:w="1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5303F2" w14:textId="77777777" w:rsidR="00262E16" w:rsidRPr="009412A6" w:rsidRDefault="00262E16" w:rsidP="00753375">
            <w:pPr>
              <w:rPr>
                <w:rFonts w:ascii="Times New Roman" w:eastAsia="Calibri" w:hAnsi="Times New Roman"/>
                <w:sz w:val="20"/>
                <w:szCs w:val="20"/>
              </w:rPr>
            </w:pPr>
            <w:r w:rsidRPr="009412A6">
              <w:rPr>
                <w:rFonts w:ascii="Times New Roman" w:eastAsia="Calibri" w:hAnsi="Times New Roman"/>
                <w:sz w:val="20"/>
                <w:szCs w:val="20"/>
              </w:rPr>
              <w:t>Hastanede Yatanlar</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B15CF"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19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107734"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136</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B9B791"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90</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C41FED"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46</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09904D"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F1C592"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2</w:t>
            </w:r>
          </w:p>
        </w:tc>
      </w:tr>
      <w:tr w:rsidR="00262E16" w:rsidRPr="009412A6" w14:paraId="1752EDEA" w14:textId="77777777" w:rsidTr="00753375">
        <w:trPr>
          <w:jc w:val="center"/>
        </w:trPr>
        <w:tc>
          <w:tcPr>
            <w:tcW w:w="1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B5346" w14:textId="77777777" w:rsidR="00262E16" w:rsidRPr="009412A6" w:rsidRDefault="00262E16" w:rsidP="00753375">
            <w:pPr>
              <w:rPr>
                <w:rFonts w:ascii="Times New Roman" w:eastAsia="Calibri" w:hAnsi="Times New Roman"/>
                <w:sz w:val="20"/>
                <w:szCs w:val="20"/>
              </w:rPr>
            </w:pPr>
            <w:r w:rsidRPr="009412A6">
              <w:rPr>
                <w:rFonts w:ascii="Times New Roman" w:eastAsia="Calibri" w:hAnsi="Times New Roman"/>
                <w:sz w:val="20"/>
                <w:szCs w:val="20"/>
              </w:rPr>
              <w:t>Hükümlü/Tutuklular</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67EB8"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36</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E82DF6"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674</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81D65"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37</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C7C2A"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637</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C4343E"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3</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151852"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380</w:t>
            </w:r>
          </w:p>
        </w:tc>
      </w:tr>
      <w:tr w:rsidR="00262E16" w:rsidRPr="009412A6" w14:paraId="66AE2782" w14:textId="77777777" w:rsidTr="00753375">
        <w:trPr>
          <w:jc w:val="center"/>
        </w:trPr>
        <w:tc>
          <w:tcPr>
            <w:tcW w:w="1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7DE1AD" w14:textId="77777777" w:rsidR="00262E16" w:rsidRPr="009412A6" w:rsidRDefault="00262E16" w:rsidP="00753375">
            <w:pPr>
              <w:rPr>
                <w:rFonts w:ascii="Times New Roman" w:eastAsia="Calibri" w:hAnsi="Times New Roman"/>
                <w:sz w:val="20"/>
                <w:szCs w:val="20"/>
              </w:rPr>
            </w:pPr>
            <w:r w:rsidRPr="009412A6">
              <w:rPr>
                <w:rFonts w:ascii="Times New Roman" w:eastAsia="Calibri" w:hAnsi="Times New Roman"/>
                <w:sz w:val="20"/>
                <w:szCs w:val="20"/>
              </w:rPr>
              <w:t>Yaşlılar</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47A879"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24</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17291D"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79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90FA74"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39</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E50177"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40</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761D74"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4</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4C247" w14:textId="77777777" w:rsidR="00262E16" w:rsidRPr="009412A6" w:rsidRDefault="00262E16" w:rsidP="00753375">
            <w:pPr>
              <w:jc w:val="center"/>
              <w:rPr>
                <w:rFonts w:ascii="Times New Roman" w:eastAsia="Calibri" w:hAnsi="Times New Roman"/>
                <w:b/>
                <w:sz w:val="20"/>
                <w:szCs w:val="20"/>
              </w:rPr>
            </w:pPr>
            <w:r>
              <w:rPr>
                <w:rFonts w:ascii="Times New Roman" w:eastAsia="Calibri" w:hAnsi="Times New Roman"/>
                <w:b/>
                <w:sz w:val="20"/>
                <w:szCs w:val="20"/>
              </w:rPr>
              <w:t>4</w:t>
            </w:r>
          </w:p>
        </w:tc>
      </w:tr>
    </w:tbl>
    <w:p w14:paraId="422EA109" w14:textId="77777777" w:rsidR="00262E16" w:rsidRDefault="00262E16" w:rsidP="00262E16">
      <w:pPr>
        <w:pStyle w:val="ListeParagraf"/>
        <w:numPr>
          <w:ilvl w:val="0"/>
          <w:numId w:val="20"/>
        </w:numPr>
        <w:spacing w:before="0" w:line="276" w:lineRule="auto"/>
        <w:rPr>
          <w:rFonts w:ascii="Times New Roman" w:hAnsi="Times New Roman" w:cs="Times New Roman"/>
          <w:sz w:val="24"/>
          <w:szCs w:val="24"/>
        </w:rPr>
      </w:pPr>
    </w:p>
    <w:p w14:paraId="21C81E31" w14:textId="77777777" w:rsidR="00262E16" w:rsidRPr="0081278B" w:rsidRDefault="00262E16" w:rsidP="00262E16">
      <w:pPr>
        <w:pStyle w:val="ListeParagraf"/>
        <w:spacing w:before="0" w:line="276" w:lineRule="auto"/>
        <w:ind w:left="792" w:firstLine="0"/>
        <w:rPr>
          <w:rFonts w:ascii="Times New Roman" w:hAnsi="Times New Roman" w:cs="Times New Roman"/>
          <w:b/>
          <w:bCs/>
          <w:sz w:val="24"/>
          <w:szCs w:val="24"/>
        </w:rPr>
      </w:pPr>
    </w:p>
    <w:p w14:paraId="2372CCA4" w14:textId="33006645" w:rsid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6C82670C" w14:textId="77777777" w:rsidR="00482185" w:rsidRPr="0081278B" w:rsidRDefault="00945A41" w:rsidP="00945A41">
      <w:pPr>
        <w:pStyle w:val="ListeParagraf"/>
        <w:spacing w:before="0" w:line="276" w:lineRule="auto"/>
        <w:ind w:left="792" w:firstLine="0"/>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10400"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4111"/>
        <w:gridCol w:w="992"/>
        <w:gridCol w:w="992"/>
        <w:gridCol w:w="709"/>
        <w:gridCol w:w="709"/>
        <w:gridCol w:w="709"/>
        <w:gridCol w:w="1005"/>
        <w:gridCol w:w="16"/>
      </w:tblGrid>
      <w:tr w:rsidR="00482185" w:rsidRPr="00A279FA" w14:paraId="1B3D2DF1" w14:textId="77777777" w:rsidTr="00753375">
        <w:trPr>
          <w:trHeight w:val="421"/>
        </w:trPr>
        <w:tc>
          <w:tcPr>
            <w:tcW w:w="1157" w:type="dxa"/>
            <w:vMerge w:val="restart"/>
            <w:shd w:val="clear" w:color="auto" w:fill="auto"/>
            <w:noWrap/>
            <w:vAlign w:val="center"/>
            <w:hideMark/>
          </w:tcPr>
          <w:p w14:paraId="61B82CC5" w14:textId="77777777" w:rsidR="00482185" w:rsidRPr="00A279FA" w:rsidRDefault="00482185" w:rsidP="00753375">
            <w:pPr>
              <w:rPr>
                <w:rFonts w:ascii="Times New Roman" w:hAnsi="Times New Roman"/>
                <w:b/>
                <w:bCs/>
                <w:color w:val="000000"/>
                <w:szCs w:val="24"/>
              </w:rPr>
            </w:pPr>
            <w:r w:rsidRPr="00A279FA">
              <w:rPr>
                <w:rFonts w:ascii="Times New Roman" w:hAnsi="Times New Roman"/>
                <w:b/>
                <w:bCs/>
                <w:color w:val="000000"/>
                <w:szCs w:val="24"/>
              </w:rPr>
              <w:t>No</w:t>
            </w:r>
          </w:p>
        </w:tc>
        <w:tc>
          <w:tcPr>
            <w:tcW w:w="4111" w:type="dxa"/>
            <w:vMerge w:val="restart"/>
            <w:shd w:val="clear" w:color="auto" w:fill="auto"/>
            <w:vAlign w:val="center"/>
            <w:hideMark/>
          </w:tcPr>
          <w:p w14:paraId="719A73AE" w14:textId="77777777" w:rsidR="00482185" w:rsidRPr="00A279FA" w:rsidRDefault="00482185" w:rsidP="00753375">
            <w:pPr>
              <w:rPr>
                <w:rFonts w:ascii="Times New Roman" w:hAnsi="Times New Roman"/>
                <w:b/>
                <w:bCs/>
                <w:color w:val="000000"/>
                <w:szCs w:val="24"/>
              </w:rPr>
            </w:pPr>
            <w:r w:rsidRPr="00A279FA">
              <w:rPr>
                <w:rFonts w:ascii="Times New Roman" w:hAnsi="Times New Roman"/>
                <w:b/>
                <w:bCs/>
                <w:color w:val="000000"/>
                <w:szCs w:val="24"/>
              </w:rPr>
              <w:t>PERFORMANS</w:t>
            </w:r>
          </w:p>
          <w:p w14:paraId="4D54CC8D" w14:textId="77777777" w:rsidR="00482185" w:rsidRPr="00A279FA" w:rsidRDefault="00482185" w:rsidP="00753375">
            <w:pPr>
              <w:rPr>
                <w:rFonts w:ascii="Times New Roman" w:hAnsi="Times New Roman"/>
                <w:b/>
                <w:bCs/>
                <w:color w:val="000000"/>
                <w:szCs w:val="24"/>
              </w:rPr>
            </w:pPr>
            <w:r w:rsidRPr="00A279FA">
              <w:rPr>
                <w:rFonts w:ascii="Times New Roman" w:hAnsi="Times New Roman"/>
                <w:b/>
                <w:bCs/>
                <w:color w:val="000000"/>
                <w:szCs w:val="24"/>
              </w:rPr>
              <w:t>GÖSTERGESİ</w:t>
            </w:r>
          </w:p>
        </w:tc>
        <w:tc>
          <w:tcPr>
            <w:tcW w:w="992" w:type="dxa"/>
            <w:shd w:val="clear" w:color="auto" w:fill="auto"/>
            <w:vAlign w:val="center"/>
          </w:tcPr>
          <w:p w14:paraId="49381E41" w14:textId="77777777" w:rsidR="00482185" w:rsidRPr="00A279FA" w:rsidRDefault="00482185" w:rsidP="00753375">
            <w:pPr>
              <w:rPr>
                <w:rFonts w:ascii="Times New Roman" w:hAnsi="Times New Roman"/>
                <w:b/>
                <w:bCs/>
                <w:color w:val="000000"/>
                <w:szCs w:val="24"/>
              </w:rPr>
            </w:pPr>
            <w:r w:rsidRPr="00A279FA">
              <w:rPr>
                <w:rFonts w:ascii="Times New Roman" w:hAnsi="Times New Roman"/>
                <w:b/>
                <w:bCs/>
                <w:color w:val="000000"/>
                <w:szCs w:val="24"/>
              </w:rPr>
              <w:t>Mevcut</w:t>
            </w:r>
          </w:p>
        </w:tc>
        <w:tc>
          <w:tcPr>
            <w:tcW w:w="4140" w:type="dxa"/>
            <w:gridSpan w:val="6"/>
            <w:shd w:val="clear" w:color="auto" w:fill="auto"/>
            <w:vAlign w:val="center"/>
          </w:tcPr>
          <w:p w14:paraId="08ED8613" w14:textId="77777777" w:rsidR="00482185" w:rsidRPr="00A279FA" w:rsidRDefault="00482185" w:rsidP="00753375">
            <w:pPr>
              <w:rPr>
                <w:rFonts w:ascii="Times New Roman" w:hAnsi="Times New Roman"/>
                <w:b/>
                <w:bCs/>
                <w:color w:val="000000"/>
                <w:szCs w:val="24"/>
              </w:rPr>
            </w:pPr>
            <w:r w:rsidRPr="00A279FA">
              <w:rPr>
                <w:rFonts w:ascii="Times New Roman" w:hAnsi="Times New Roman"/>
                <w:b/>
                <w:bCs/>
                <w:color w:val="000000"/>
                <w:szCs w:val="24"/>
              </w:rPr>
              <w:t>HEDEF</w:t>
            </w:r>
          </w:p>
        </w:tc>
      </w:tr>
      <w:tr w:rsidR="00482185" w:rsidRPr="00A279FA" w14:paraId="7911D71E" w14:textId="77777777" w:rsidTr="00753375">
        <w:trPr>
          <w:gridAfter w:val="1"/>
          <w:wAfter w:w="16" w:type="dxa"/>
          <w:trHeight w:val="309"/>
        </w:trPr>
        <w:tc>
          <w:tcPr>
            <w:tcW w:w="1157" w:type="dxa"/>
            <w:vMerge/>
            <w:shd w:val="clear" w:color="auto" w:fill="auto"/>
            <w:vAlign w:val="center"/>
            <w:hideMark/>
          </w:tcPr>
          <w:p w14:paraId="15184262" w14:textId="77777777" w:rsidR="00482185" w:rsidRPr="00A279FA" w:rsidRDefault="00482185" w:rsidP="00753375">
            <w:pPr>
              <w:rPr>
                <w:rFonts w:ascii="Times New Roman" w:hAnsi="Times New Roman"/>
                <w:b/>
                <w:bCs/>
                <w:szCs w:val="24"/>
              </w:rPr>
            </w:pPr>
          </w:p>
        </w:tc>
        <w:tc>
          <w:tcPr>
            <w:tcW w:w="4111" w:type="dxa"/>
            <w:vMerge/>
            <w:shd w:val="clear" w:color="auto" w:fill="auto"/>
            <w:vAlign w:val="center"/>
            <w:hideMark/>
          </w:tcPr>
          <w:p w14:paraId="5EB7562F" w14:textId="77777777" w:rsidR="00482185" w:rsidRPr="00A279FA" w:rsidRDefault="00482185" w:rsidP="00753375">
            <w:pPr>
              <w:rPr>
                <w:rFonts w:ascii="Times New Roman" w:hAnsi="Times New Roman"/>
                <w:b/>
                <w:bCs/>
                <w:szCs w:val="24"/>
              </w:rPr>
            </w:pPr>
          </w:p>
        </w:tc>
        <w:tc>
          <w:tcPr>
            <w:tcW w:w="992" w:type="dxa"/>
            <w:shd w:val="clear" w:color="auto" w:fill="auto"/>
            <w:noWrap/>
            <w:vAlign w:val="center"/>
          </w:tcPr>
          <w:p w14:paraId="3A7225D6" w14:textId="77777777" w:rsidR="00482185" w:rsidRPr="00A279FA" w:rsidRDefault="00482185" w:rsidP="00753375">
            <w:pPr>
              <w:rPr>
                <w:rFonts w:ascii="Times New Roman" w:hAnsi="Times New Roman"/>
                <w:b/>
                <w:bCs/>
                <w:szCs w:val="24"/>
              </w:rPr>
            </w:pPr>
            <w:r>
              <w:rPr>
                <w:rFonts w:ascii="Times New Roman" w:hAnsi="Times New Roman"/>
                <w:b/>
                <w:bCs/>
                <w:szCs w:val="24"/>
              </w:rPr>
              <w:t>2023</w:t>
            </w:r>
          </w:p>
        </w:tc>
        <w:tc>
          <w:tcPr>
            <w:tcW w:w="992" w:type="dxa"/>
            <w:shd w:val="clear" w:color="auto" w:fill="auto"/>
            <w:noWrap/>
            <w:vAlign w:val="center"/>
          </w:tcPr>
          <w:p w14:paraId="482257A3" w14:textId="77777777" w:rsidR="00482185" w:rsidRPr="00A279FA" w:rsidRDefault="00482185" w:rsidP="00753375">
            <w:pPr>
              <w:rPr>
                <w:rFonts w:ascii="Times New Roman" w:hAnsi="Times New Roman"/>
                <w:b/>
                <w:bCs/>
                <w:szCs w:val="24"/>
              </w:rPr>
            </w:pPr>
            <w:r>
              <w:rPr>
                <w:rFonts w:ascii="Times New Roman" w:hAnsi="Times New Roman"/>
                <w:b/>
                <w:bCs/>
                <w:szCs w:val="24"/>
              </w:rPr>
              <w:t>2024</w:t>
            </w:r>
          </w:p>
        </w:tc>
        <w:tc>
          <w:tcPr>
            <w:tcW w:w="709" w:type="dxa"/>
            <w:vAlign w:val="center"/>
          </w:tcPr>
          <w:p w14:paraId="6888DA56" w14:textId="77777777" w:rsidR="00482185" w:rsidRPr="00A279FA" w:rsidRDefault="00482185" w:rsidP="00753375">
            <w:pPr>
              <w:rPr>
                <w:rFonts w:ascii="Times New Roman" w:hAnsi="Times New Roman"/>
                <w:b/>
                <w:bCs/>
                <w:szCs w:val="24"/>
              </w:rPr>
            </w:pPr>
            <w:r>
              <w:rPr>
                <w:rFonts w:ascii="Times New Roman" w:hAnsi="Times New Roman"/>
                <w:b/>
                <w:bCs/>
                <w:szCs w:val="24"/>
              </w:rPr>
              <w:t>2025</w:t>
            </w:r>
          </w:p>
        </w:tc>
        <w:tc>
          <w:tcPr>
            <w:tcW w:w="709" w:type="dxa"/>
            <w:vAlign w:val="center"/>
          </w:tcPr>
          <w:p w14:paraId="652CF214" w14:textId="77777777" w:rsidR="00482185" w:rsidRPr="00A279FA" w:rsidRDefault="00482185" w:rsidP="00753375">
            <w:pPr>
              <w:rPr>
                <w:rFonts w:ascii="Times New Roman" w:hAnsi="Times New Roman"/>
                <w:b/>
                <w:bCs/>
                <w:szCs w:val="24"/>
              </w:rPr>
            </w:pPr>
            <w:r>
              <w:rPr>
                <w:rFonts w:ascii="Times New Roman" w:hAnsi="Times New Roman"/>
                <w:b/>
                <w:bCs/>
                <w:szCs w:val="24"/>
              </w:rPr>
              <w:t>2026</w:t>
            </w:r>
          </w:p>
        </w:tc>
        <w:tc>
          <w:tcPr>
            <w:tcW w:w="709" w:type="dxa"/>
            <w:vAlign w:val="center"/>
          </w:tcPr>
          <w:p w14:paraId="084FC522" w14:textId="77777777" w:rsidR="00482185" w:rsidRPr="00A279FA" w:rsidRDefault="00482185" w:rsidP="00753375">
            <w:pPr>
              <w:rPr>
                <w:rFonts w:ascii="Times New Roman" w:hAnsi="Times New Roman"/>
                <w:b/>
                <w:bCs/>
                <w:szCs w:val="24"/>
              </w:rPr>
            </w:pPr>
            <w:r>
              <w:rPr>
                <w:rFonts w:ascii="Times New Roman" w:hAnsi="Times New Roman"/>
                <w:b/>
                <w:bCs/>
                <w:szCs w:val="24"/>
              </w:rPr>
              <w:t>2027</w:t>
            </w:r>
          </w:p>
        </w:tc>
        <w:tc>
          <w:tcPr>
            <w:tcW w:w="1005" w:type="dxa"/>
            <w:vAlign w:val="center"/>
          </w:tcPr>
          <w:p w14:paraId="774A50FC" w14:textId="77777777" w:rsidR="00482185" w:rsidRPr="00A279FA" w:rsidRDefault="00482185" w:rsidP="00753375">
            <w:pPr>
              <w:rPr>
                <w:rFonts w:ascii="Times New Roman" w:hAnsi="Times New Roman"/>
                <w:b/>
                <w:bCs/>
                <w:szCs w:val="24"/>
              </w:rPr>
            </w:pPr>
            <w:r>
              <w:rPr>
                <w:rFonts w:ascii="Times New Roman" w:hAnsi="Times New Roman"/>
                <w:b/>
                <w:bCs/>
                <w:szCs w:val="24"/>
              </w:rPr>
              <w:t>2028</w:t>
            </w:r>
          </w:p>
        </w:tc>
      </w:tr>
      <w:tr w:rsidR="00482185" w:rsidRPr="00A279FA" w14:paraId="11C5C1A3" w14:textId="77777777" w:rsidTr="00753375">
        <w:trPr>
          <w:gridAfter w:val="1"/>
          <w:wAfter w:w="16" w:type="dxa"/>
          <w:trHeight w:val="797"/>
        </w:trPr>
        <w:tc>
          <w:tcPr>
            <w:tcW w:w="1157" w:type="dxa"/>
            <w:shd w:val="clear" w:color="auto" w:fill="auto"/>
            <w:vAlign w:val="center"/>
          </w:tcPr>
          <w:p w14:paraId="3C76989A" w14:textId="77777777" w:rsidR="00482185" w:rsidRPr="007B134B" w:rsidRDefault="00482185" w:rsidP="00753375">
            <w:pPr>
              <w:rPr>
                <w:rFonts w:ascii="Times New Roman" w:hAnsi="Times New Roman"/>
                <w:b/>
                <w:bCs/>
                <w:szCs w:val="24"/>
              </w:rPr>
            </w:pPr>
            <w:r w:rsidRPr="007B134B">
              <w:rPr>
                <w:rFonts w:ascii="Times New Roman" w:hAnsi="Times New Roman"/>
                <w:b/>
                <w:bCs/>
                <w:szCs w:val="24"/>
              </w:rPr>
              <w:t>PG.1.1.a</w:t>
            </w:r>
          </w:p>
        </w:tc>
        <w:tc>
          <w:tcPr>
            <w:tcW w:w="4111" w:type="dxa"/>
            <w:shd w:val="clear" w:color="auto" w:fill="auto"/>
            <w:vAlign w:val="center"/>
          </w:tcPr>
          <w:p w14:paraId="2CC92BC8" w14:textId="77777777" w:rsidR="00482185" w:rsidRPr="00A279FA" w:rsidRDefault="00482185" w:rsidP="00753375">
            <w:pPr>
              <w:rPr>
                <w:rFonts w:ascii="Times New Roman" w:hAnsi="Times New Roman"/>
                <w:szCs w:val="24"/>
              </w:rPr>
            </w:pPr>
            <w:r w:rsidRPr="00A279FA">
              <w:rPr>
                <w:rFonts w:ascii="Times New Roman" w:hAnsi="Times New Roman"/>
                <w:szCs w:val="24"/>
              </w:rPr>
              <w:t>Destekleme ve Yetiştirme Kurslarında açılan şube sayısı</w:t>
            </w:r>
          </w:p>
        </w:tc>
        <w:tc>
          <w:tcPr>
            <w:tcW w:w="992" w:type="dxa"/>
            <w:shd w:val="clear" w:color="auto" w:fill="auto"/>
            <w:noWrap/>
            <w:vAlign w:val="center"/>
          </w:tcPr>
          <w:p w14:paraId="3CA15759" w14:textId="77777777" w:rsidR="00482185" w:rsidRPr="00A279FA" w:rsidRDefault="00482185" w:rsidP="00753375">
            <w:pPr>
              <w:rPr>
                <w:rFonts w:ascii="Times New Roman" w:hAnsi="Times New Roman"/>
                <w:szCs w:val="24"/>
              </w:rPr>
            </w:pPr>
            <w:r>
              <w:rPr>
                <w:rFonts w:ascii="Times New Roman" w:hAnsi="Times New Roman"/>
                <w:szCs w:val="24"/>
              </w:rPr>
              <w:t>79</w:t>
            </w:r>
          </w:p>
        </w:tc>
        <w:tc>
          <w:tcPr>
            <w:tcW w:w="992" w:type="dxa"/>
            <w:shd w:val="clear" w:color="auto" w:fill="auto"/>
            <w:noWrap/>
            <w:vAlign w:val="center"/>
          </w:tcPr>
          <w:p w14:paraId="14A0B3F2" w14:textId="77777777" w:rsidR="00482185" w:rsidRPr="00A279FA" w:rsidRDefault="00482185" w:rsidP="00753375">
            <w:pPr>
              <w:rPr>
                <w:rFonts w:ascii="Times New Roman" w:hAnsi="Times New Roman"/>
                <w:szCs w:val="24"/>
              </w:rPr>
            </w:pPr>
            <w:r>
              <w:rPr>
                <w:rFonts w:ascii="Times New Roman" w:hAnsi="Times New Roman"/>
                <w:szCs w:val="24"/>
              </w:rPr>
              <w:t>81</w:t>
            </w:r>
          </w:p>
        </w:tc>
        <w:tc>
          <w:tcPr>
            <w:tcW w:w="709" w:type="dxa"/>
            <w:vAlign w:val="center"/>
          </w:tcPr>
          <w:p w14:paraId="742410BF" w14:textId="77777777" w:rsidR="00482185" w:rsidRPr="00A279FA" w:rsidRDefault="00482185" w:rsidP="00753375">
            <w:pPr>
              <w:rPr>
                <w:rFonts w:ascii="Times New Roman" w:hAnsi="Times New Roman"/>
                <w:szCs w:val="24"/>
              </w:rPr>
            </w:pPr>
            <w:r>
              <w:rPr>
                <w:rFonts w:ascii="Times New Roman" w:hAnsi="Times New Roman"/>
                <w:szCs w:val="24"/>
              </w:rPr>
              <w:t>84</w:t>
            </w:r>
          </w:p>
        </w:tc>
        <w:tc>
          <w:tcPr>
            <w:tcW w:w="709" w:type="dxa"/>
            <w:vAlign w:val="center"/>
          </w:tcPr>
          <w:p w14:paraId="26A35451" w14:textId="77777777" w:rsidR="00482185" w:rsidRPr="00A279FA" w:rsidRDefault="00482185" w:rsidP="00753375">
            <w:pPr>
              <w:rPr>
                <w:rFonts w:ascii="Times New Roman" w:hAnsi="Times New Roman"/>
                <w:szCs w:val="24"/>
              </w:rPr>
            </w:pPr>
            <w:r>
              <w:rPr>
                <w:rFonts w:ascii="Times New Roman" w:hAnsi="Times New Roman"/>
                <w:szCs w:val="24"/>
              </w:rPr>
              <w:t>89</w:t>
            </w:r>
          </w:p>
        </w:tc>
        <w:tc>
          <w:tcPr>
            <w:tcW w:w="709" w:type="dxa"/>
            <w:vAlign w:val="center"/>
          </w:tcPr>
          <w:p w14:paraId="62E674AD" w14:textId="77777777" w:rsidR="00482185" w:rsidRPr="00A279FA" w:rsidRDefault="00482185" w:rsidP="00753375">
            <w:pPr>
              <w:rPr>
                <w:rFonts w:ascii="Times New Roman" w:hAnsi="Times New Roman"/>
                <w:szCs w:val="24"/>
              </w:rPr>
            </w:pPr>
            <w:r>
              <w:rPr>
                <w:rFonts w:ascii="Times New Roman" w:hAnsi="Times New Roman"/>
                <w:szCs w:val="24"/>
              </w:rPr>
              <w:t>93</w:t>
            </w:r>
          </w:p>
        </w:tc>
        <w:tc>
          <w:tcPr>
            <w:tcW w:w="1005" w:type="dxa"/>
            <w:vAlign w:val="center"/>
          </w:tcPr>
          <w:p w14:paraId="3E16F51A" w14:textId="77777777" w:rsidR="00482185" w:rsidRPr="00A279FA" w:rsidRDefault="00482185" w:rsidP="00753375">
            <w:pPr>
              <w:rPr>
                <w:rFonts w:ascii="Times New Roman" w:hAnsi="Times New Roman"/>
                <w:szCs w:val="24"/>
              </w:rPr>
            </w:pPr>
            <w:r>
              <w:rPr>
                <w:rFonts w:ascii="Times New Roman" w:hAnsi="Times New Roman"/>
                <w:szCs w:val="24"/>
              </w:rPr>
              <w:t>99</w:t>
            </w:r>
          </w:p>
        </w:tc>
      </w:tr>
      <w:tr w:rsidR="00482185" w:rsidRPr="00A279FA" w14:paraId="16FC76C5" w14:textId="77777777" w:rsidTr="00753375">
        <w:trPr>
          <w:gridAfter w:val="1"/>
          <w:wAfter w:w="16" w:type="dxa"/>
          <w:trHeight w:val="696"/>
        </w:trPr>
        <w:tc>
          <w:tcPr>
            <w:tcW w:w="1157" w:type="dxa"/>
            <w:shd w:val="clear" w:color="auto" w:fill="auto"/>
            <w:vAlign w:val="center"/>
          </w:tcPr>
          <w:p w14:paraId="6AA23FDC" w14:textId="77777777" w:rsidR="00482185" w:rsidRPr="007B134B" w:rsidRDefault="00482185" w:rsidP="00753375">
            <w:pPr>
              <w:rPr>
                <w:rFonts w:ascii="Times New Roman" w:hAnsi="Times New Roman"/>
                <w:szCs w:val="24"/>
              </w:rPr>
            </w:pPr>
            <w:r w:rsidRPr="007B134B">
              <w:rPr>
                <w:rFonts w:ascii="Times New Roman" w:hAnsi="Times New Roman"/>
                <w:b/>
                <w:bCs/>
                <w:szCs w:val="24"/>
              </w:rPr>
              <w:t>PG.1.1.b</w:t>
            </w:r>
          </w:p>
        </w:tc>
        <w:tc>
          <w:tcPr>
            <w:tcW w:w="4111" w:type="dxa"/>
            <w:shd w:val="clear" w:color="auto" w:fill="auto"/>
            <w:vAlign w:val="center"/>
          </w:tcPr>
          <w:p w14:paraId="6D78DD38" w14:textId="77777777" w:rsidR="00482185" w:rsidRPr="00A279FA" w:rsidRDefault="00482185" w:rsidP="00753375">
            <w:pPr>
              <w:rPr>
                <w:rFonts w:ascii="Times New Roman" w:hAnsi="Times New Roman"/>
                <w:szCs w:val="24"/>
              </w:rPr>
            </w:pPr>
            <w:r w:rsidRPr="00A279FA">
              <w:rPr>
                <w:rFonts w:ascii="Times New Roman" w:hAnsi="Times New Roman"/>
                <w:szCs w:val="24"/>
              </w:rPr>
              <w:t>Destekleme ve Yetiştirme Kurslarında kayıtlı öğrenci sayısı</w:t>
            </w:r>
          </w:p>
        </w:tc>
        <w:tc>
          <w:tcPr>
            <w:tcW w:w="992" w:type="dxa"/>
            <w:shd w:val="clear" w:color="auto" w:fill="auto"/>
            <w:noWrap/>
            <w:vAlign w:val="center"/>
          </w:tcPr>
          <w:p w14:paraId="50CBA8AD" w14:textId="77777777" w:rsidR="00482185" w:rsidRPr="00A279FA" w:rsidRDefault="00482185" w:rsidP="00753375">
            <w:pPr>
              <w:rPr>
                <w:rFonts w:ascii="Times New Roman" w:hAnsi="Times New Roman"/>
                <w:szCs w:val="24"/>
              </w:rPr>
            </w:pPr>
            <w:r>
              <w:rPr>
                <w:rFonts w:ascii="Times New Roman" w:hAnsi="Times New Roman"/>
                <w:szCs w:val="24"/>
              </w:rPr>
              <w:t>496</w:t>
            </w:r>
          </w:p>
        </w:tc>
        <w:tc>
          <w:tcPr>
            <w:tcW w:w="992" w:type="dxa"/>
            <w:shd w:val="clear" w:color="auto" w:fill="auto"/>
            <w:noWrap/>
            <w:vAlign w:val="center"/>
          </w:tcPr>
          <w:p w14:paraId="3012CE17" w14:textId="77777777" w:rsidR="00482185" w:rsidRPr="00A279FA" w:rsidRDefault="00482185" w:rsidP="00753375">
            <w:pPr>
              <w:rPr>
                <w:rFonts w:ascii="Times New Roman" w:hAnsi="Times New Roman"/>
                <w:szCs w:val="24"/>
              </w:rPr>
            </w:pPr>
            <w:r>
              <w:rPr>
                <w:rFonts w:ascii="Times New Roman" w:hAnsi="Times New Roman"/>
                <w:szCs w:val="24"/>
              </w:rPr>
              <w:t>550</w:t>
            </w:r>
          </w:p>
        </w:tc>
        <w:tc>
          <w:tcPr>
            <w:tcW w:w="709" w:type="dxa"/>
            <w:vAlign w:val="center"/>
          </w:tcPr>
          <w:p w14:paraId="5C7908A4" w14:textId="77777777" w:rsidR="00482185" w:rsidRPr="00A279FA" w:rsidRDefault="00482185" w:rsidP="00753375">
            <w:pPr>
              <w:rPr>
                <w:rFonts w:ascii="Times New Roman" w:hAnsi="Times New Roman"/>
                <w:szCs w:val="24"/>
              </w:rPr>
            </w:pPr>
            <w:r>
              <w:rPr>
                <w:rFonts w:ascii="Times New Roman" w:hAnsi="Times New Roman"/>
                <w:szCs w:val="24"/>
              </w:rPr>
              <w:t>600</w:t>
            </w:r>
          </w:p>
        </w:tc>
        <w:tc>
          <w:tcPr>
            <w:tcW w:w="709" w:type="dxa"/>
            <w:vAlign w:val="center"/>
          </w:tcPr>
          <w:p w14:paraId="2A4D75F0" w14:textId="77777777" w:rsidR="00482185" w:rsidRPr="00A279FA" w:rsidRDefault="00482185" w:rsidP="00753375">
            <w:pPr>
              <w:rPr>
                <w:rFonts w:ascii="Times New Roman" w:hAnsi="Times New Roman"/>
                <w:szCs w:val="24"/>
              </w:rPr>
            </w:pPr>
            <w:r>
              <w:rPr>
                <w:rFonts w:ascii="Times New Roman" w:hAnsi="Times New Roman"/>
                <w:szCs w:val="24"/>
              </w:rPr>
              <w:t>650</w:t>
            </w:r>
          </w:p>
        </w:tc>
        <w:tc>
          <w:tcPr>
            <w:tcW w:w="709" w:type="dxa"/>
            <w:vAlign w:val="center"/>
          </w:tcPr>
          <w:p w14:paraId="78B2436A" w14:textId="77777777" w:rsidR="00482185" w:rsidRPr="00A279FA" w:rsidRDefault="00482185" w:rsidP="00753375">
            <w:pPr>
              <w:rPr>
                <w:rFonts w:ascii="Times New Roman" w:hAnsi="Times New Roman"/>
                <w:szCs w:val="24"/>
              </w:rPr>
            </w:pPr>
            <w:r>
              <w:rPr>
                <w:rFonts w:ascii="Times New Roman" w:hAnsi="Times New Roman"/>
                <w:szCs w:val="24"/>
              </w:rPr>
              <w:t>700</w:t>
            </w:r>
          </w:p>
        </w:tc>
        <w:tc>
          <w:tcPr>
            <w:tcW w:w="1005" w:type="dxa"/>
            <w:vAlign w:val="center"/>
          </w:tcPr>
          <w:p w14:paraId="69D1216E" w14:textId="77777777" w:rsidR="00482185" w:rsidRPr="00A279FA" w:rsidRDefault="00482185" w:rsidP="00753375">
            <w:pPr>
              <w:rPr>
                <w:rFonts w:ascii="Times New Roman" w:hAnsi="Times New Roman"/>
                <w:szCs w:val="24"/>
              </w:rPr>
            </w:pPr>
            <w:r>
              <w:rPr>
                <w:rFonts w:ascii="Times New Roman" w:hAnsi="Times New Roman"/>
                <w:szCs w:val="24"/>
              </w:rPr>
              <w:t>750</w:t>
            </w:r>
          </w:p>
        </w:tc>
      </w:tr>
      <w:tr w:rsidR="00482185" w:rsidRPr="00A279FA" w14:paraId="19CC72E9" w14:textId="77777777" w:rsidTr="00753375">
        <w:trPr>
          <w:gridAfter w:val="1"/>
          <w:wAfter w:w="16" w:type="dxa"/>
          <w:trHeight w:val="549"/>
        </w:trPr>
        <w:tc>
          <w:tcPr>
            <w:tcW w:w="1157" w:type="dxa"/>
            <w:shd w:val="clear" w:color="auto" w:fill="auto"/>
            <w:vAlign w:val="center"/>
          </w:tcPr>
          <w:p w14:paraId="6E651611" w14:textId="77777777" w:rsidR="00482185" w:rsidRPr="007B134B" w:rsidRDefault="00482185" w:rsidP="00753375">
            <w:pPr>
              <w:rPr>
                <w:rFonts w:ascii="Times New Roman" w:hAnsi="Times New Roman"/>
                <w:szCs w:val="24"/>
              </w:rPr>
            </w:pPr>
            <w:r w:rsidRPr="007B134B">
              <w:rPr>
                <w:rFonts w:ascii="Times New Roman" w:hAnsi="Times New Roman"/>
                <w:b/>
                <w:bCs/>
                <w:szCs w:val="24"/>
              </w:rPr>
              <w:t>PG.1.1.c.</w:t>
            </w:r>
          </w:p>
        </w:tc>
        <w:tc>
          <w:tcPr>
            <w:tcW w:w="4111" w:type="dxa"/>
            <w:shd w:val="clear" w:color="auto" w:fill="auto"/>
            <w:vAlign w:val="center"/>
          </w:tcPr>
          <w:p w14:paraId="370C745A" w14:textId="77777777" w:rsidR="00482185" w:rsidRPr="00A279FA" w:rsidRDefault="00482185" w:rsidP="00753375">
            <w:pPr>
              <w:rPr>
                <w:rFonts w:ascii="Times New Roman" w:hAnsi="Times New Roman"/>
                <w:szCs w:val="24"/>
              </w:rPr>
            </w:pPr>
            <w:r w:rsidRPr="00A279FA">
              <w:rPr>
                <w:rFonts w:ascii="Times New Roman" w:hAnsi="Times New Roman"/>
                <w:szCs w:val="24"/>
              </w:rPr>
              <w:t>Üniversiteye yerleşen öğrenci sayısı</w:t>
            </w:r>
          </w:p>
        </w:tc>
        <w:tc>
          <w:tcPr>
            <w:tcW w:w="992" w:type="dxa"/>
            <w:shd w:val="clear" w:color="auto" w:fill="auto"/>
            <w:noWrap/>
            <w:vAlign w:val="center"/>
          </w:tcPr>
          <w:p w14:paraId="73D86301" w14:textId="77777777" w:rsidR="00482185" w:rsidRPr="00A279FA" w:rsidRDefault="00482185" w:rsidP="00753375">
            <w:pPr>
              <w:rPr>
                <w:rFonts w:ascii="Times New Roman" w:hAnsi="Times New Roman"/>
                <w:szCs w:val="24"/>
              </w:rPr>
            </w:pPr>
            <w:r>
              <w:rPr>
                <w:rFonts w:ascii="Times New Roman" w:hAnsi="Times New Roman"/>
                <w:szCs w:val="24"/>
              </w:rPr>
              <w:t>119</w:t>
            </w:r>
          </w:p>
        </w:tc>
        <w:tc>
          <w:tcPr>
            <w:tcW w:w="992" w:type="dxa"/>
            <w:shd w:val="clear" w:color="auto" w:fill="auto"/>
            <w:noWrap/>
            <w:vAlign w:val="center"/>
          </w:tcPr>
          <w:p w14:paraId="4F5B140D" w14:textId="77777777" w:rsidR="00482185" w:rsidRPr="00A279FA" w:rsidRDefault="00482185" w:rsidP="00753375">
            <w:pPr>
              <w:rPr>
                <w:rFonts w:ascii="Times New Roman" w:hAnsi="Times New Roman"/>
                <w:szCs w:val="24"/>
              </w:rPr>
            </w:pPr>
            <w:r>
              <w:rPr>
                <w:rFonts w:ascii="Times New Roman" w:hAnsi="Times New Roman"/>
                <w:szCs w:val="24"/>
              </w:rPr>
              <w:t>130</w:t>
            </w:r>
          </w:p>
        </w:tc>
        <w:tc>
          <w:tcPr>
            <w:tcW w:w="709" w:type="dxa"/>
            <w:vAlign w:val="center"/>
          </w:tcPr>
          <w:p w14:paraId="741D05C5" w14:textId="77777777" w:rsidR="00482185" w:rsidRPr="00A279FA" w:rsidRDefault="00482185" w:rsidP="00753375">
            <w:pPr>
              <w:rPr>
                <w:rFonts w:ascii="Times New Roman" w:hAnsi="Times New Roman"/>
                <w:szCs w:val="24"/>
              </w:rPr>
            </w:pPr>
            <w:r>
              <w:rPr>
                <w:rFonts w:ascii="Times New Roman" w:hAnsi="Times New Roman"/>
                <w:szCs w:val="24"/>
              </w:rPr>
              <w:t>145</w:t>
            </w:r>
          </w:p>
        </w:tc>
        <w:tc>
          <w:tcPr>
            <w:tcW w:w="709" w:type="dxa"/>
            <w:vAlign w:val="center"/>
          </w:tcPr>
          <w:p w14:paraId="1873489C" w14:textId="77777777" w:rsidR="00482185" w:rsidRPr="00A279FA" w:rsidRDefault="00482185" w:rsidP="00753375">
            <w:pPr>
              <w:rPr>
                <w:rFonts w:ascii="Times New Roman" w:hAnsi="Times New Roman"/>
                <w:szCs w:val="24"/>
              </w:rPr>
            </w:pPr>
            <w:r>
              <w:rPr>
                <w:rFonts w:ascii="Times New Roman" w:hAnsi="Times New Roman"/>
                <w:szCs w:val="24"/>
              </w:rPr>
              <w:t>155</w:t>
            </w:r>
          </w:p>
        </w:tc>
        <w:tc>
          <w:tcPr>
            <w:tcW w:w="709" w:type="dxa"/>
            <w:vAlign w:val="center"/>
          </w:tcPr>
          <w:p w14:paraId="19B54DD5" w14:textId="77777777" w:rsidR="00482185" w:rsidRPr="00A279FA" w:rsidRDefault="00482185" w:rsidP="00753375">
            <w:pPr>
              <w:rPr>
                <w:rFonts w:ascii="Times New Roman" w:hAnsi="Times New Roman"/>
                <w:szCs w:val="24"/>
              </w:rPr>
            </w:pPr>
            <w:r>
              <w:rPr>
                <w:rFonts w:ascii="Times New Roman" w:hAnsi="Times New Roman"/>
                <w:szCs w:val="24"/>
              </w:rPr>
              <w:t>165</w:t>
            </w:r>
          </w:p>
        </w:tc>
        <w:tc>
          <w:tcPr>
            <w:tcW w:w="1005" w:type="dxa"/>
            <w:vAlign w:val="center"/>
          </w:tcPr>
          <w:p w14:paraId="5B77B0F4" w14:textId="77777777" w:rsidR="00482185" w:rsidRPr="00A279FA" w:rsidRDefault="00482185" w:rsidP="00753375">
            <w:pPr>
              <w:rPr>
                <w:rFonts w:ascii="Times New Roman" w:hAnsi="Times New Roman"/>
                <w:szCs w:val="24"/>
              </w:rPr>
            </w:pPr>
            <w:r>
              <w:rPr>
                <w:rFonts w:ascii="Times New Roman" w:hAnsi="Times New Roman"/>
                <w:szCs w:val="24"/>
              </w:rPr>
              <w:t>180</w:t>
            </w:r>
          </w:p>
        </w:tc>
      </w:tr>
    </w:tbl>
    <w:p w14:paraId="316029A1" w14:textId="4021D202" w:rsidR="00945A41" w:rsidRPr="0081278B" w:rsidRDefault="00945A41" w:rsidP="00945A41">
      <w:pPr>
        <w:pStyle w:val="ListeParagraf"/>
        <w:spacing w:before="0" w:line="276" w:lineRule="auto"/>
        <w:ind w:left="792" w:firstLine="0"/>
        <w:rPr>
          <w:rFonts w:ascii="Times New Roman" w:hAnsi="Times New Roman" w:cs="Times New Roman"/>
          <w:b/>
          <w:bCs/>
          <w:sz w:val="24"/>
          <w:szCs w:val="24"/>
        </w:rPr>
      </w:pPr>
    </w:p>
    <w:p w14:paraId="06217D5C" w14:textId="6E025078" w:rsid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69D6099F" w14:textId="4B175DD4" w:rsidR="007829D9" w:rsidRDefault="007829D9" w:rsidP="007829D9">
      <w:pPr>
        <w:pStyle w:val="ListeParagraf"/>
        <w:spacing w:before="0" w:line="276" w:lineRule="auto"/>
        <w:ind w:left="792" w:firstLine="0"/>
        <w:rPr>
          <w:rFonts w:ascii="Times New Roman" w:hAnsi="Times New Roman" w:cs="Times New Roman"/>
          <w:b/>
          <w:bCs/>
          <w:sz w:val="24"/>
          <w:szCs w:val="24"/>
        </w:rPr>
      </w:pPr>
      <w:r w:rsidRPr="007829D9">
        <w:rPr>
          <w:rFonts w:ascii="Times New Roman" w:hAnsi="Times New Roman" w:cs="Times New Roman"/>
          <w:bCs/>
          <w:sz w:val="24"/>
          <w:szCs w:val="24"/>
        </w:rPr>
        <w:t>Anadolu Etap Çiftliği ile Proje yapıp mevsimlik işçi çocuklarına kurslar açmaktayız</w:t>
      </w:r>
      <w:r>
        <w:rPr>
          <w:rFonts w:ascii="Times New Roman" w:hAnsi="Times New Roman" w:cs="Times New Roman"/>
          <w:b/>
          <w:bCs/>
          <w:sz w:val="24"/>
          <w:szCs w:val="24"/>
        </w:rPr>
        <w:t>.</w:t>
      </w:r>
    </w:p>
    <w:p w14:paraId="6D69FFEB" w14:textId="77777777" w:rsidR="00DD4406" w:rsidRPr="00FF6E15" w:rsidRDefault="00DD4406" w:rsidP="00DD4406">
      <w:pPr>
        <w:rPr>
          <w:rFonts w:ascii="Times New Roman" w:hAnsi="Times New Roman" w:cs="Times New Roman"/>
          <w:sz w:val="24"/>
          <w:szCs w:val="24"/>
        </w:rPr>
      </w:pPr>
      <w:r w:rsidRPr="00FF6E15">
        <w:rPr>
          <w:rFonts w:ascii="Times New Roman" w:hAnsi="Times New Roman" w:cs="Times New Roman"/>
          <w:b/>
          <w:sz w:val="24"/>
          <w:szCs w:val="24"/>
        </w:rPr>
        <w:t>PROJENİN ADI</w:t>
      </w:r>
      <w:r w:rsidRPr="00FF6E15">
        <w:rPr>
          <w:rFonts w:ascii="Times New Roman" w:hAnsi="Times New Roman" w:cs="Times New Roman"/>
          <w:sz w:val="24"/>
          <w:szCs w:val="24"/>
        </w:rPr>
        <w:t xml:space="preserve">: Bir Gülüş Yeter </w:t>
      </w:r>
    </w:p>
    <w:p w14:paraId="168BCF43" w14:textId="77777777" w:rsidR="00DD4406" w:rsidRPr="00FF6E15" w:rsidRDefault="00DD4406" w:rsidP="00DD4406">
      <w:pPr>
        <w:rPr>
          <w:rFonts w:ascii="Times New Roman" w:hAnsi="Times New Roman" w:cs="Times New Roman"/>
          <w:sz w:val="24"/>
          <w:szCs w:val="24"/>
        </w:rPr>
      </w:pPr>
      <w:r w:rsidRPr="00FF6E15">
        <w:rPr>
          <w:rFonts w:ascii="Times New Roman" w:hAnsi="Times New Roman" w:cs="Times New Roman"/>
          <w:b/>
          <w:sz w:val="24"/>
          <w:szCs w:val="24"/>
        </w:rPr>
        <w:t>PROJENİN AMACI</w:t>
      </w:r>
      <w:r w:rsidRPr="00FF6E15">
        <w:rPr>
          <w:rFonts w:ascii="Times New Roman" w:hAnsi="Times New Roman" w:cs="Times New Roman"/>
          <w:sz w:val="24"/>
          <w:szCs w:val="24"/>
        </w:rPr>
        <w:t>: Çanakkale Anadolu Etap Çiftliğinde çalışmak üzere gelen, mevsimlik işçilerin çocuklarının; eğitsel, kültürel, yaşamsal gelişimleri için müzik, resim, tiyatro, spor etkinleri, el sanatları Kuran-ı Kerim etkinlikleri kapsamında Türkçeyi doğru ve güzel kullanmak, sosyal yaşama katılımlarını arttırmak ve desteklemek. Ailelerin çalıştıkları zaman diliminde çocuklarının güvenli ellerde ve kaliteli zaman geçirdiklerini bilmelerini sağlamak</w:t>
      </w:r>
    </w:p>
    <w:p w14:paraId="0C9AFE9B" w14:textId="77777777" w:rsidR="00DD4406" w:rsidRPr="00FF6E15" w:rsidRDefault="00DD4406" w:rsidP="00DD4406">
      <w:pPr>
        <w:rPr>
          <w:rFonts w:ascii="Times New Roman" w:hAnsi="Times New Roman" w:cs="Times New Roman"/>
          <w:sz w:val="24"/>
          <w:szCs w:val="24"/>
        </w:rPr>
      </w:pPr>
      <w:r w:rsidRPr="00FF6E15">
        <w:rPr>
          <w:rFonts w:ascii="Times New Roman" w:hAnsi="Times New Roman" w:cs="Times New Roman"/>
          <w:b/>
          <w:sz w:val="24"/>
          <w:szCs w:val="24"/>
        </w:rPr>
        <w:t>PROJENİN KONUSU</w:t>
      </w:r>
      <w:r w:rsidRPr="00FF6E15">
        <w:rPr>
          <w:rFonts w:ascii="Times New Roman" w:hAnsi="Times New Roman" w:cs="Times New Roman"/>
          <w:sz w:val="24"/>
          <w:szCs w:val="24"/>
        </w:rPr>
        <w:t>: Çanakkale Anadolu Etap Çiftliğinde çalışmak üzere gelen, mevsimlik işçilerin çocuklarının, topluma yararlı bireyler olma, iletişim becerilerini geliştirme, geleceğe daha iyi hazırlanmalarını sağlama projesidir.</w:t>
      </w:r>
    </w:p>
    <w:p w14:paraId="31263BCE" w14:textId="77777777" w:rsidR="00DD4406" w:rsidRPr="00FF6E15" w:rsidRDefault="00DD4406" w:rsidP="00DD4406">
      <w:pPr>
        <w:rPr>
          <w:rFonts w:ascii="Times New Roman" w:hAnsi="Times New Roman" w:cs="Times New Roman"/>
          <w:sz w:val="24"/>
          <w:szCs w:val="24"/>
        </w:rPr>
      </w:pPr>
      <w:r w:rsidRPr="00FF6E15">
        <w:rPr>
          <w:rFonts w:ascii="Times New Roman" w:hAnsi="Times New Roman" w:cs="Times New Roman"/>
          <w:b/>
          <w:sz w:val="24"/>
          <w:szCs w:val="24"/>
        </w:rPr>
        <w:t>PROJENİN UYGULANACAĞI YER</w:t>
      </w:r>
      <w:r w:rsidRPr="00FF6E15">
        <w:rPr>
          <w:rFonts w:ascii="Times New Roman" w:hAnsi="Times New Roman" w:cs="Times New Roman"/>
          <w:sz w:val="24"/>
          <w:szCs w:val="24"/>
        </w:rPr>
        <w:t>:  Çanakkale Anadolu Etap Çiftliği</w:t>
      </w:r>
    </w:p>
    <w:p w14:paraId="22D109DB" w14:textId="77777777" w:rsidR="00DD4406" w:rsidRPr="00FF6E15" w:rsidRDefault="00DD4406" w:rsidP="00DD4406">
      <w:pPr>
        <w:rPr>
          <w:rFonts w:ascii="Times New Roman" w:hAnsi="Times New Roman" w:cs="Times New Roman"/>
          <w:b/>
          <w:sz w:val="24"/>
          <w:szCs w:val="24"/>
        </w:rPr>
      </w:pPr>
      <w:r w:rsidRPr="00FF6E15">
        <w:rPr>
          <w:rFonts w:ascii="Times New Roman" w:hAnsi="Times New Roman" w:cs="Times New Roman"/>
          <w:b/>
          <w:sz w:val="24"/>
          <w:szCs w:val="24"/>
        </w:rPr>
        <w:t>PROJEYİ YÜRÜTECEK KİŞİ, KURUM VE KURULUŞLAR:</w:t>
      </w:r>
    </w:p>
    <w:p w14:paraId="4873DCFE" w14:textId="77777777" w:rsidR="00DD4406" w:rsidRPr="00FF6E15" w:rsidRDefault="00DD4406" w:rsidP="00DD4406">
      <w:pPr>
        <w:rPr>
          <w:rFonts w:ascii="Times New Roman" w:hAnsi="Times New Roman" w:cs="Times New Roman"/>
          <w:sz w:val="24"/>
          <w:szCs w:val="24"/>
        </w:rPr>
      </w:pPr>
      <w:r w:rsidRPr="00FF6E15">
        <w:rPr>
          <w:rFonts w:ascii="Times New Roman" w:hAnsi="Times New Roman" w:cs="Times New Roman"/>
          <w:sz w:val="24"/>
          <w:szCs w:val="24"/>
        </w:rPr>
        <w:t>Çanakkale Halk Eğitimi Merkezi Müdürlüğü, Çanakkale Anadolu Etap Çiftliği</w:t>
      </w:r>
    </w:p>
    <w:p w14:paraId="1FF1CC39" w14:textId="77777777" w:rsidR="00DD4406" w:rsidRPr="00FF6E15" w:rsidRDefault="00DD4406" w:rsidP="00DD4406">
      <w:pPr>
        <w:rPr>
          <w:rFonts w:ascii="Times New Roman" w:hAnsi="Times New Roman" w:cs="Times New Roman"/>
          <w:b/>
          <w:sz w:val="24"/>
          <w:szCs w:val="24"/>
        </w:rPr>
      </w:pPr>
      <w:r w:rsidRPr="00FF6E15">
        <w:rPr>
          <w:rFonts w:ascii="Times New Roman" w:hAnsi="Times New Roman" w:cs="Times New Roman"/>
          <w:b/>
          <w:sz w:val="24"/>
          <w:szCs w:val="24"/>
        </w:rPr>
        <w:t xml:space="preserve">İŞ BİRLİĞİ YAPILAN VE YAPILACAK OLAN KURUM VE KURULUŞLAR: </w:t>
      </w:r>
    </w:p>
    <w:p w14:paraId="1A347948" w14:textId="77777777" w:rsidR="00DD4406" w:rsidRPr="00FF6E15" w:rsidRDefault="00DD4406" w:rsidP="00DD4406">
      <w:pPr>
        <w:widowControl/>
        <w:numPr>
          <w:ilvl w:val="0"/>
          <w:numId w:val="25"/>
        </w:numPr>
        <w:autoSpaceDE/>
        <w:autoSpaceDN/>
        <w:rPr>
          <w:rFonts w:ascii="Times New Roman" w:hAnsi="Times New Roman" w:cs="Times New Roman"/>
          <w:sz w:val="24"/>
          <w:szCs w:val="24"/>
        </w:rPr>
      </w:pPr>
      <w:r w:rsidRPr="00FF6E15">
        <w:rPr>
          <w:rFonts w:ascii="Times New Roman" w:hAnsi="Times New Roman" w:cs="Times New Roman"/>
          <w:sz w:val="24"/>
          <w:szCs w:val="24"/>
        </w:rPr>
        <w:t xml:space="preserve">Çanakkale Halk Eğitimi Merkezi Müdürlüğü </w:t>
      </w:r>
    </w:p>
    <w:p w14:paraId="6A1D7913" w14:textId="77777777" w:rsidR="00DD4406" w:rsidRPr="00FF6E15" w:rsidRDefault="00DD4406" w:rsidP="00DD4406">
      <w:pPr>
        <w:widowControl/>
        <w:numPr>
          <w:ilvl w:val="0"/>
          <w:numId w:val="25"/>
        </w:numPr>
        <w:autoSpaceDE/>
        <w:autoSpaceDN/>
        <w:rPr>
          <w:rFonts w:ascii="Times New Roman" w:hAnsi="Times New Roman" w:cs="Times New Roman"/>
          <w:sz w:val="24"/>
          <w:szCs w:val="24"/>
        </w:rPr>
      </w:pPr>
      <w:r w:rsidRPr="00FF6E15">
        <w:rPr>
          <w:rFonts w:ascii="Times New Roman" w:hAnsi="Times New Roman" w:cs="Times New Roman"/>
          <w:sz w:val="24"/>
          <w:szCs w:val="24"/>
        </w:rPr>
        <w:t>Çanakkale Anadolu Etap Çiftliği</w:t>
      </w:r>
    </w:p>
    <w:p w14:paraId="07BAB768" w14:textId="77777777" w:rsidR="00DD4406" w:rsidRPr="00FF6E15" w:rsidRDefault="00DD4406" w:rsidP="00DD4406">
      <w:pPr>
        <w:rPr>
          <w:rFonts w:ascii="Times New Roman" w:hAnsi="Times New Roman" w:cs="Times New Roman"/>
          <w:sz w:val="24"/>
          <w:szCs w:val="24"/>
        </w:rPr>
      </w:pPr>
      <w:r w:rsidRPr="00FF6E15">
        <w:rPr>
          <w:rFonts w:ascii="Times New Roman" w:hAnsi="Times New Roman" w:cs="Times New Roman"/>
          <w:b/>
          <w:sz w:val="24"/>
          <w:szCs w:val="24"/>
        </w:rPr>
        <w:t xml:space="preserve">PROJENİN BAŞLAMA TARİHİ: </w:t>
      </w:r>
      <w:r w:rsidRPr="00FF6E15">
        <w:rPr>
          <w:rFonts w:ascii="Times New Roman" w:hAnsi="Times New Roman" w:cs="Times New Roman"/>
          <w:sz w:val="24"/>
          <w:szCs w:val="24"/>
        </w:rPr>
        <w:t>20.06.2016</w:t>
      </w:r>
    </w:p>
    <w:p w14:paraId="211ABAAB" w14:textId="77777777" w:rsidR="00DD4406" w:rsidRPr="00FF6E15" w:rsidRDefault="00DD4406" w:rsidP="00DD4406">
      <w:pPr>
        <w:rPr>
          <w:rFonts w:ascii="Times New Roman" w:hAnsi="Times New Roman" w:cs="Times New Roman"/>
          <w:sz w:val="24"/>
          <w:szCs w:val="24"/>
        </w:rPr>
      </w:pPr>
      <w:r w:rsidRPr="00FF6E15">
        <w:rPr>
          <w:rFonts w:ascii="Times New Roman" w:hAnsi="Times New Roman" w:cs="Times New Roman"/>
          <w:b/>
          <w:sz w:val="24"/>
          <w:szCs w:val="24"/>
        </w:rPr>
        <w:t xml:space="preserve">PROJENİN SÜRESİ:  </w:t>
      </w:r>
      <w:r w:rsidRPr="00FF6E15">
        <w:rPr>
          <w:rFonts w:ascii="Times New Roman" w:hAnsi="Times New Roman" w:cs="Times New Roman"/>
          <w:sz w:val="24"/>
          <w:szCs w:val="24"/>
        </w:rPr>
        <w:t xml:space="preserve">20.06.2016 – 31.08.2025 </w:t>
      </w:r>
    </w:p>
    <w:p w14:paraId="256674ED" w14:textId="77777777" w:rsidR="00DD4406" w:rsidRPr="00FF6E15" w:rsidRDefault="00DD4406" w:rsidP="00DD4406">
      <w:pPr>
        <w:spacing w:line="276" w:lineRule="auto"/>
        <w:ind w:left="360"/>
        <w:rPr>
          <w:rFonts w:ascii="Times New Roman" w:hAnsi="Times New Roman" w:cs="Times New Roman"/>
          <w:b/>
          <w:bCs/>
          <w:sz w:val="24"/>
          <w:szCs w:val="24"/>
        </w:rPr>
      </w:pPr>
    </w:p>
    <w:p w14:paraId="5C63120B" w14:textId="2DEA0C63" w:rsid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tbl>
      <w:tblPr>
        <w:tblW w:w="9780" w:type="dxa"/>
        <w:tblCellMar>
          <w:left w:w="70" w:type="dxa"/>
          <w:right w:w="70" w:type="dxa"/>
        </w:tblCellMar>
        <w:tblLook w:val="04A0" w:firstRow="1" w:lastRow="0" w:firstColumn="1" w:lastColumn="0" w:noHBand="0" w:noVBand="1"/>
      </w:tblPr>
      <w:tblGrid>
        <w:gridCol w:w="1230"/>
        <w:gridCol w:w="1054"/>
        <w:gridCol w:w="1098"/>
        <w:gridCol w:w="1230"/>
        <w:gridCol w:w="1054"/>
        <w:gridCol w:w="1196"/>
        <w:gridCol w:w="956"/>
        <w:gridCol w:w="956"/>
        <w:gridCol w:w="1006"/>
      </w:tblGrid>
      <w:tr w:rsidR="00753375" w:rsidRPr="00753375" w14:paraId="0FB803B9" w14:textId="77777777" w:rsidTr="00753375">
        <w:trPr>
          <w:trHeight w:val="1140"/>
        </w:trPr>
        <w:tc>
          <w:tcPr>
            <w:tcW w:w="3400" w:type="dxa"/>
            <w:gridSpan w:val="3"/>
            <w:vMerge w:val="restart"/>
            <w:tcBorders>
              <w:top w:val="single" w:sz="8" w:space="0" w:color="auto"/>
              <w:left w:val="single" w:sz="8" w:space="0" w:color="auto"/>
              <w:bottom w:val="single" w:sz="4" w:space="0" w:color="000000"/>
              <w:right w:val="single" w:sz="8" w:space="0" w:color="000000"/>
            </w:tcBorders>
            <w:shd w:val="clear" w:color="000000" w:fill="FFFF00"/>
            <w:vAlign w:val="center"/>
            <w:hideMark/>
          </w:tcPr>
          <w:p w14:paraId="4BD9462C" w14:textId="77777777" w:rsidR="00753375" w:rsidRPr="00753375" w:rsidRDefault="00753375" w:rsidP="00753375">
            <w:pPr>
              <w:widowControl/>
              <w:autoSpaceDE/>
              <w:autoSpaceDN/>
              <w:rPr>
                <w:rFonts w:ascii="Calibri" w:eastAsia="Times New Roman" w:hAnsi="Calibri" w:cs="Times New Roman"/>
                <w:b/>
                <w:bCs/>
                <w:color w:val="000000"/>
                <w:sz w:val="24"/>
                <w:szCs w:val="24"/>
                <w:lang w:eastAsia="tr-TR"/>
              </w:rPr>
            </w:pPr>
            <w:r w:rsidRPr="00753375">
              <w:rPr>
                <w:rFonts w:ascii="Calibri" w:eastAsia="Times New Roman" w:hAnsi="Calibri" w:cs="Times New Roman"/>
                <w:b/>
                <w:bCs/>
                <w:color w:val="000000"/>
                <w:sz w:val="32"/>
                <w:szCs w:val="32"/>
                <w:lang w:eastAsia="tr-TR"/>
              </w:rPr>
              <w:t xml:space="preserve">              2022-2023                 </w:t>
            </w:r>
            <w:r w:rsidRPr="00753375">
              <w:rPr>
                <w:rFonts w:ascii="Calibri" w:eastAsia="Times New Roman" w:hAnsi="Calibri" w:cs="Times New Roman"/>
                <w:b/>
                <w:bCs/>
                <w:color w:val="000000"/>
                <w:sz w:val="24"/>
                <w:szCs w:val="24"/>
                <w:lang w:eastAsia="tr-TR"/>
              </w:rPr>
              <w:t xml:space="preserve">EĞİTİM </w:t>
            </w:r>
            <w:proofErr w:type="gramStart"/>
            <w:r w:rsidRPr="00753375">
              <w:rPr>
                <w:rFonts w:ascii="Calibri" w:eastAsia="Times New Roman" w:hAnsi="Calibri" w:cs="Times New Roman"/>
                <w:b/>
                <w:bCs/>
                <w:color w:val="000000"/>
                <w:sz w:val="24"/>
                <w:szCs w:val="24"/>
                <w:lang w:eastAsia="tr-TR"/>
              </w:rPr>
              <w:t>ÖĞRETİM  YILINDA</w:t>
            </w:r>
            <w:proofErr w:type="gramEnd"/>
            <w:r w:rsidRPr="00753375">
              <w:rPr>
                <w:rFonts w:ascii="Calibri" w:eastAsia="Times New Roman" w:hAnsi="Calibri" w:cs="Times New Roman"/>
                <w:b/>
                <w:bCs/>
                <w:color w:val="000000"/>
                <w:sz w:val="24"/>
                <w:szCs w:val="24"/>
                <w:lang w:eastAsia="tr-TR"/>
              </w:rPr>
              <w:t xml:space="preserve"> MEZUN OLAN ÖĞRENCİLER</w:t>
            </w:r>
          </w:p>
        </w:tc>
        <w:tc>
          <w:tcPr>
            <w:tcW w:w="3500" w:type="dxa"/>
            <w:gridSpan w:val="3"/>
            <w:vMerge w:val="restart"/>
            <w:tcBorders>
              <w:top w:val="single" w:sz="8" w:space="0" w:color="auto"/>
              <w:left w:val="single" w:sz="8" w:space="0" w:color="auto"/>
              <w:bottom w:val="single" w:sz="4" w:space="0" w:color="000000"/>
              <w:right w:val="single" w:sz="4" w:space="0" w:color="000000"/>
            </w:tcBorders>
            <w:shd w:val="clear" w:color="000000" w:fill="F8CBAD"/>
            <w:vAlign w:val="center"/>
            <w:hideMark/>
          </w:tcPr>
          <w:p w14:paraId="6965E73D" w14:textId="77777777" w:rsidR="00753375" w:rsidRPr="00753375" w:rsidRDefault="00753375" w:rsidP="00753375">
            <w:pPr>
              <w:widowControl/>
              <w:autoSpaceDE/>
              <w:autoSpaceDN/>
              <w:jc w:val="center"/>
              <w:rPr>
                <w:rFonts w:ascii="Calibri" w:eastAsia="Times New Roman" w:hAnsi="Calibri" w:cs="Times New Roman"/>
                <w:b/>
                <w:bCs/>
                <w:color w:val="000000"/>
                <w:sz w:val="24"/>
                <w:szCs w:val="24"/>
                <w:lang w:eastAsia="tr-TR"/>
              </w:rPr>
            </w:pPr>
            <w:r w:rsidRPr="00753375">
              <w:rPr>
                <w:rFonts w:ascii="Calibri" w:eastAsia="Times New Roman" w:hAnsi="Calibri" w:cs="Times New Roman"/>
                <w:b/>
                <w:bCs/>
                <w:color w:val="000000"/>
                <w:sz w:val="32"/>
                <w:szCs w:val="32"/>
                <w:lang w:eastAsia="tr-TR"/>
              </w:rPr>
              <w:t xml:space="preserve">                2021-2022              </w:t>
            </w:r>
            <w:r w:rsidRPr="00753375">
              <w:rPr>
                <w:rFonts w:ascii="Calibri" w:eastAsia="Times New Roman" w:hAnsi="Calibri" w:cs="Times New Roman"/>
                <w:b/>
                <w:bCs/>
                <w:color w:val="000000"/>
                <w:sz w:val="24"/>
                <w:szCs w:val="24"/>
                <w:lang w:eastAsia="tr-TR"/>
              </w:rPr>
              <w:t xml:space="preserve">EĞİTİM </w:t>
            </w:r>
            <w:proofErr w:type="gramStart"/>
            <w:r w:rsidRPr="00753375">
              <w:rPr>
                <w:rFonts w:ascii="Calibri" w:eastAsia="Times New Roman" w:hAnsi="Calibri" w:cs="Times New Roman"/>
                <w:b/>
                <w:bCs/>
                <w:color w:val="000000"/>
                <w:sz w:val="24"/>
                <w:szCs w:val="24"/>
                <w:lang w:eastAsia="tr-TR"/>
              </w:rPr>
              <w:t>ÖĞRETİM  YILINDA</w:t>
            </w:r>
            <w:proofErr w:type="gramEnd"/>
            <w:r w:rsidRPr="00753375">
              <w:rPr>
                <w:rFonts w:ascii="Calibri" w:eastAsia="Times New Roman" w:hAnsi="Calibri" w:cs="Times New Roman"/>
                <w:b/>
                <w:bCs/>
                <w:color w:val="000000"/>
                <w:sz w:val="24"/>
                <w:szCs w:val="24"/>
                <w:lang w:eastAsia="tr-TR"/>
              </w:rPr>
              <w:t xml:space="preserve"> MEZUN OLAN ÖĞRENCİLER</w:t>
            </w:r>
          </w:p>
        </w:tc>
        <w:tc>
          <w:tcPr>
            <w:tcW w:w="2880" w:type="dxa"/>
            <w:gridSpan w:val="3"/>
            <w:vMerge w:val="restart"/>
            <w:tcBorders>
              <w:top w:val="single" w:sz="8" w:space="0" w:color="auto"/>
              <w:left w:val="single" w:sz="8" w:space="0" w:color="auto"/>
              <w:bottom w:val="single" w:sz="4" w:space="0" w:color="000000"/>
              <w:right w:val="single" w:sz="4" w:space="0" w:color="000000"/>
            </w:tcBorders>
            <w:shd w:val="clear" w:color="000000" w:fill="E2EFDA"/>
            <w:vAlign w:val="center"/>
            <w:hideMark/>
          </w:tcPr>
          <w:p w14:paraId="05650686" w14:textId="77777777" w:rsidR="00753375" w:rsidRPr="00753375" w:rsidRDefault="00753375" w:rsidP="00753375">
            <w:pPr>
              <w:widowControl/>
              <w:autoSpaceDE/>
              <w:autoSpaceDN/>
              <w:jc w:val="center"/>
              <w:rPr>
                <w:rFonts w:ascii="Calibri" w:eastAsia="Times New Roman" w:hAnsi="Calibri" w:cs="Times New Roman"/>
                <w:b/>
                <w:bCs/>
                <w:color w:val="000000"/>
                <w:sz w:val="24"/>
                <w:szCs w:val="24"/>
                <w:lang w:eastAsia="tr-TR"/>
              </w:rPr>
            </w:pPr>
            <w:r w:rsidRPr="00753375">
              <w:rPr>
                <w:rFonts w:ascii="Calibri" w:eastAsia="Times New Roman" w:hAnsi="Calibri" w:cs="Times New Roman"/>
                <w:b/>
                <w:bCs/>
                <w:color w:val="000000"/>
                <w:sz w:val="32"/>
                <w:szCs w:val="32"/>
                <w:lang w:eastAsia="tr-TR"/>
              </w:rPr>
              <w:t xml:space="preserve">          2020-</w:t>
            </w:r>
            <w:proofErr w:type="gramStart"/>
            <w:r w:rsidRPr="00753375">
              <w:rPr>
                <w:rFonts w:ascii="Calibri" w:eastAsia="Times New Roman" w:hAnsi="Calibri" w:cs="Times New Roman"/>
                <w:b/>
                <w:bCs/>
                <w:color w:val="000000"/>
                <w:sz w:val="32"/>
                <w:szCs w:val="32"/>
                <w:lang w:eastAsia="tr-TR"/>
              </w:rPr>
              <w:t xml:space="preserve">2021           </w:t>
            </w:r>
            <w:r w:rsidRPr="00753375">
              <w:rPr>
                <w:rFonts w:ascii="Calibri" w:eastAsia="Times New Roman" w:hAnsi="Calibri" w:cs="Times New Roman"/>
                <w:b/>
                <w:bCs/>
                <w:color w:val="000000"/>
                <w:sz w:val="24"/>
                <w:szCs w:val="24"/>
                <w:lang w:eastAsia="tr-TR"/>
              </w:rPr>
              <w:t>EĞİTİM</w:t>
            </w:r>
            <w:proofErr w:type="gramEnd"/>
            <w:r w:rsidRPr="00753375">
              <w:rPr>
                <w:rFonts w:ascii="Calibri" w:eastAsia="Times New Roman" w:hAnsi="Calibri" w:cs="Times New Roman"/>
                <w:b/>
                <w:bCs/>
                <w:color w:val="000000"/>
                <w:sz w:val="24"/>
                <w:szCs w:val="24"/>
                <w:lang w:eastAsia="tr-TR"/>
              </w:rPr>
              <w:t xml:space="preserve"> ÖĞRETİM  YILINDA MEZUN OLAN ÖĞRENCİLER</w:t>
            </w:r>
          </w:p>
        </w:tc>
      </w:tr>
      <w:tr w:rsidR="00753375" w:rsidRPr="00753375" w14:paraId="4246A324" w14:textId="77777777" w:rsidTr="00753375">
        <w:trPr>
          <w:trHeight w:val="1005"/>
        </w:trPr>
        <w:tc>
          <w:tcPr>
            <w:tcW w:w="3400" w:type="dxa"/>
            <w:gridSpan w:val="3"/>
            <w:vMerge/>
            <w:tcBorders>
              <w:top w:val="single" w:sz="8" w:space="0" w:color="auto"/>
              <w:left w:val="single" w:sz="8" w:space="0" w:color="auto"/>
              <w:bottom w:val="single" w:sz="4" w:space="0" w:color="000000"/>
              <w:right w:val="single" w:sz="8" w:space="0" w:color="000000"/>
            </w:tcBorders>
            <w:vAlign w:val="center"/>
            <w:hideMark/>
          </w:tcPr>
          <w:p w14:paraId="217376CC" w14:textId="77777777" w:rsidR="00753375" w:rsidRPr="00753375" w:rsidRDefault="00753375" w:rsidP="00753375">
            <w:pPr>
              <w:widowControl/>
              <w:autoSpaceDE/>
              <w:autoSpaceDN/>
              <w:rPr>
                <w:rFonts w:ascii="Calibri" w:eastAsia="Times New Roman" w:hAnsi="Calibri" w:cs="Times New Roman"/>
                <w:b/>
                <w:bCs/>
                <w:color w:val="000000"/>
                <w:sz w:val="24"/>
                <w:szCs w:val="24"/>
                <w:lang w:eastAsia="tr-TR"/>
              </w:rPr>
            </w:pPr>
          </w:p>
        </w:tc>
        <w:tc>
          <w:tcPr>
            <w:tcW w:w="3500" w:type="dxa"/>
            <w:gridSpan w:val="3"/>
            <w:vMerge/>
            <w:tcBorders>
              <w:top w:val="single" w:sz="8" w:space="0" w:color="auto"/>
              <w:left w:val="single" w:sz="8" w:space="0" w:color="auto"/>
              <w:bottom w:val="single" w:sz="4" w:space="0" w:color="000000"/>
              <w:right w:val="single" w:sz="4" w:space="0" w:color="000000"/>
            </w:tcBorders>
            <w:vAlign w:val="center"/>
            <w:hideMark/>
          </w:tcPr>
          <w:p w14:paraId="65A1387D" w14:textId="77777777" w:rsidR="00753375" w:rsidRPr="00753375" w:rsidRDefault="00753375" w:rsidP="00753375">
            <w:pPr>
              <w:widowControl/>
              <w:autoSpaceDE/>
              <w:autoSpaceDN/>
              <w:rPr>
                <w:rFonts w:ascii="Calibri" w:eastAsia="Times New Roman" w:hAnsi="Calibri" w:cs="Times New Roman"/>
                <w:b/>
                <w:bCs/>
                <w:color w:val="000000"/>
                <w:sz w:val="24"/>
                <w:szCs w:val="24"/>
                <w:lang w:eastAsia="tr-TR"/>
              </w:rPr>
            </w:pPr>
          </w:p>
        </w:tc>
        <w:tc>
          <w:tcPr>
            <w:tcW w:w="2880" w:type="dxa"/>
            <w:gridSpan w:val="3"/>
            <w:vMerge/>
            <w:tcBorders>
              <w:top w:val="single" w:sz="8" w:space="0" w:color="auto"/>
              <w:left w:val="single" w:sz="8" w:space="0" w:color="auto"/>
              <w:bottom w:val="single" w:sz="4" w:space="0" w:color="000000"/>
              <w:right w:val="single" w:sz="4" w:space="0" w:color="000000"/>
            </w:tcBorders>
            <w:vAlign w:val="center"/>
            <w:hideMark/>
          </w:tcPr>
          <w:p w14:paraId="7500FF14" w14:textId="77777777" w:rsidR="00753375" w:rsidRPr="00753375" w:rsidRDefault="00753375" w:rsidP="00753375">
            <w:pPr>
              <w:widowControl/>
              <w:autoSpaceDE/>
              <w:autoSpaceDN/>
              <w:rPr>
                <w:rFonts w:ascii="Calibri" w:eastAsia="Times New Roman" w:hAnsi="Calibri" w:cs="Times New Roman"/>
                <w:b/>
                <w:bCs/>
                <w:color w:val="000000"/>
                <w:sz w:val="24"/>
                <w:szCs w:val="24"/>
                <w:lang w:eastAsia="tr-TR"/>
              </w:rPr>
            </w:pPr>
          </w:p>
        </w:tc>
      </w:tr>
      <w:tr w:rsidR="00753375" w:rsidRPr="00753375" w14:paraId="7B5CFA2B" w14:textId="77777777" w:rsidTr="00753375">
        <w:trPr>
          <w:trHeight w:val="645"/>
        </w:trPr>
        <w:tc>
          <w:tcPr>
            <w:tcW w:w="1240" w:type="dxa"/>
            <w:tcBorders>
              <w:top w:val="nil"/>
              <w:left w:val="single" w:sz="8" w:space="0" w:color="auto"/>
              <w:bottom w:val="single" w:sz="8" w:space="0" w:color="auto"/>
              <w:right w:val="single" w:sz="4" w:space="0" w:color="auto"/>
            </w:tcBorders>
            <w:shd w:val="clear" w:color="000000" w:fill="FFFF00"/>
            <w:vAlign w:val="bottom"/>
            <w:hideMark/>
          </w:tcPr>
          <w:p w14:paraId="2AED861A" w14:textId="77777777" w:rsidR="00753375" w:rsidRPr="00753375" w:rsidRDefault="00753375" w:rsidP="00753375">
            <w:pPr>
              <w:widowControl/>
              <w:autoSpaceDE/>
              <w:autoSpaceDN/>
              <w:jc w:val="center"/>
              <w:rPr>
                <w:rFonts w:ascii="Calibri" w:eastAsia="Times New Roman" w:hAnsi="Calibri" w:cs="Times New Roman"/>
                <w:b/>
                <w:bCs/>
                <w:color w:val="000000"/>
                <w:sz w:val="24"/>
                <w:szCs w:val="24"/>
                <w:lang w:eastAsia="tr-TR"/>
              </w:rPr>
            </w:pPr>
            <w:r w:rsidRPr="00753375">
              <w:rPr>
                <w:rFonts w:ascii="Calibri" w:eastAsia="Times New Roman" w:hAnsi="Calibri" w:cs="Times New Roman"/>
                <w:b/>
                <w:bCs/>
                <w:color w:val="000000"/>
                <w:sz w:val="24"/>
                <w:szCs w:val="24"/>
                <w:lang w:eastAsia="tr-TR"/>
              </w:rPr>
              <w:lastRenderedPageBreak/>
              <w:t>ERKEK</w:t>
            </w:r>
          </w:p>
        </w:tc>
        <w:tc>
          <w:tcPr>
            <w:tcW w:w="1060" w:type="dxa"/>
            <w:tcBorders>
              <w:top w:val="nil"/>
              <w:left w:val="nil"/>
              <w:bottom w:val="single" w:sz="8" w:space="0" w:color="auto"/>
              <w:right w:val="single" w:sz="4" w:space="0" w:color="auto"/>
            </w:tcBorders>
            <w:shd w:val="clear" w:color="000000" w:fill="FFFF00"/>
            <w:vAlign w:val="bottom"/>
            <w:hideMark/>
          </w:tcPr>
          <w:p w14:paraId="753E6E1B" w14:textId="77777777" w:rsidR="00753375" w:rsidRPr="00753375" w:rsidRDefault="00753375" w:rsidP="00753375">
            <w:pPr>
              <w:widowControl/>
              <w:autoSpaceDE/>
              <w:autoSpaceDN/>
              <w:jc w:val="center"/>
              <w:rPr>
                <w:rFonts w:ascii="Calibri" w:eastAsia="Times New Roman" w:hAnsi="Calibri" w:cs="Times New Roman"/>
                <w:b/>
                <w:bCs/>
                <w:color w:val="000000"/>
                <w:sz w:val="24"/>
                <w:szCs w:val="24"/>
                <w:lang w:eastAsia="tr-TR"/>
              </w:rPr>
            </w:pPr>
            <w:r w:rsidRPr="00753375">
              <w:rPr>
                <w:rFonts w:ascii="Calibri" w:eastAsia="Times New Roman" w:hAnsi="Calibri" w:cs="Times New Roman"/>
                <w:b/>
                <w:bCs/>
                <w:color w:val="000000"/>
                <w:sz w:val="24"/>
                <w:szCs w:val="24"/>
                <w:lang w:eastAsia="tr-TR"/>
              </w:rPr>
              <w:t>KADIN</w:t>
            </w:r>
          </w:p>
        </w:tc>
        <w:tc>
          <w:tcPr>
            <w:tcW w:w="1100" w:type="dxa"/>
            <w:tcBorders>
              <w:top w:val="nil"/>
              <w:left w:val="nil"/>
              <w:bottom w:val="single" w:sz="8" w:space="0" w:color="auto"/>
              <w:right w:val="single" w:sz="8" w:space="0" w:color="auto"/>
            </w:tcBorders>
            <w:shd w:val="clear" w:color="000000" w:fill="FFFF00"/>
            <w:vAlign w:val="bottom"/>
            <w:hideMark/>
          </w:tcPr>
          <w:p w14:paraId="7712F9C4" w14:textId="77777777" w:rsidR="00753375" w:rsidRPr="00753375" w:rsidRDefault="00753375" w:rsidP="00753375">
            <w:pPr>
              <w:widowControl/>
              <w:autoSpaceDE/>
              <w:autoSpaceDN/>
              <w:jc w:val="center"/>
              <w:rPr>
                <w:rFonts w:ascii="Calibri" w:eastAsia="Times New Roman" w:hAnsi="Calibri" w:cs="Times New Roman"/>
                <w:b/>
                <w:bCs/>
                <w:color w:val="000000"/>
                <w:sz w:val="24"/>
                <w:szCs w:val="24"/>
                <w:lang w:eastAsia="tr-TR"/>
              </w:rPr>
            </w:pPr>
            <w:r w:rsidRPr="00753375">
              <w:rPr>
                <w:rFonts w:ascii="Calibri" w:eastAsia="Times New Roman" w:hAnsi="Calibri" w:cs="Times New Roman"/>
                <w:b/>
                <w:bCs/>
                <w:color w:val="000000"/>
                <w:sz w:val="24"/>
                <w:szCs w:val="24"/>
                <w:lang w:eastAsia="tr-TR"/>
              </w:rPr>
              <w:t>TOPLAM</w:t>
            </w:r>
          </w:p>
        </w:tc>
        <w:tc>
          <w:tcPr>
            <w:tcW w:w="1240" w:type="dxa"/>
            <w:tcBorders>
              <w:top w:val="nil"/>
              <w:left w:val="nil"/>
              <w:bottom w:val="single" w:sz="8" w:space="0" w:color="auto"/>
              <w:right w:val="single" w:sz="4" w:space="0" w:color="auto"/>
            </w:tcBorders>
            <w:shd w:val="clear" w:color="000000" w:fill="F8CBAD"/>
            <w:vAlign w:val="bottom"/>
            <w:hideMark/>
          </w:tcPr>
          <w:p w14:paraId="2E04CD10" w14:textId="77777777" w:rsidR="00753375" w:rsidRPr="00753375" w:rsidRDefault="00753375" w:rsidP="00753375">
            <w:pPr>
              <w:widowControl/>
              <w:autoSpaceDE/>
              <w:autoSpaceDN/>
              <w:jc w:val="center"/>
              <w:rPr>
                <w:rFonts w:ascii="Calibri" w:eastAsia="Times New Roman" w:hAnsi="Calibri" w:cs="Times New Roman"/>
                <w:b/>
                <w:bCs/>
                <w:color w:val="000000"/>
                <w:sz w:val="24"/>
                <w:szCs w:val="24"/>
                <w:lang w:eastAsia="tr-TR"/>
              </w:rPr>
            </w:pPr>
            <w:r w:rsidRPr="00753375">
              <w:rPr>
                <w:rFonts w:ascii="Calibri" w:eastAsia="Times New Roman" w:hAnsi="Calibri" w:cs="Times New Roman"/>
                <w:b/>
                <w:bCs/>
                <w:color w:val="000000"/>
                <w:sz w:val="24"/>
                <w:szCs w:val="24"/>
                <w:lang w:eastAsia="tr-TR"/>
              </w:rPr>
              <w:t>ERKEK</w:t>
            </w:r>
          </w:p>
        </w:tc>
        <w:tc>
          <w:tcPr>
            <w:tcW w:w="1060" w:type="dxa"/>
            <w:tcBorders>
              <w:top w:val="nil"/>
              <w:left w:val="nil"/>
              <w:bottom w:val="single" w:sz="8" w:space="0" w:color="auto"/>
              <w:right w:val="single" w:sz="4" w:space="0" w:color="auto"/>
            </w:tcBorders>
            <w:shd w:val="clear" w:color="000000" w:fill="F8CBAD"/>
            <w:vAlign w:val="bottom"/>
            <w:hideMark/>
          </w:tcPr>
          <w:p w14:paraId="093BB835" w14:textId="77777777" w:rsidR="00753375" w:rsidRPr="00753375" w:rsidRDefault="00753375" w:rsidP="00753375">
            <w:pPr>
              <w:widowControl/>
              <w:autoSpaceDE/>
              <w:autoSpaceDN/>
              <w:jc w:val="center"/>
              <w:rPr>
                <w:rFonts w:ascii="Calibri" w:eastAsia="Times New Roman" w:hAnsi="Calibri" w:cs="Times New Roman"/>
                <w:b/>
                <w:bCs/>
                <w:color w:val="000000"/>
                <w:sz w:val="24"/>
                <w:szCs w:val="24"/>
                <w:lang w:eastAsia="tr-TR"/>
              </w:rPr>
            </w:pPr>
            <w:r w:rsidRPr="00753375">
              <w:rPr>
                <w:rFonts w:ascii="Calibri" w:eastAsia="Times New Roman" w:hAnsi="Calibri" w:cs="Times New Roman"/>
                <w:b/>
                <w:bCs/>
                <w:color w:val="000000"/>
                <w:sz w:val="24"/>
                <w:szCs w:val="24"/>
                <w:lang w:eastAsia="tr-TR"/>
              </w:rPr>
              <w:t>KADIN</w:t>
            </w:r>
          </w:p>
        </w:tc>
        <w:tc>
          <w:tcPr>
            <w:tcW w:w="1200" w:type="dxa"/>
            <w:tcBorders>
              <w:top w:val="nil"/>
              <w:left w:val="nil"/>
              <w:bottom w:val="single" w:sz="8" w:space="0" w:color="auto"/>
              <w:right w:val="single" w:sz="8" w:space="0" w:color="auto"/>
            </w:tcBorders>
            <w:shd w:val="clear" w:color="000000" w:fill="F8CBAD"/>
            <w:vAlign w:val="bottom"/>
            <w:hideMark/>
          </w:tcPr>
          <w:p w14:paraId="5316711D" w14:textId="77777777" w:rsidR="00753375" w:rsidRPr="00753375" w:rsidRDefault="00753375" w:rsidP="00753375">
            <w:pPr>
              <w:widowControl/>
              <w:autoSpaceDE/>
              <w:autoSpaceDN/>
              <w:jc w:val="center"/>
              <w:rPr>
                <w:rFonts w:ascii="Calibri" w:eastAsia="Times New Roman" w:hAnsi="Calibri" w:cs="Times New Roman"/>
                <w:b/>
                <w:bCs/>
                <w:color w:val="000000"/>
                <w:sz w:val="24"/>
                <w:szCs w:val="24"/>
                <w:lang w:eastAsia="tr-TR"/>
              </w:rPr>
            </w:pPr>
            <w:r w:rsidRPr="00753375">
              <w:rPr>
                <w:rFonts w:ascii="Calibri" w:eastAsia="Times New Roman" w:hAnsi="Calibri" w:cs="Times New Roman"/>
                <w:b/>
                <w:bCs/>
                <w:color w:val="000000"/>
                <w:sz w:val="24"/>
                <w:szCs w:val="24"/>
                <w:lang w:eastAsia="tr-TR"/>
              </w:rPr>
              <w:t>TOPLAM</w:t>
            </w:r>
          </w:p>
        </w:tc>
        <w:tc>
          <w:tcPr>
            <w:tcW w:w="960" w:type="dxa"/>
            <w:tcBorders>
              <w:top w:val="nil"/>
              <w:left w:val="nil"/>
              <w:bottom w:val="single" w:sz="8" w:space="0" w:color="auto"/>
              <w:right w:val="single" w:sz="4" w:space="0" w:color="auto"/>
            </w:tcBorders>
            <w:shd w:val="clear" w:color="000000" w:fill="E2EFDA"/>
            <w:vAlign w:val="bottom"/>
            <w:hideMark/>
          </w:tcPr>
          <w:p w14:paraId="1EFE57A7" w14:textId="77777777" w:rsidR="00753375" w:rsidRPr="00753375" w:rsidRDefault="00753375" w:rsidP="00753375">
            <w:pPr>
              <w:widowControl/>
              <w:autoSpaceDE/>
              <w:autoSpaceDN/>
              <w:jc w:val="center"/>
              <w:rPr>
                <w:rFonts w:ascii="Calibri" w:eastAsia="Times New Roman" w:hAnsi="Calibri" w:cs="Times New Roman"/>
                <w:b/>
                <w:bCs/>
                <w:color w:val="000000"/>
                <w:sz w:val="24"/>
                <w:szCs w:val="24"/>
                <w:lang w:eastAsia="tr-TR"/>
              </w:rPr>
            </w:pPr>
            <w:r w:rsidRPr="00753375">
              <w:rPr>
                <w:rFonts w:ascii="Calibri" w:eastAsia="Times New Roman" w:hAnsi="Calibri" w:cs="Times New Roman"/>
                <w:b/>
                <w:bCs/>
                <w:color w:val="000000"/>
                <w:sz w:val="24"/>
                <w:szCs w:val="24"/>
                <w:lang w:eastAsia="tr-TR"/>
              </w:rPr>
              <w:t>ERKEK</w:t>
            </w:r>
          </w:p>
        </w:tc>
        <w:tc>
          <w:tcPr>
            <w:tcW w:w="960" w:type="dxa"/>
            <w:tcBorders>
              <w:top w:val="nil"/>
              <w:left w:val="nil"/>
              <w:bottom w:val="single" w:sz="8" w:space="0" w:color="auto"/>
              <w:right w:val="single" w:sz="4" w:space="0" w:color="auto"/>
            </w:tcBorders>
            <w:shd w:val="clear" w:color="000000" w:fill="E2EFDA"/>
            <w:vAlign w:val="bottom"/>
            <w:hideMark/>
          </w:tcPr>
          <w:p w14:paraId="1E756DA6" w14:textId="77777777" w:rsidR="00753375" w:rsidRPr="00753375" w:rsidRDefault="00753375" w:rsidP="00753375">
            <w:pPr>
              <w:widowControl/>
              <w:autoSpaceDE/>
              <w:autoSpaceDN/>
              <w:jc w:val="center"/>
              <w:rPr>
                <w:rFonts w:ascii="Calibri" w:eastAsia="Times New Roman" w:hAnsi="Calibri" w:cs="Times New Roman"/>
                <w:b/>
                <w:bCs/>
                <w:color w:val="000000"/>
                <w:sz w:val="24"/>
                <w:szCs w:val="24"/>
                <w:lang w:eastAsia="tr-TR"/>
              </w:rPr>
            </w:pPr>
            <w:r w:rsidRPr="00753375">
              <w:rPr>
                <w:rFonts w:ascii="Calibri" w:eastAsia="Times New Roman" w:hAnsi="Calibri" w:cs="Times New Roman"/>
                <w:b/>
                <w:bCs/>
                <w:color w:val="000000"/>
                <w:sz w:val="24"/>
                <w:szCs w:val="24"/>
                <w:lang w:eastAsia="tr-TR"/>
              </w:rPr>
              <w:t>KADIN</w:t>
            </w:r>
          </w:p>
        </w:tc>
        <w:tc>
          <w:tcPr>
            <w:tcW w:w="960" w:type="dxa"/>
            <w:tcBorders>
              <w:top w:val="nil"/>
              <w:left w:val="nil"/>
              <w:bottom w:val="single" w:sz="8" w:space="0" w:color="auto"/>
              <w:right w:val="single" w:sz="8" w:space="0" w:color="auto"/>
            </w:tcBorders>
            <w:shd w:val="clear" w:color="000000" w:fill="E2EFDA"/>
            <w:vAlign w:val="bottom"/>
            <w:hideMark/>
          </w:tcPr>
          <w:p w14:paraId="19FC33D4" w14:textId="77777777" w:rsidR="00753375" w:rsidRPr="00753375" w:rsidRDefault="00753375" w:rsidP="00753375">
            <w:pPr>
              <w:widowControl/>
              <w:autoSpaceDE/>
              <w:autoSpaceDN/>
              <w:jc w:val="center"/>
              <w:rPr>
                <w:rFonts w:ascii="Calibri" w:eastAsia="Times New Roman" w:hAnsi="Calibri" w:cs="Times New Roman"/>
                <w:b/>
                <w:bCs/>
                <w:color w:val="000000"/>
                <w:sz w:val="24"/>
                <w:szCs w:val="24"/>
                <w:lang w:eastAsia="tr-TR"/>
              </w:rPr>
            </w:pPr>
            <w:r w:rsidRPr="00753375">
              <w:rPr>
                <w:rFonts w:ascii="Calibri" w:eastAsia="Times New Roman" w:hAnsi="Calibri" w:cs="Times New Roman"/>
                <w:b/>
                <w:bCs/>
                <w:color w:val="000000"/>
                <w:sz w:val="24"/>
                <w:szCs w:val="24"/>
                <w:lang w:eastAsia="tr-TR"/>
              </w:rPr>
              <w:t>TOPLAM</w:t>
            </w:r>
          </w:p>
        </w:tc>
      </w:tr>
      <w:tr w:rsidR="00753375" w:rsidRPr="00753375" w14:paraId="02A7E888" w14:textId="77777777" w:rsidTr="00753375">
        <w:trPr>
          <w:trHeight w:val="315"/>
        </w:trPr>
        <w:tc>
          <w:tcPr>
            <w:tcW w:w="1240" w:type="dxa"/>
            <w:tcBorders>
              <w:top w:val="nil"/>
              <w:left w:val="single" w:sz="8" w:space="0" w:color="000000"/>
              <w:bottom w:val="single" w:sz="4" w:space="0" w:color="000000"/>
              <w:right w:val="single" w:sz="4" w:space="0" w:color="000000"/>
            </w:tcBorders>
            <w:shd w:val="clear" w:color="000000" w:fill="FFFF00"/>
            <w:vAlign w:val="center"/>
            <w:hideMark/>
          </w:tcPr>
          <w:p w14:paraId="38F63FA1" w14:textId="77777777" w:rsidR="00753375" w:rsidRPr="00753375" w:rsidRDefault="00753375" w:rsidP="00753375">
            <w:pPr>
              <w:widowControl/>
              <w:autoSpaceDE/>
              <w:autoSpaceDN/>
              <w:jc w:val="center"/>
              <w:rPr>
                <w:rFonts w:ascii="Calibl" w:eastAsia="Times New Roman" w:hAnsi="Calibl" w:cs="Times New Roman"/>
                <w:b/>
                <w:bCs/>
                <w:color w:val="000000"/>
                <w:sz w:val="24"/>
                <w:szCs w:val="24"/>
                <w:lang w:eastAsia="tr-TR"/>
              </w:rPr>
            </w:pPr>
            <w:r w:rsidRPr="00753375">
              <w:rPr>
                <w:rFonts w:ascii="Calibl" w:eastAsia="Times New Roman" w:hAnsi="Calibl" w:cs="Times New Roman"/>
                <w:b/>
                <w:bCs/>
                <w:color w:val="000000"/>
                <w:sz w:val="24"/>
                <w:szCs w:val="24"/>
                <w:lang w:eastAsia="tr-TR"/>
              </w:rPr>
              <w:t>597</w:t>
            </w:r>
          </w:p>
        </w:tc>
        <w:tc>
          <w:tcPr>
            <w:tcW w:w="1060" w:type="dxa"/>
            <w:tcBorders>
              <w:top w:val="nil"/>
              <w:left w:val="nil"/>
              <w:bottom w:val="single" w:sz="4" w:space="0" w:color="000000"/>
              <w:right w:val="single" w:sz="4" w:space="0" w:color="000000"/>
            </w:tcBorders>
            <w:shd w:val="clear" w:color="000000" w:fill="FFFF00"/>
            <w:vAlign w:val="center"/>
            <w:hideMark/>
          </w:tcPr>
          <w:p w14:paraId="59F3CEA4" w14:textId="77777777" w:rsidR="00753375" w:rsidRPr="00753375" w:rsidRDefault="00753375" w:rsidP="00753375">
            <w:pPr>
              <w:widowControl/>
              <w:autoSpaceDE/>
              <w:autoSpaceDN/>
              <w:jc w:val="center"/>
              <w:rPr>
                <w:rFonts w:ascii="Calibl" w:eastAsia="Times New Roman" w:hAnsi="Calibl" w:cs="Times New Roman"/>
                <w:b/>
                <w:bCs/>
                <w:color w:val="000000"/>
                <w:sz w:val="24"/>
                <w:szCs w:val="24"/>
                <w:lang w:eastAsia="tr-TR"/>
              </w:rPr>
            </w:pPr>
            <w:r w:rsidRPr="00753375">
              <w:rPr>
                <w:rFonts w:ascii="Calibl" w:eastAsia="Times New Roman" w:hAnsi="Calibl" w:cs="Times New Roman"/>
                <w:b/>
                <w:bCs/>
                <w:color w:val="000000"/>
                <w:sz w:val="24"/>
                <w:szCs w:val="24"/>
                <w:lang w:eastAsia="tr-TR"/>
              </w:rPr>
              <w:t>421</w:t>
            </w:r>
          </w:p>
        </w:tc>
        <w:tc>
          <w:tcPr>
            <w:tcW w:w="1100" w:type="dxa"/>
            <w:tcBorders>
              <w:top w:val="nil"/>
              <w:left w:val="nil"/>
              <w:bottom w:val="single" w:sz="4" w:space="0" w:color="000000"/>
              <w:right w:val="single" w:sz="8" w:space="0" w:color="000000"/>
            </w:tcBorders>
            <w:shd w:val="clear" w:color="000000" w:fill="FFFF00"/>
            <w:vAlign w:val="center"/>
            <w:hideMark/>
          </w:tcPr>
          <w:p w14:paraId="794B4A88" w14:textId="77777777" w:rsidR="00753375" w:rsidRPr="00753375" w:rsidRDefault="00753375" w:rsidP="00753375">
            <w:pPr>
              <w:widowControl/>
              <w:autoSpaceDE/>
              <w:autoSpaceDN/>
              <w:jc w:val="center"/>
              <w:rPr>
                <w:rFonts w:ascii="Calibl" w:eastAsia="Times New Roman" w:hAnsi="Calibl" w:cs="Times New Roman"/>
                <w:b/>
                <w:bCs/>
                <w:color w:val="000000"/>
                <w:sz w:val="24"/>
                <w:szCs w:val="24"/>
                <w:lang w:eastAsia="tr-TR"/>
              </w:rPr>
            </w:pPr>
            <w:r w:rsidRPr="00753375">
              <w:rPr>
                <w:rFonts w:ascii="Calibl" w:eastAsia="Times New Roman" w:hAnsi="Calibl" w:cs="Times New Roman"/>
                <w:b/>
                <w:bCs/>
                <w:color w:val="000000"/>
                <w:sz w:val="24"/>
                <w:szCs w:val="24"/>
                <w:lang w:eastAsia="tr-TR"/>
              </w:rPr>
              <w:t>1.018</w:t>
            </w:r>
          </w:p>
        </w:tc>
        <w:tc>
          <w:tcPr>
            <w:tcW w:w="1240" w:type="dxa"/>
            <w:tcBorders>
              <w:top w:val="nil"/>
              <w:left w:val="nil"/>
              <w:bottom w:val="single" w:sz="4" w:space="0" w:color="000000"/>
              <w:right w:val="single" w:sz="4" w:space="0" w:color="000000"/>
            </w:tcBorders>
            <w:shd w:val="clear" w:color="000000" w:fill="F8CBAD"/>
            <w:vAlign w:val="center"/>
            <w:hideMark/>
          </w:tcPr>
          <w:p w14:paraId="58774541" w14:textId="77777777" w:rsidR="00753375" w:rsidRPr="00753375" w:rsidRDefault="00753375" w:rsidP="00753375">
            <w:pPr>
              <w:widowControl/>
              <w:autoSpaceDE/>
              <w:autoSpaceDN/>
              <w:jc w:val="center"/>
              <w:rPr>
                <w:rFonts w:ascii="Calibl" w:eastAsia="Times New Roman" w:hAnsi="Calibl" w:cs="Times New Roman"/>
                <w:b/>
                <w:bCs/>
                <w:color w:val="000000"/>
                <w:sz w:val="24"/>
                <w:szCs w:val="24"/>
                <w:lang w:eastAsia="tr-TR"/>
              </w:rPr>
            </w:pPr>
            <w:r w:rsidRPr="00753375">
              <w:rPr>
                <w:rFonts w:ascii="Calibl" w:eastAsia="Times New Roman" w:hAnsi="Calibl" w:cs="Times New Roman"/>
                <w:b/>
                <w:bCs/>
                <w:color w:val="000000"/>
                <w:sz w:val="24"/>
                <w:szCs w:val="24"/>
                <w:lang w:eastAsia="tr-TR"/>
              </w:rPr>
              <w:t>233</w:t>
            </w:r>
          </w:p>
        </w:tc>
        <w:tc>
          <w:tcPr>
            <w:tcW w:w="1060" w:type="dxa"/>
            <w:tcBorders>
              <w:top w:val="nil"/>
              <w:left w:val="nil"/>
              <w:bottom w:val="single" w:sz="4" w:space="0" w:color="000000"/>
              <w:right w:val="single" w:sz="4" w:space="0" w:color="000000"/>
            </w:tcBorders>
            <w:shd w:val="clear" w:color="000000" w:fill="F8CBAD"/>
            <w:vAlign w:val="center"/>
            <w:hideMark/>
          </w:tcPr>
          <w:p w14:paraId="72A8C692" w14:textId="77777777" w:rsidR="00753375" w:rsidRPr="00753375" w:rsidRDefault="00753375" w:rsidP="00753375">
            <w:pPr>
              <w:widowControl/>
              <w:autoSpaceDE/>
              <w:autoSpaceDN/>
              <w:jc w:val="center"/>
              <w:rPr>
                <w:rFonts w:ascii="Calibl" w:eastAsia="Times New Roman" w:hAnsi="Calibl" w:cs="Times New Roman"/>
                <w:b/>
                <w:bCs/>
                <w:color w:val="000000"/>
                <w:sz w:val="24"/>
                <w:szCs w:val="24"/>
                <w:lang w:eastAsia="tr-TR"/>
              </w:rPr>
            </w:pPr>
            <w:r w:rsidRPr="00753375">
              <w:rPr>
                <w:rFonts w:ascii="Calibl" w:eastAsia="Times New Roman" w:hAnsi="Calibl" w:cs="Times New Roman"/>
                <w:b/>
                <w:bCs/>
                <w:color w:val="000000"/>
                <w:sz w:val="24"/>
                <w:szCs w:val="24"/>
                <w:lang w:eastAsia="tr-TR"/>
              </w:rPr>
              <w:t>450</w:t>
            </w:r>
          </w:p>
        </w:tc>
        <w:tc>
          <w:tcPr>
            <w:tcW w:w="1200" w:type="dxa"/>
            <w:tcBorders>
              <w:top w:val="nil"/>
              <w:left w:val="nil"/>
              <w:bottom w:val="single" w:sz="4" w:space="0" w:color="000000"/>
              <w:right w:val="single" w:sz="8" w:space="0" w:color="000000"/>
            </w:tcBorders>
            <w:shd w:val="clear" w:color="000000" w:fill="F8CBAD"/>
            <w:vAlign w:val="center"/>
            <w:hideMark/>
          </w:tcPr>
          <w:p w14:paraId="4FD6C7D3" w14:textId="77777777" w:rsidR="00753375" w:rsidRPr="00753375" w:rsidRDefault="00753375" w:rsidP="00753375">
            <w:pPr>
              <w:widowControl/>
              <w:autoSpaceDE/>
              <w:autoSpaceDN/>
              <w:jc w:val="center"/>
              <w:rPr>
                <w:rFonts w:ascii="Calibl" w:eastAsia="Times New Roman" w:hAnsi="Calibl" w:cs="Times New Roman"/>
                <w:b/>
                <w:bCs/>
                <w:color w:val="000000"/>
                <w:sz w:val="24"/>
                <w:szCs w:val="24"/>
                <w:lang w:eastAsia="tr-TR"/>
              </w:rPr>
            </w:pPr>
            <w:r w:rsidRPr="00753375">
              <w:rPr>
                <w:rFonts w:ascii="Calibl" w:eastAsia="Times New Roman" w:hAnsi="Calibl" w:cs="Times New Roman"/>
                <w:b/>
                <w:bCs/>
                <w:color w:val="000000"/>
                <w:sz w:val="24"/>
                <w:szCs w:val="24"/>
                <w:lang w:eastAsia="tr-TR"/>
              </w:rPr>
              <w:t>683</w:t>
            </w:r>
          </w:p>
        </w:tc>
        <w:tc>
          <w:tcPr>
            <w:tcW w:w="960" w:type="dxa"/>
            <w:tcBorders>
              <w:top w:val="nil"/>
              <w:left w:val="nil"/>
              <w:bottom w:val="single" w:sz="4" w:space="0" w:color="000000"/>
              <w:right w:val="single" w:sz="4" w:space="0" w:color="000000"/>
            </w:tcBorders>
            <w:shd w:val="clear" w:color="000000" w:fill="E2EFDA"/>
            <w:vAlign w:val="center"/>
            <w:hideMark/>
          </w:tcPr>
          <w:p w14:paraId="7DBCBBFF" w14:textId="77777777" w:rsidR="00753375" w:rsidRPr="00753375" w:rsidRDefault="00753375" w:rsidP="00753375">
            <w:pPr>
              <w:widowControl/>
              <w:autoSpaceDE/>
              <w:autoSpaceDN/>
              <w:jc w:val="center"/>
              <w:rPr>
                <w:rFonts w:ascii="Calibl" w:eastAsia="Times New Roman" w:hAnsi="Calibl" w:cs="Times New Roman"/>
                <w:b/>
                <w:bCs/>
                <w:color w:val="000000"/>
                <w:sz w:val="24"/>
                <w:szCs w:val="24"/>
                <w:lang w:eastAsia="tr-TR"/>
              </w:rPr>
            </w:pPr>
            <w:r w:rsidRPr="00753375">
              <w:rPr>
                <w:rFonts w:ascii="Calibl" w:eastAsia="Times New Roman" w:hAnsi="Calibl" w:cs="Times New Roman"/>
                <w:b/>
                <w:bCs/>
                <w:color w:val="000000"/>
                <w:sz w:val="24"/>
                <w:szCs w:val="24"/>
                <w:lang w:eastAsia="tr-TR"/>
              </w:rPr>
              <w:t>480</w:t>
            </w:r>
          </w:p>
        </w:tc>
        <w:tc>
          <w:tcPr>
            <w:tcW w:w="960" w:type="dxa"/>
            <w:tcBorders>
              <w:top w:val="nil"/>
              <w:left w:val="nil"/>
              <w:bottom w:val="single" w:sz="4" w:space="0" w:color="000000"/>
              <w:right w:val="single" w:sz="4" w:space="0" w:color="000000"/>
            </w:tcBorders>
            <w:shd w:val="clear" w:color="000000" w:fill="E2EFDA"/>
            <w:vAlign w:val="center"/>
            <w:hideMark/>
          </w:tcPr>
          <w:p w14:paraId="4C851761" w14:textId="77777777" w:rsidR="00753375" w:rsidRPr="00753375" w:rsidRDefault="00753375" w:rsidP="00753375">
            <w:pPr>
              <w:widowControl/>
              <w:autoSpaceDE/>
              <w:autoSpaceDN/>
              <w:jc w:val="center"/>
              <w:rPr>
                <w:rFonts w:ascii="Calibl" w:eastAsia="Times New Roman" w:hAnsi="Calibl" w:cs="Times New Roman"/>
                <w:b/>
                <w:bCs/>
                <w:color w:val="000000"/>
                <w:sz w:val="24"/>
                <w:szCs w:val="24"/>
                <w:lang w:eastAsia="tr-TR"/>
              </w:rPr>
            </w:pPr>
            <w:r w:rsidRPr="00753375">
              <w:rPr>
                <w:rFonts w:ascii="Calibl" w:eastAsia="Times New Roman" w:hAnsi="Calibl" w:cs="Times New Roman"/>
                <w:b/>
                <w:bCs/>
                <w:color w:val="000000"/>
                <w:sz w:val="24"/>
                <w:szCs w:val="24"/>
                <w:lang w:eastAsia="tr-TR"/>
              </w:rPr>
              <w:t>394</w:t>
            </w:r>
          </w:p>
        </w:tc>
        <w:tc>
          <w:tcPr>
            <w:tcW w:w="960" w:type="dxa"/>
            <w:tcBorders>
              <w:top w:val="nil"/>
              <w:left w:val="nil"/>
              <w:bottom w:val="single" w:sz="4" w:space="0" w:color="000000"/>
              <w:right w:val="single" w:sz="8" w:space="0" w:color="000000"/>
            </w:tcBorders>
            <w:shd w:val="clear" w:color="000000" w:fill="E2EFDA"/>
            <w:vAlign w:val="center"/>
            <w:hideMark/>
          </w:tcPr>
          <w:p w14:paraId="28DEB3E4" w14:textId="77777777" w:rsidR="00753375" w:rsidRPr="00753375" w:rsidRDefault="00753375" w:rsidP="00753375">
            <w:pPr>
              <w:widowControl/>
              <w:autoSpaceDE/>
              <w:autoSpaceDN/>
              <w:jc w:val="center"/>
              <w:rPr>
                <w:rFonts w:ascii="Calibl" w:eastAsia="Times New Roman" w:hAnsi="Calibl" w:cs="Times New Roman"/>
                <w:b/>
                <w:bCs/>
                <w:color w:val="000000"/>
                <w:sz w:val="24"/>
                <w:szCs w:val="24"/>
                <w:lang w:eastAsia="tr-TR"/>
              </w:rPr>
            </w:pPr>
            <w:r w:rsidRPr="00753375">
              <w:rPr>
                <w:rFonts w:ascii="Calibl" w:eastAsia="Times New Roman" w:hAnsi="Calibl" w:cs="Times New Roman"/>
                <w:b/>
                <w:bCs/>
                <w:color w:val="000000"/>
                <w:sz w:val="24"/>
                <w:szCs w:val="24"/>
                <w:lang w:eastAsia="tr-TR"/>
              </w:rPr>
              <w:t>874</w:t>
            </w:r>
          </w:p>
        </w:tc>
      </w:tr>
    </w:tbl>
    <w:p w14:paraId="06EA0118" w14:textId="77777777" w:rsidR="00753375" w:rsidRPr="0081278B" w:rsidRDefault="00753375" w:rsidP="00753375">
      <w:pPr>
        <w:pStyle w:val="ListeParagraf"/>
        <w:spacing w:before="0" w:line="276" w:lineRule="auto"/>
        <w:ind w:left="792" w:firstLine="0"/>
        <w:rPr>
          <w:rFonts w:ascii="Times New Roman" w:hAnsi="Times New Roman" w:cs="Times New Roman"/>
          <w:b/>
          <w:bCs/>
          <w:sz w:val="24"/>
          <w:szCs w:val="24"/>
        </w:rPr>
      </w:pPr>
    </w:p>
    <w:p w14:paraId="1201D157" w14:textId="5B3FBE5A" w:rsidR="0081278B" w:rsidRDefault="0081278B" w:rsidP="009B5488">
      <w:pPr>
        <w:pStyle w:val="ListeParagraf"/>
        <w:spacing w:before="0" w:line="276" w:lineRule="auto"/>
        <w:ind w:left="792" w:firstLine="0"/>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377667C6" w14:textId="1A395BCA" w:rsidR="009B5488" w:rsidRPr="0081278B" w:rsidRDefault="009B5488" w:rsidP="009B5488">
      <w:pPr>
        <w:pStyle w:val="ListeParagraf"/>
        <w:spacing w:before="0" w:line="276" w:lineRule="auto"/>
        <w:ind w:left="792" w:firstLine="0"/>
        <w:rPr>
          <w:rFonts w:ascii="Times New Roman" w:hAnsi="Times New Roman" w:cs="Times New Roman"/>
          <w:b/>
          <w:bCs/>
          <w:sz w:val="24"/>
          <w:szCs w:val="24"/>
        </w:rPr>
      </w:pPr>
      <w:r w:rsidRPr="009412A6">
        <w:rPr>
          <w:rFonts w:ascii="Times New Roman" w:hAnsi="Times New Roman"/>
          <w:spacing w:val="-1"/>
          <w:sz w:val="24"/>
          <w:szCs w:val="24"/>
        </w:rPr>
        <w:t>Rehberlik ve p</w:t>
      </w:r>
      <w:r>
        <w:rPr>
          <w:rFonts w:ascii="Times New Roman" w:hAnsi="Times New Roman"/>
          <w:spacing w:val="-1"/>
          <w:sz w:val="24"/>
          <w:szCs w:val="24"/>
        </w:rPr>
        <w:t>sikolojik danışma hizmetleri uygun olarak yürütülmekte. Eğitim tedbiri olan bireyler çeşitli kurslara yönlendirilmektedir.</w:t>
      </w:r>
    </w:p>
    <w:p w14:paraId="09ABC827" w14:textId="30E08703" w:rsid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0A83FF4" w14:textId="2DA930AA" w:rsidR="006269C3" w:rsidRPr="0081278B" w:rsidRDefault="006269C3" w:rsidP="006269C3">
      <w:pPr>
        <w:pStyle w:val="ListeParagraf"/>
        <w:spacing w:before="0" w:line="276" w:lineRule="auto"/>
        <w:ind w:left="1224" w:firstLine="0"/>
        <w:rPr>
          <w:rFonts w:ascii="Times New Roman" w:hAnsi="Times New Roman" w:cs="Times New Roman"/>
          <w:sz w:val="24"/>
          <w:szCs w:val="24"/>
        </w:rPr>
      </w:pPr>
      <w:r>
        <w:rPr>
          <w:rFonts w:ascii="Times New Roman" w:hAnsi="Times New Roman" w:cs="Times New Roman"/>
          <w:sz w:val="24"/>
          <w:szCs w:val="24"/>
        </w:rPr>
        <w:t xml:space="preserve">Usta öğreticilerimize </w:t>
      </w:r>
      <w:proofErr w:type="gramStart"/>
      <w:r>
        <w:rPr>
          <w:rFonts w:ascii="Times New Roman" w:hAnsi="Times New Roman" w:cs="Times New Roman"/>
          <w:sz w:val="24"/>
          <w:szCs w:val="24"/>
        </w:rPr>
        <w:t>oryantasyon</w:t>
      </w:r>
      <w:proofErr w:type="gramEnd"/>
      <w:r>
        <w:rPr>
          <w:rFonts w:ascii="Times New Roman" w:hAnsi="Times New Roman" w:cs="Times New Roman"/>
          <w:sz w:val="24"/>
          <w:szCs w:val="24"/>
        </w:rPr>
        <w:t xml:space="preserve"> kursu verilmektedir.</w:t>
      </w:r>
    </w:p>
    <w:p w14:paraId="1E2A343F" w14:textId="0C03CAA5" w:rsidR="0081278B" w:rsidRPr="006269C3" w:rsidRDefault="0081278B" w:rsidP="006269C3">
      <w:pPr>
        <w:spacing w:line="276" w:lineRule="auto"/>
        <w:rPr>
          <w:rFonts w:ascii="Times New Roman" w:hAnsi="Times New Roman" w:cs="Times New Roman"/>
          <w:sz w:val="24"/>
          <w:szCs w:val="24"/>
        </w:rPr>
      </w:pP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1553D4F7" w:rsid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1DCC4A" w14:textId="4BB5716A" w:rsidR="006269C3" w:rsidRDefault="006269C3" w:rsidP="006269C3">
      <w:pPr>
        <w:pStyle w:val="ListeParagraf"/>
        <w:spacing w:before="0" w:line="276" w:lineRule="auto"/>
        <w:ind w:left="360" w:firstLine="0"/>
        <w:rPr>
          <w:rFonts w:ascii="Times New Roman" w:hAnsi="Times New Roman" w:cs="Times New Roman"/>
          <w:b/>
          <w:bCs/>
          <w:sz w:val="24"/>
          <w:szCs w:val="24"/>
        </w:rPr>
      </w:pPr>
    </w:p>
    <w:tbl>
      <w:tblPr>
        <w:tblpPr w:leftFromText="141" w:rightFromText="141" w:vertAnchor="text" w:horzAnchor="margin" w:tblpXSpec="center" w:tblpY="698"/>
        <w:tblW w:w="4133" w:type="pct"/>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4A0" w:firstRow="1" w:lastRow="0" w:firstColumn="1" w:lastColumn="0" w:noHBand="0" w:noVBand="1"/>
      </w:tblPr>
      <w:tblGrid>
        <w:gridCol w:w="5091"/>
        <w:gridCol w:w="2391"/>
      </w:tblGrid>
      <w:tr w:rsidR="006269C3" w:rsidRPr="00EC3EA3" w14:paraId="5A6A55BE" w14:textId="77777777" w:rsidTr="00BC7575">
        <w:trPr>
          <w:trHeight w:val="175"/>
        </w:trPr>
        <w:tc>
          <w:tcPr>
            <w:tcW w:w="5000" w:type="pct"/>
            <w:gridSpan w:val="2"/>
            <w:shd w:val="clear" w:color="auto" w:fill="DEEAF6"/>
            <w:vAlign w:val="center"/>
          </w:tcPr>
          <w:p w14:paraId="7049CDD5" w14:textId="77777777" w:rsidR="006269C3" w:rsidRPr="00EC3EA3" w:rsidRDefault="006269C3" w:rsidP="00BC7575">
            <w:pPr>
              <w:adjustRightInd w:val="0"/>
              <w:jc w:val="center"/>
              <w:rPr>
                <w:b/>
                <w:color w:val="17365D"/>
                <w:spacing w:val="5"/>
                <w:kern w:val="28"/>
              </w:rPr>
            </w:pPr>
            <w:r w:rsidRPr="00EC3EA3">
              <w:rPr>
                <w:b/>
                <w:color w:val="17365D"/>
                <w:spacing w:val="5"/>
                <w:kern w:val="28"/>
              </w:rPr>
              <w:t>Fiziki Yapı</w:t>
            </w:r>
          </w:p>
        </w:tc>
      </w:tr>
      <w:tr w:rsidR="006269C3" w:rsidRPr="00EC3EA3" w14:paraId="7CE4FC40" w14:textId="77777777" w:rsidTr="00BC7575">
        <w:trPr>
          <w:trHeight w:val="175"/>
        </w:trPr>
        <w:tc>
          <w:tcPr>
            <w:tcW w:w="3402" w:type="pct"/>
            <w:shd w:val="clear" w:color="auto" w:fill="A5D5E2"/>
            <w:vAlign w:val="center"/>
          </w:tcPr>
          <w:p w14:paraId="3C68537C" w14:textId="77777777" w:rsidR="006269C3" w:rsidRPr="00EC3EA3" w:rsidRDefault="006269C3" w:rsidP="00BC7575">
            <w:pPr>
              <w:adjustRightInd w:val="0"/>
              <w:rPr>
                <w:b/>
                <w:bCs/>
                <w:color w:val="17365D"/>
                <w:spacing w:val="5"/>
                <w:kern w:val="28"/>
              </w:rPr>
            </w:pPr>
            <w:r w:rsidRPr="00EC3EA3">
              <w:rPr>
                <w:b/>
                <w:bCs/>
                <w:color w:val="17365D"/>
                <w:spacing w:val="5"/>
                <w:kern w:val="28"/>
              </w:rPr>
              <w:t>Müdür Odası</w:t>
            </w:r>
          </w:p>
        </w:tc>
        <w:tc>
          <w:tcPr>
            <w:tcW w:w="1598" w:type="pct"/>
            <w:shd w:val="clear" w:color="auto" w:fill="A5D5E2"/>
            <w:vAlign w:val="center"/>
          </w:tcPr>
          <w:p w14:paraId="09578063" w14:textId="77777777" w:rsidR="006269C3" w:rsidRPr="00EC3EA3" w:rsidRDefault="006269C3" w:rsidP="00BC7575">
            <w:pPr>
              <w:adjustRightInd w:val="0"/>
              <w:jc w:val="center"/>
              <w:rPr>
                <w:b/>
                <w:bCs/>
                <w:color w:val="17365D"/>
                <w:spacing w:val="5"/>
                <w:kern w:val="28"/>
              </w:rPr>
            </w:pPr>
            <w:r w:rsidRPr="00EC3EA3">
              <w:rPr>
                <w:b/>
                <w:bCs/>
                <w:color w:val="17365D"/>
                <w:spacing w:val="5"/>
                <w:kern w:val="28"/>
              </w:rPr>
              <w:t>1</w:t>
            </w:r>
          </w:p>
        </w:tc>
      </w:tr>
      <w:tr w:rsidR="006269C3" w:rsidRPr="00EC3EA3" w14:paraId="05B84EF1" w14:textId="77777777" w:rsidTr="00BC7575">
        <w:trPr>
          <w:trHeight w:val="175"/>
        </w:trPr>
        <w:tc>
          <w:tcPr>
            <w:tcW w:w="3402" w:type="pct"/>
            <w:shd w:val="clear" w:color="auto" w:fill="DEEAF6"/>
            <w:vAlign w:val="center"/>
          </w:tcPr>
          <w:p w14:paraId="77AE1C7B" w14:textId="77777777" w:rsidR="006269C3" w:rsidRPr="00EC3EA3" w:rsidRDefault="006269C3" w:rsidP="00BC7575">
            <w:pPr>
              <w:adjustRightInd w:val="0"/>
              <w:rPr>
                <w:b/>
                <w:color w:val="17365D"/>
                <w:spacing w:val="5"/>
                <w:kern w:val="28"/>
              </w:rPr>
            </w:pPr>
            <w:r w:rsidRPr="00EC3EA3">
              <w:rPr>
                <w:b/>
                <w:color w:val="17365D"/>
                <w:spacing w:val="5"/>
                <w:kern w:val="28"/>
              </w:rPr>
              <w:t>Müdür Yardımcısı Odası</w:t>
            </w:r>
          </w:p>
        </w:tc>
        <w:tc>
          <w:tcPr>
            <w:tcW w:w="1598" w:type="pct"/>
            <w:shd w:val="clear" w:color="auto" w:fill="DEEAF6"/>
            <w:vAlign w:val="center"/>
          </w:tcPr>
          <w:p w14:paraId="6D8796FD" w14:textId="77777777" w:rsidR="006269C3" w:rsidRPr="00EC3EA3" w:rsidRDefault="006269C3" w:rsidP="00BC7575">
            <w:pPr>
              <w:adjustRightInd w:val="0"/>
              <w:jc w:val="center"/>
              <w:rPr>
                <w:b/>
                <w:color w:val="17365D"/>
                <w:spacing w:val="5"/>
                <w:kern w:val="28"/>
              </w:rPr>
            </w:pPr>
            <w:r>
              <w:rPr>
                <w:b/>
                <w:color w:val="17365D"/>
                <w:spacing w:val="5"/>
                <w:kern w:val="28"/>
              </w:rPr>
              <w:t>3</w:t>
            </w:r>
          </w:p>
        </w:tc>
      </w:tr>
      <w:tr w:rsidR="006269C3" w:rsidRPr="00EC3EA3" w14:paraId="4A2211ED" w14:textId="77777777" w:rsidTr="00BC7575">
        <w:trPr>
          <w:trHeight w:val="175"/>
        </w:trPr>
        <w:tc>
          <w:tcPr>
            <w:tcW w:w="3402" w:type="pct"/>
            <w:shd w:val="clear" w:color="auto" w:fill="A5D5E2"/>
            <w:vAlign w:val="center"/>
          </w:tcPr>
          <w:p w14:paraId="0AB91DBD" w14:textId="77777777" w:rsidR="006269C3" w:rsidRPr="00EC3EA3" w:rsidRDefault="006269C3" w:rsidP="00BC7575">
            <w:pPr>
              <w:adjustRightInd w:val="0"/>
              <w:rPr>
                <w:b/>
                <w:bCs/>
                <w:color w:val="17365D"/>
                <w:spacing w:val="5"/>
                <w:kern w:val="28"/>
              </w:rPr>
            </w:pPr>
            <w:r w:rsidRPr="00EC3EA3">
              <w:rPr>
                <w:b/>
                <w:bCs/>
                <w:color w:val="17365D"/>
                <w:spacing w:val="5"/>
                <w:kern w:val="28"/>
              </w:rPr>
              <w:t>Bilişim Teknolojileri Sınıfı</w:t>
            </w:r>
          </w:p>
        </w:tc>
        <w:tc>
          <w:tcPr>
            <w:tcW w:w="1598" w:type="pct"/>
            <w:shd w:val="clear" w:color="auto" w:fill="A5D5E2"/>
            <w:vAlign w:val="center"/>
          </w:tcPr>
          <w:p w14:paraId="7AB6993F" w14:textId="77777777" w:rsidR="006269C3" w:rsidRPr="00EC3EA3" w:rsidRDefault="006269C3" w:rsidP="00BC7575">
            <w:pPr>
              <w:adjustRightInd w:val="0"/>
              <w:jc w:val="center"/>
              <w:rPr>
                <w:b/>
                <w:color w:val="17365D"/>
                <w:spacing w:val="5"/>
                <w:kern w:val="28"/>
              </w:rPr>
            </w:pPr>
            <w:r w:rsidRPr="00EC3EA3">
              <w:rPr>
                <w:b/>
                <w:color w:val="17365D"/>
                <w:spacing w:val="5"/>
                <w:kern w:val="28"/>
              </w:rPr>
              <w:t>2</w:t>
            </w:r>
          </w:p>
        </w:tc>
      </w:tr>
      <w:tr w:rsidR="006269C3" w:rsidRPr="00EC3EA3" w14:paraId="6DEE3BFA" w14:textId="77777777" w:rsidTr="00BC7575">
        <w:trPr>
          <w:trHeight w:val="175"/>
        </w:trPr>
        <w:tc>
          <w:tcPr>
            <w:tcW w:w="3402" w:type="pct"/>
            <w:shd w:val="clear" w:color="auto" w:fill="A5D5E2"/>
            <w:vAlign w:val="center"/>
          </w:tcPr>
          <w:p w14:paraId="18169DAC" w14:textId="77777777" w:rsidR="006269C3" w:rsidRPr="00EC3EA3" w:rsidRDefault="006269C3" w:rsidP="00BC7575">
            <w:pPr>
              <w:adjustRightInd w:val="0"/>
              <w:rPr>
                <w:b/>
                <w:bCs/>
                <w:color w:val="17365D"/>
                <w:spacing w:val="5"/>
                <w:kern w:val="28"/>
              </w:rPr>
            </w:pPr>
            <w:r w:rsidRPr="00EC3EA3">
              <w:rPr>
                <w:b/>
                <w:bCs/>
                <w:color w:val="17365D"/>
                <w:spacing w:val="5"/>
                <w:kern w:val="28"/>
              </w:rPr>
              <w:t>Derslik</w:t>
            </w:r>
          </w:p>
        </w:tc>
        <w:tc>
          <w:tcPr>
            <w:tcW w:w="1598" w:type="pct"/>
            <w:shd w:val="clear" w:color="auto" w:fill="A5D5E2"/>
            <w:vAlign w:val="center"/>
          </w:tcPr>
          <w:p w14:paraId="36AB8A87" w14:textId="77777777" w:rsidR="006269C3" w:rsidRPr="00EC3EA3" w:rsidRDefault="006269C3" w:rsidP="00BC7575">
            <w:pPr>
              <w:adjustRightInd w:val="0"/>
              <w:jc w:val="center"/>
              <w:rPr>
                <w:b/>
                <w:color w:val="17365D"/>
                <w:spacing w:val="5"/>
                <w:kern w:val="28"/>
              </w:rPr>
            </w:pPr>
            <w:r w:rsidRPr="00EC3EA3">
              <w:rPr>
                <w:b/>
                <w:color w:val="17365D"/>
                <w:spacing w:val="5"/>
                <w:kern w:val="28"/>
              </w:rPr>
              <w:t>1</w:t>
            </w:r>
            <w:r>
              <w:rPr>
                <w:b/>
                <w:color w:val="17365D"/>
                <w:spacing w:val="5"/>
                <w:kern w:val="28"/>
              </w:rPr>
              <w:t>2</w:t>
            </w:r>
          </w:p>
        </w:tc>
      </w:tr>
      <w:tr w:rsidR="006269C3" w:rsidRPr="00EC3EA3" w14:paraId="4B45EB8B" w14:textId="77777777" w:rsidTr="00BC7575">
        <w:trPr>
          <w:trHeight w:val="175"/>
        </w:trPr>
        <w:tc>
          <w:tcPr>
            <w:tcW w:w="3402" w:type="pct"/>
            <w:shd w:val="clear" w:color="auto" w:fill="D2EAF1"/>
            <w:vAlign w:val="center"/>
          </w:tcPr>
          <w:p w14:paraId="677FC4FA" w14:textId="77777777" w:rsidR="006269C3" w:rsidRPr="00EC3EA3" w:rsidRDefault="006269C3" w:rsidP="00BC7575">
            <w:pPr>
              <w:adjustRightInd w:val="0"/>
              <w:rPr>
                <w:b/>
                <w:color w:val="17365D"/>
                <w:spacing w:val="5"/>
                <w:kern w:val="28"/>
              </w:rPr>
            </w:pPr>
            <w:r w:rsidRPr="00EC3EA3">
              <w:rPr>
                <w:b/>
                <w:color w:val="17365D"/>
                <w:spacing w:val="5"/>
                <w:kern w:val="28"/>
              </w:rPr>
              <w:t>Müzik Sınıfı</w:t>
            </w:r>
          </w:p>
        </w:tc>
        <w:tc>
          <w:tcPr>
            <w:tcW w:w="1598" w:type="pct"/>
            <w:shd w:val="clear" w:color="auto" w:fill="D2EAF1"/>
            <w:vAlign w:val="center"/>
          </w:tcPr>
          <w:p w14:paraId="2BB49F09" w14:textId="77777777" w:rsidR="006269C3" w:rsidRPr="00EC3EA3" w:rsidRDefault="006269C3" w:rsidP="00BC7575">
            <w:pPr>
              <w:adjustRightInd w:val="0"/>
              <w:jc w:val="center"/>
              <w:rPr>
                <w:b/>
                <w:color w:val="17365D"/>
                <w:spacing w:val="5"/>
                <w:kern w:val="28"/>
              </w:rPr>
            </w:pPr>
            <w:r>
              <w:rPr>
                <w:b/>
                <w:color w:val="17365D"/>
                <w:spacing w:val="5"/>
                <w:kern w:val="28"/>
              </w:rPr>
              <w:t>2</w:t>
            </w:r>
          </w:p>
        </w:tc>
      </w:tr>
      <w:tr w:rsidR="006269C3" w:rsidRPr="00EC3EA3" w14:paraId="4EDCBD8E" w14:textId="77777777" w:rsidTr="00BC7575">
        <w:trPr>
          <w:trHeight w:val="175"/>
        </w:trPr>
        <w:tc>
          <w:tcPr>
            <w:tcW w:w="3402" w:type="pct"/>
            <w:shd w:val="clear" w:color="auto" w:fill="D2EAF1"/>
            <w:vAlign w:val="center"/>
          </w:tcPr>
          <w:p w14:paraId="546A1414" w14:textId="77777777" w:rsidR="006269C3" w:rsidRPr="00EC3EA3" w:rsidRDefault="006269C3" w:rsidP="00BC7575">
            <w:pPr>
              <w:adjustRightInd w:val="0"/>
              <w:rPr>
                <w:b/>
                <w:color w:val="17365D"/>
                <w:spacing w:val="5"/>
                <w:kern w:val="28"/>
              </w:rPr>
            </w:pPr>
            <w:r w:rsidRPr="00EC3EA3">
              <w:rPr>
                <w:b/>
                <w:color w:val="17365D"/>
                <w:spacing w:val="5"/>
                <w:kern w:val="28"/>
              </w:rPr>
              <w:t>Atölye</w:t>
            </w:r>
          </w:p>
        </w:tc>
        <w:tc>
          <w:tcPr>
            <w:tcW w:w="1598" w:type="pct"/>
            <w:shd w:val="clear" w:color="auto" w:fill="D2EAF1"/>
            <w:vAlign w:val="center"/>
          </w:tcPr>
          <w:p w14:paraId="04912247" w14:textId="77777777" w:rsidR="006269C3" w:rsidRPr="00EC3EA3" w:rsidRDefault="006269C3" w:rsidP="00BC7575">
            <w:pPr>
              <w:adjustRightInd w:val="0"/>
              <w:jc w:val="center"/>
              <w:rPr>
                <w:b/>
                <w:color w:val="17365D"/>
                <w:spacing w:val="5"/>
                <w:kern w:val="28"/>
              </w:rPr>
            </w:pPr>
            <w:r>
              <w:rPr>
                <w:b/>
                <w:color w:val="17365D"/>
                <w:spacing w:val="5"/>
                <w:kern w:val="28"/>
              </w:rPr>
              <w:t>2</w:t>
            </w:r>
          </w:p>
        </w:tc>
      </w:tr>
      <w:tr w:rsidR="006269C3" w:rsidRPr="00EC3EA3" w14:paraId="3FBCFB34" w14:textId="77777777" w:rsidTr="00BC7575">
        <w:trPr>
          <w:trHeight w:val="175"/>
        </w:trPr>
        <w:tc>
          <w:tcPr>
            <w:tcW w:w="3402" w:type="pct"/>
            <w:shd w:val="clear" w:color="auto" w:fill="A5D5E2"/>
            <w:vAlign w:val="center"/>
          </w:tcPr>
          <w:p w14:paraId="0560E088" w14:textId="77777777" w:rsidR="006269C3" w:rsidRPr="00EC3EA3" w:rsidRDefault="006269C3" w:rsidP="00BC7575">
            <w:pPr>
              <w:adjustRightInd w:val="0"/>
              <w:rPr>
                <w:b/>
                <w:bCs/>
                <w:color w:val="17365D"/>
                <w:spacing w:val="5"/>
                <w:kern w:val="28"/>
              </w:rPr>
            </w:pPr>
            <w:r w:rsidRPr="00EC3EA3">
              <w:rPr>
                <w:b/>
                <w:bCs/>
                <w:color w:val="17365D"/>
                <w:spacing w:val="5"/>
                <w:kern w:val="28"/>
              </w:rPr>
              <w:t>Rehberlik Servisi</w:t>
            </w:r>
          </w:p>
        </w:tc>
        <w:tc>
          <w:tcPr>
            <w:tcW w:w="1598" w:type="pct"/>
            <w:shd w:val="clear" w:color="auto" w:fill="A5D5E2"/>
            <w:vAlign w:val="center"/>
          </w:tcPr>
          <w:p w14:paraId="7092831E" w14:textId="77777777" w:rsidR="006269C3" w:rsidRPr="00EC3EA3" w:rsidRDefault="006269C3" w:rsidP="00BC7575">
            <w:pPr>
              <w:adjustRightInd w:val="0"/>
              <w:jc w:val="center"/>
              <w:rPr>
                <w:b/>
                <w:color w:val="17365D"/>
                <w:spacing w:val="5"/>
                <w:kern w:val="28"/>
              </w:rPr>
            </w:pPr>
            <w:r w:rsidRPr="00EC3EA3">
              <w:rPr>
                <w:b/>
                <w:color w:val="17365D"/>
                <w:spacing w:val="5"/>
                <w:kern w:val="28"/>
              </w:rPr>
              <w:t>1</w:t>
            </w:r>
          </w:p>
        </w:tc>
      </w:tr>
      <w:tr w:rsidR="006269C3" w:rsidRPr="00EC3EA3" w14:paraId="1D8C8151" w14:textId="77777777" w:rsidTr="00BC7575">
        <w:trPr>
          <w:trHeight w:val="175"/>
        </w:trPr>
        <w:tc>
          <w:tcPr>
            <w:tcW w:w="3402" w:type="pct"/>
            <w:shd w:val="clear" w:color="auto" w:fill="D2EAF1"/>
            <w:vAlign w:val="center"/>
          </w:tcPr>
          <w:p w14:paraId="4FFDC38B" w14:textId="77777777" w:rsidR="006269C3" w:rsidRPr="00EC3EA3" w:rsidRDefault="006269C3" w:rsidP="00BC7575">
            <w:pPr>
              <w:adjustRightInd w:val="0"/>
              <w:rPr>
                <w:b/>
                <w:bCs/>
                <w:color w:val="17365D"/>
                <w:spacing w:val="5"/>
                <w:kern w:val="28"/>
              </w:rPr>
            </w:pPr>
            <w:r w:rsidRPr="00EC3EA3">
              <w:rPr>
                <w:b/>
                <w:bCs/>
                <w:color w:val="17365D"/>
                <w:spacing w:val="5"/>
                <w:kern w:val="28"/>
              </w:rPr>
              <w:t>Memur Odası</w:t>
            </w:r>
          </w:p>
        </w:tc>
        <w:tc>
          <w:tcPr>
            <w:tcW w:w="1598" w:type="pct"/>
            <w:shd w:val="clear" w:color="auto" w:fill="D2EAF1"/>
            <w:vAlign w:val="center"/>
          </w:tcPr>
          <w:p w14:paraId="55439A8A" w14:textId="77777777" w:rsidR="006269C3" w:rsidRPr="00EC3EA3" w:rsidRDefault="006269C3" w:rsidP="00BC7575">
            <w:pPr>
              <w:adjustRightInd w:val="0"/>
              <w:jc w:val="center"/>
              <w:rPr>
                <w:b/>
                <w:color w:val="17365D"/>
                <w:spacing w:val="5"/>
                <w:kern w:val="28"/>
              </w:rPr>
            </w:pPr>
            <w:r w:rsidRPr="00EC3EA3">
              <w:rPr>
                <w:b/>
                <w:color w:val="17365D"/>
                <w:spacing w:val="5"/>
                <w:kern w:val="28"/>
              </w:rPr>
              <w:t>1</w:t>
            </w:r>
          </w:p>
        </w:tc>
      </w:tr>
      <w:tr w:rsidR="006269C3" w:rsidRPr="00EC3EA3" w14:paraId="20A7D956" w14:textId="77777777" w:rsidTr="00BC7575">
        <w:trPr>
          <w:trHeight w:val="175"/>
        </w:trPr>
        <w:tc>
          <w:tcPr>
            <w:tcW w:w="3402" w:type="pct"/>
            <w:shd w:val="clear" w:color="auto" w:fill="A5D5E2"/>
            <w:vAlign w:val="center"/>
          </w:tcPr>
          <w:p w14:paraId="3249CA75" w14:textId="77777777" w:rsidR="006269C3" w:rsidRPr="00EC3EA3" w:rsidRDefault="006269C3" w:rsidP="00BC7575">
            <w:pPr>
              <w:adjustRightInd w:val="0"/>
              <w:rPr>
                <w:b/>
                <w:bCs/>
                <w:color w:val="17365D"/>
                <w:spacing w:val="5"/>
                <w:kern w:val="28"/>
              </w:rPr>
            </w:pPr>
            <w:r w:rsidRPr="00EC3EA3">
              <w:rPr>
                <w:b/>
                <w:bCs/>
                <w:color w:val="17365D"/>
                <w:spacing w:val="5"/>
                <w:kern w:val="28"/>
              </w:rPr>
              <w:t>Toplantı Salonu</w:t>
            </w:r>
          </w:p>
        </w:tc>
        <w:tc>
          <w:tcPr>
            <w:tcW w:w="1598" w:type="pct"/>
            <w:shd w:val="clear" w:color="auto" w:fill="A5D5E2"/>
            <w:vAlign w:val="center"/>
          </w:tcPr>
          <w:p w14:paraId="53E8AFA9" w14:textId="77777777" w:rsidR="006269C3" w:rsidRPr="00EC3EA3" w:rsidRDefault="006269C3" w:rsidP="00BC7575">
            <w:pPr>
              <w:adjustRightInd w:val="0"/>
              <w:jc w:val="center"/>
              <w:rPr>
                <w:b/>
                <w:color w:val="17365D"/>
                <w:spacing w:val="5"/>
                <w:kern w:val="28"/>
              </w:rPr>
            </w:pPr>
            <w:r w:rsidRPr="00EC3EA3">
              <w:rPr>
                <w:b/>
                <w:color w:val="17365D"/>
                <w:spacing w:val="5"/>
                <w:kern w:val="28"/>
              </w:rPr>
              <w:t>1</w:t>
            </w:r>
          </w:p>
        </w:tc>
      </w:tr>
      <w:tr w:rsidR="006269C3" w:rsidRPr="00EC3EA3" w14:paraId="19F3D0B4" w14:textId="77777777" w:rsidTr="00BC7575">
        <w:trPr>
          <w:trHeight w:val="175"/>
        </w:trPr>
        <w:tc>
          <w:tcPr>
            <w:tcW w:w="3402" w:type="pct"/>
            <w:shd w:val="clear" w:color="auto" w:fill="DEEAF6"/>
            <w:vAlign w:val="center"/>
          </w:tcPr>
          <w:p w14:paraId="62498425" w14:textId="77777777" w:rsidR="006269C3" w:rsidRPr="00EC3EA3" w:rsidRDefault="006269C3" w:rsidP="00BC7575">
            <w:pPr>
              <w:adjustRightInd w:val="0"/>
              <w:rPr>
                <w:b/>
                <w:bCs/>
                <w:color w:val="17365D"/>
                <w:spacing w:val="5"/>
                <w:kern w:val="28"/>
              </w:rPr>
            </w:pPr>
            <w:r w:rsidRPr="00EC3EA3">
              <w:rPr>
                <w:b/>
                <w:bCs/>
                <w:color w:val="17365D"/>
                <w:spacing w:val="5"/>
                <w:kern w:val="28"/>
              </w:rPr>
              <w:t>Öğretmenler Odası</w:t>
            </w:r>
          </w:p>
        </w:tc>
        <w:tc>
          <w:tcPr>
            <w:tcW w:w="1598" w:type="pct"/>
            <w:shd w:val="clear" w:color="auto" w:fill="DEEAF6"/>
            <w:vAlign w:val="center"/>
          </w:tcPr>
          <w:p w14:paraId="395F595B" w14:textId="77777777" w:rsidR="006269C3" w:rsidRPr="00EC3EA3" w:rsidRDefault="006269C3" w:rsidP="00BC7575">
            <w:pPr>
              <w:adjustRightInd w:val="0"/>
              <w:jc w:val="center"/>
              <w:rPr>
                <w:b/>
                <w:color w:val="17365D"/>
                <w:spacing w:val="5"/>
                <w:kern w:val="28"/>
              </w:rPr>
            </w:pPr>
            <w:r w:rsidRPr="00EC3EA3">
              <w:rPr>
                <w:b/>
                <w:color w:val="17365D"/>
                <w:spacing w:val="5"/>
                <w:kern w:val="28"/>
              </w:rPr>
              <w:t>1</w:t>
            </w:r>
          </w:p>
        </w:tc>
      </w:tr>
      <w:tr w:rsidR="006269C3" w:rsidRPr="00EC3EA3" w14:paraId="67B901D9" w14:textId="77777777" w:rsidTr="00BC7575">
        <w:trPr>
          <w:trHeight w:val="175"/>
        </w:trPr>
        <w:tc>
          <w:tcPr>
            <w:tcW w:w="3402" w:type="pct"/>
            <w:shd w:val="clear" w:color="auto" w:fill="A5D5E2"/>
            <w:vAlign w:val="center"/>
          </w:tcPr>
          <w:p w14:paraId="399A384C" w14:textId="77777777" w:rsidR="006269C3" w:rsidRPr="00EC3EA3" w:rsidRDefault="006269C3" w:rsidP="00BC7575">
            <w:pPr>
              <w:adjustRightInd w:val="0"/>
              <w:rPr>
                <w:b/>
                <w:bCs/>
                <w:color w:val="17365D"/>
                <w:spacing w:val="5"/>
                <w:kern w:val="28"/>
              </w:rPr>
            </w:pPr>
            <w:r w:rsidRPr="00EC3EA3">
              <w:rPr>
                <w:b/>
                <w:bCs/>
                <w:color w:val="17365D"/>
                <w:spacing w:val="5"/>
                <w:kern w:val="28"/>
              </w:rPr>
              <w:t>Çay Ocağı</w:t>
            </w:r>
          </w:p>
        </w:tc>
        <w:tc>
          <w:tcPr>
            <w:tcW w:w="1598" w:type="pct"/>
            <w:shd w:val="clear" w:color="auto" w:fill="A5D5E2"/>
            <w:vAlign w:val="center"/>
          </w:tcPr>
          <w:p w14:paraId="6C6E8A35" w14:textId="77777777" w:rsidR="006269C3" w:rsidRPr="00EC3EA3" w:rsidRDefault="006269C3" w:rsidP="00BC7575">
            <w:pPr>
              <w:adjustRightInd w:val="0"/>
              <w:jc w:val="center"/>
              <w:rPr>
                <w:b/>
                <w:color w:val="17365D"/>
                <w:spacing w:val="5"/>
                <w:kern w:val="28"/>
              </w:rPr>
            </w:pPr>
            <w:r w:rsidRPr="00EC3EA3">
              <w:rPr>
                <w:b/>
                <w:color w:val="17365D"/>
                <w:spacing w:val="5"/>
                <w:kern w:val="28"/>
              </w:rPr>
              <w:t>1</w:t>
            </w:r>
          </w:p>
        </w:tc>
      </w:tr>
      <w:tr w:rsidR="006269C3" w:rsidRPr="00EC3EA3" w14:paraId="725F653C" w14:textId="77777777" w:rsidTr="00BC7575">
        <w:trPr>
          <w:trHeight w:val="175"/>
        </w:trPr>
        <w:tc>
          <w:tcPr>
            <w:tcW w:w="3402" w:type="pct"/>
            <w:shd w:val="clear" w:color="auto" w:fill="DEEAF6"/>
            <w:vAlign w:val="center"/>
          </w:tcPr>
          <w:p w14:paraId="3F88BF91" w14:textId="77777777" w:rsidR="006269C3" w:rsidRPr="00EC3EA3" w:rsidRDefault="006269C3" w:rsidP="00BC7575">
            <w:pPr>
              <w:adjustRightInd w:val="0"/>
              <w:rPr>
                <w:b/>
                <w:bCs/>
                <w:color w:val="17365D"/>
                <w:spacing w:val="5"/>
                <w:kern w:val="28"/>
              </w:rPr>
            </w:pPr>
            <w:r w:rsidRPr="00EC3EA3">
              <w:rPr>
                <w:b/>
                <w:bCs/>
                <w:color w:val="17365D"/>
                <w:spacing w:val="5"/>
                <w:kern w:val="28"/>
              </w:rPr>
              <w:t>Depo</w:t>
            </w:r>
          </w:p>
        </w:tc>
        <w:tc>
          <w:tcPr>
            <w:tcW w:w="1598" w:type="pct"/>
            <w:shd w:val="clear" w:color="auto" w:fill="DEEAF6"/>
            <w:vAlign w:val="center"/>
          </w:tcPr>
          <w:p w14:paraId="7C2A006E" w14:textId="77777777" w:rsidR="006269C3" w:rsidRPr="00EC3EA3" w:rsidRDefault="006269C3" w:rsidP="00BC7575">
            <w:pPr>
              <w:adjustRightInd w:val="0"/>
              <w:jc w:val="center"/>
              <w:rPr>
                <w:b/>
                <w:color w:val="17365D"/>
                <w:spacing w:val="5"/>
                <w:kern w:val="28"/>
              </w:rPr>
            </w:pPr>
            <w:r w:rsidRPr="00EC3EA3">
              <w:rPr>
                <w:b/>
                <w:color w:val="17365D"/>
                <w:spacing w:val="5"/>
                <w:kern w:val="28"/>
              </w:rPr>
              <w:t>2</w:t>
            </w:r>
          </w:p>
        </w:tc>
      </w:tr>
      <w:tr w:rsidR="006269C3" w:rsidRPr="00EC3EA3" w14:paraId="76BAE422" w14:textId="77777777" w:rsidTr="00BC7575">
        <w:trPr>
          <w:trHeight w:val="175"/>
        </w:trPr>
        <w:tc>
          <w:tcPr>
            <w:tcW w:w="3402" w:type="pct"/>
            <w:shd w:val="clear" w:color="auto" w:fill="A5D5E2"/>
            <w:vAlign w:val="center"/>
          </w:tcPr>
          <w:p w14:paraId="50BB9094" w14:textId="77777777" w:rsidR="006269C3" w:rsidRPr="00EC3EA3" w:rsidRDefault="006269C3" w:rsidP="00BC7575">
            <w:pPr>
              <w:rPr>
                <w:b/>
                <w:bCs/>
                <w:color w:val="17365D"/>
                <w:spacing w:val="5"/>
                <w:kern w:val="28"/>
              </w:rPr>
            </w:pPr>
            <w:r w:rsidRPr="00EC3EA3">
              <w:rPr>
                <w:b/>
                <w:bCs/>
                <w:color w:val="17365D"/>
                <w:spacing w:val="5"/>
                <w:kern w:val="28"/>
              </w:rPr>
              <w:t>Kurs İşlemleri Ofisi</w:t>
            </w:r>
          </w:p>
        </w:tc>
        <w:tc>
          <w:tcPr>
            <w:tcW w:w="1598" w:type="pct"/>
            <w:shd w:val="clear" w:color="auto" w:fill="A5D5E2"/>
            <w:vAlign w:val="center"/>
          </w:tcPr>
          <w:p w14:paraId="46A65941" w14:textId="77777777" w:rsidR="006269C3" w:rsidRPr="00EC3EA3" w:rsidRDefault="006269C3" w:rsidP="00BC7575">
            <w:pPr>
              <w:adjustRightInd w:val="0"/>
              <w:jc w:val="center"/>
              <w:rPr>
                <w:b/>
                <w:color w:val="17365D"/>
                <w:spacing w:val="5"/>
                <w:kern w:val="28"/>
              </w:rPr>
            </w:pPr>
            <w:r w:rsidRPr="00EC3EA3">
              <w:rPr>
                <w:b/>
                <w:color w:val="17365D"/>
                <w:spacing w:val="5"/>
                <w:kern w:val="28"/>
              </w:rPr>
              <w:t>1</w:t>
            </w:r>
          </w:p>
        </w:tc>
      </w:tr>
      <w:tr w:rsidR="006269C3" w:rsidRPr="00EC3EA3" w14:paraId="1616934F" w14:textId="77777777" w:rsidTr="00BC7575">
        <w:trPr>
          <w:trHeight w:val="175"/>
        </w:trPr>
        <w:tc>
          <w:tcPr>
            <w:tcW w:w="3402" w:type="pct"/>
            <w:shd w:val="clear" w:color="auto" w:fill="DEEAF6"/>
            <w:vAlign w:val="center"/>
          </w:tcPr>
          <w:p w14:paraId="7ACEDE2A" w14:textId="77777777" w:rsidR="006269C3" w:rsidRPr="00EC3EA3" w:rsidRDefault="006269C3" w:rsidP="00BC7575">
            <w:pPr>
              <w:rPr>
                <w:b/>
                <w:bCs/>
                <w:color w:val="17365D"/>
                <w:spacing w:val="5"/>
                <w:kern w:val="28"/>
              </w:rPr>
            </w:pPr>
            <w:r w:rsidRPr="00EC3EA3">
              <w:rPr>
                <w:b/>
                <w:bCs/>
                <w:color w:val="17365D"/>
                <w:spacing w:val="5"/>
                <w:kern w:val="28"/>
              </w:rPr>
              <w:t>Açık Öğretim Bölümü</w:t>
            </w:r>
          </w:p>
        </w:tc>
        <w:tc>
          <w:tcPr>
            <w:tcW w:w="1598" w:type="pct"/>
            <w:shd w:val="clear" w:color="auto" w:fill="DEEAF6"/>
            <w:vAlign w:val="center"/>
          </w:tcPr>
          <w:p w14:paraId="6D2DEE29" w14:textId="77777777" w:rsidR="006269C3" w:rsidRPr="00EC3EA3" w:rsidRDefault="006269C3" w:rsidP="00BC7575">
            <w:pPr>
              <w:adjustRightInd w:val="0"/>
              <w:jc w:val="center"/>
              <w:rPr>
                <w:b/>
                <w:color w:val="17365D"/>
                <w:spacing w:val="5"/>
                <w:kern w:val="28"/>
              </w:rPr>
            </w:pPr>
            <w:r>
              <w:rPr>
                <w:b/>
                <w:color w:val="17365D"/>
                <w:spacing w:val="5"/>
                <w:kern w:val="28"/>
              </w:rPr>
              <w:t>1</w:t>
            </w:r>
          </w:p>
        </w:tc>
      </w:tr>
      <w:tr w:rsidR="006269C3" w:rsidRPr="00EC3EA3" w14:paraId="06AAA00C" w14:textId="77777777" w:rsidTr="00BC7575">
        <w:trPr>
          <w:trHeight w:val="175"/>
        </w:trPr>
        <w:tc>
          <w:tcPr>
            <w:tcW w:w="3402" w:type="pct"/>
            <w:shd w:val="clear" w:color="auto" w:fill="A5D5E2"/>
            <w:vAlign w:val="center"/>
          </w:tcPr>
          <w:p w14:paraId="7B1DED47" w14:textId="77777777" w:rsidR="006269C3" w:rsidRPr="00EC3EA3" w:rsidRDefault="006269C3" w:rsidP="00BC7575">
            <w:pPr>
              <w:rPr>
                <w:b/>
                <w:bCs/>
                <w:color w:val="17365D"/>
                <w:spacing w:val="5"/>
                <w:kern w:val="28"/>
              </w:rPr>
            </w:pPr>
            <w:r w:rsidRPr="00EC3EA3">
              <w:rPr>
                <w:b/>
                <w:bCs/>
                <w:color w:val="17365D"/>
                <w:spacing w:val="5"/>
                <w:kern w:val="28"/>
              </w:rPr>
              <w:t>Öğrenci Çalışma Odası</w:t>
            </w:r>
          </w:p>
        </w:tc>
        <w:tc>
          <w:tcPr>
            <w:tcW w:w="1598" w:type="pct"/>
            <w:shd w:val="clear" w:color="auto" w:fill="A5D5E2"/>
            <w:vAlign w:val="center"/>
          </w:tcPr>
          <w:p w14:paraId="4624A3BF" w14:textId="77777777" w:rsidR="006269C3" w:rsidRPr="00EC3EA3" w:rsidRDefault="006269C3" w:rsidP="00BC7575">
            <w:pPr>
              <w:adjustRightInd w:val="0"/>
              <w:jc w:val="center"/>
              <w:rPr>
                <w:b/>
                <w:color w:val="17365D"/>
                <w:spacing w:val="5"/>
                <w:kern w:val="28"/>
              </w:rPr>
            </w:pPr>
            <w:r>
              <w:rPr>
                <w:b/>
                <w:color w:val="17365D"/>
                <w:spacing w:val="5"/>
                <w:kern w:val="28"/>
              </w:rPr>
              <w:t>3</w:t>
            </w:r>
          </w:p>
        </w:tc>
      </w:tr>
      <w:tr w:rsidR="006269C3" w:rsidRPr="00EC3EA3" w14:paraId="009A50F1" w14:textId="77777777" w:rsidTr="00BC7575">
        <w:trPr>
          <w:trHeight w:val="175"/>
        </w:trPr>
        <w:tc>
          <w:tcPr>
            <w:tcW w:w="3402" w:type="pct"/>
            <w:shd w:val="clear" w:color="auto" w:fill="A5D5E2"/>
            <w:vAlign w:val="center"/>
          </w:tcPr>
          <w:p w14:paraId="5ACA8EAD" w14:textId="77777777" w:rsidR="006269C3" w:rsidRPr="00EC3EA3" w:rsidRDefault="006269C3" w:rsidP="00BC7575">
            <w:pPr>
              <w:rPr>
                <w:b/>
                <w:bCs/>
                <w:color w:val="17365D"/>
                <w:spacing w:val="5"/>
                <w:kern w:val="28"/>
              </w:rPr>
            </w:pPr>
            <w:r w:rsidRPr="00EC3EA3">
              <w:rPr>
                <w:b/>
                <w:bCs/>
                <w:color w:val="17365D"/>
                <w:spacing w:val="5"/>
                <w:kern w:val="28"/>
              </w:rPr>
              <w:t>Tuvalet</w:t>
            </w:r>
          </w:p>
        </w:tc>
        <w:tc>
          <w:tcPr>
            <w:tcW w:w="1598" w:type="pct"/>
            <w:shd w:val="clear" w:color="auto" w:fill="A5D5E2"/>
            <w:vAlign w:val="center"/>
          </w:tcPr>
          <w:p w14:paraId="27D06408" w14:textId="77777777" w:rsidR="006269C3" w:rsidRPr="00EC3EA3" w:rsidRDefault="006269C3" w:rsidP="00BC7575">
            <w:pPr>
              <w:adjustRightInd w:val="0"/>
              <w:jc w:val="center"/>
              <w:rPr>
                <w:b/>
                <w:color w:val="17365D"/>
                <w:spacing w:val="5"/>
                <w:kern w:val="28"/>
              </w:rPr>
            </w:pPr>
            <w:r w:rsidRPr="00EC3EA3">
              <w:rPr>
                <w:b/>
                <w:color w:val="17365D"/>
                <w:spacing w:val="5"/>
                <w:kern w:val="28"/>
              </w:rPr>
              <w:t>16</w:t>
            </w:r>
          </w:p>
        </w:tc>
      </w:tr>
      <w:tr w:rsidR="006269C3" w:rsidRPr="00EC3EA3" w14:paraId="6E4D4802" w14:textId="77777777" w:rsidTr="00BC7575">
        <w:trPr>
          <w:trHeight w:val="300"/>
        </w:trPr>
        <w:tc>
          <w:tcPr>
            <w:tcW w:w="3402" w:type="pct"/>
            <w:shd w:val="clear" w:color="auto" w:fill="DEEAF6"/>
            <w:vAlign w:val="center"/>
          </w:tcPr>
          <w:p w14:paraId="3B1FCC59" w14:textId="77777777" w:rsidR="006269C3" w:rsidRPr="00EC3EA3" w:rsidRDefault="006269C3" w:rsidP="00BC7575">
            <w:pPr>
              <w:rPr>
                <w:b/>
                <w:bCs/>
                <w:color w:val="17365D"/>
                <w:spacing w:val="5"/>
                <w:kern w:val="28"/>
              </w:rPr>
            </w:pPr>
            <w:r w:rsidRPr="00EC3EA3">
              <w:rPr>
                <w:b/>
                <w:bCs/>
                <w:color w:val="17365D"/>
                <w:spacing w:val="5"/>
                <w:kern w:val="28"/>
              </w:rPr>
              <w:t>Mescit</w:t>
            </w:r>
          </w:p>
        </w:tc>
        <w:tc>
          <w:tcPr>
            <w:tcW w:w="1598" w:type="pct"/>
            <w:shd w:val="clear" w:color="auto" w:fill="DEEAF6"/>
            <w:vAlign w:val="center"/>
          </w:tcPr>
          <w:p w14:paraId="4DEF3EE9" w14:textId="77777777" w:rsidR="006269C3" w:rsidRPr="00EC3EA3" w:rsidRDefault="006269C3" w:rsidP="00BC7575">
            <w:pPr>
              <w:adjustRightInd w:val="0"/>
              <w:jc w:val="center"/>
              <w:rPr>
                <w:b/>
                <w:color w:val="17365D"/>
                <w:spacing w:val="5"/>
                <w:kern w:val="28"/>
              </w:rPr>
            </w:pPr>
            <w:r w:rsidRPr="00EC3EA3">
              <w:rPr>
                <w:b/>
                <w:color w:val="17365D"/>
                <w:spacing w:val="5"/>
                <w:kern w:val="28"/>
              </w:rPr>
              <w:t>1</w:t>
            </w:r>
          </w:p>
        </w:tc>
      </w:tr>
      <w:tr w:rsidR="006269C3" w:rsidRPr="00EC3EA3" w14:paraId="27411934" w14:textId="77777777" w:rsidTr="00BC7575">
        <w:trPr>
          <w:trHeight w:val="175"/>
        </w:trPr>
        <w:tc>
          <w:tcPr>
            <w:tcW w:w="3402" w:type="pct"/>
            <w:shd w:val="clear" w:color="auto" w:fill="9CC2E5"/>
            <w:vAlign w:val="center"/>
          </w:tcPr>
          <w:p w14:paraId="25D06CFD" w14:textId="77777777" w:rsidR="006269C3" w:rsidRPr="00EC3EA3" w:rsidRDefault="006269C3" w:rsidP="00BC7575">
            <w:pPr>
              <w:rPr>
                <w:b/>
                <w:bCs/>
                <w:color w:val="17365D"/>
                <w:spacing w:val="5"/>
                <w:kern w:val="28"/>
              </w:rPr>
            </w:pPr>
            <w:r w:rsidRPr="00EC3EA3">
              <w:rPr>
                <w:b/>
                <w:bCs/>
                <w:color w:val="17365D"/>
                <w:spacing w:val="5"/>
                <w:kern w:val="28"/>
              </w:rPr>
              <w:t xml:space="preserve">TOPLAM </w:t>
            </w:r>
          </w:p>
        </w:tc>
        <w:tc>
          <w:tcPr>
            <w:tcW w:w="1598" w:type="pct"/>
            <w:shd w:val="clear" w:color="auto" w:fill="9CC2E5"/>
            <w:vAlign w:val="center"/>
          </w:tcPr>
          <w:p w14:paraId="47F1EDEB" w14:textId="77777777" w:rsidR="006269C3" w:rsidRPr="00EC3EA3" w:rsidRDefault="006269C3" w:rsidP="00BC7575">
            <w:pPr>
              <w:adjustRightInd w:val="0"/>
              <w:jc w:val="center"/>
              <w:rPr>
                <w:b/>
                <w:color w:val="17365D"/>
                <w:spacing w:val="5"/>
                <w:kern w:val="28"/>
              </w:rPr>
            </w:pPr>
            <w:r w:rsidRPr="00EC3EA3">
              <w:rPr>
                <w:b/>
                <w:color w:val="17365D"/>
                <w:spacing w:val="5"/>
                <w:kern w:val="28"/>
              </w:rPr>
              <w:t>5</w:t>
            </w:r>
            <w:r>
              <w:rPr>
                <w:b/>
                <w:color w:val="17365D"/>
                <w:spacing w:val="5"/>
                <w:kern w:val="28"/>
              </w:rPr>
              <w:t>1</w:t>
            </w:r>
          </w:p>
        </w:tc>
      </w:tr>
    </w:tbl>
    <w:p w14:paraId="0ACCD6EA" w14:textId="77777777" w:rsidR="006269C3" w:rsidRPr="0081278B" w:rsidRDefault="006269C3" w:rsidP="006269C3">
      <w:pPr>
        <w:pStyle w:val="ListeParagraf"/>
        <w:spacing w:before="0" w:line="276" w:lineRule="auto"/>
        <w:ind w:left="360" w:firstLine="0"/>
        <w:rPr>
          <w:rFonts w:ascii="Times New Roman" w:hAnsi="Times New Roman" w:cs="Times New Roman"/>
          <w:b/>
          <w:bCs/>
          <w:sz w:val="24"/>
          <w:szCs w:val="24"/>
        </w:rPr>
      </w:pP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7A50D9BB" w:rsid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tbl>
      <w:tblPr>
        <w:tblW w:w="9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271"/>
        <w:gridCol w:w="1271"/>
        <w:gridCol w:w="1130"/>
        <w:gridCol w:w="705"/>
        <w:gridCol w:w="989"/>
        <w:gridCol w:w="1270"/>
        <w:gridCol w:w="989"/>
        <w:gridCol w:w="1130"/>
        <w:gridCol w:w="7"/>
      </w:tblGrid>
      <w:tr w:rsidR="0011299F" w:rsidRPr="002765F6" w14:paraId="7ABDC016" w14:textId="77777777" w:rsidTr="00BC7575">
        <w:trPr>
          <w:trHeight w:val="412"/>
        </w:trPr>
        <w:tc>
          <w:tcPr>
            <w:tcW w:w="9468" w:type="dxa"/>
            <w:gridSpan w:val="10"/>
            <w:shd w:val="clear" w:color="auto" w:fill="auto"/>
            <w:vAlign w:val="center"/>
          </w:tcPr>
          <w:p w14:paraId="5B4ED7E8" w14:textId="77777777" w:rsidR="0011299F" w:rsidRPr="0011299F" w:rsidRDefault="0011299F" w:rsidP="0011299F">
            <w:pPr>
              <w:pStyle w:val="ListeParagraf"/>
              <w:numPr>
                <w:ilvl w:val="0"/>
                <w:numId w:val="20"/>
              </w:numPr>
              <w:spacing w:line="360" w:lineRule="auto"/>
              <w:rPr>
                <w:rFonts w:ascii="Times New Roman" w:eastAsia="Calibri" w:hAnsi="Times New Roman"/>
                <w:b/>
              </w:rPr>
            </w:pPr>
            <w:r w:rsidRPr="0011299F">
              <w:rPr>
                <w:rFonts w:ascii="Times New Roman" w:eastAsia="Calibri" w:hAnsi="Times New Roman"/>
                <w:b/>
              </w:rPr>
              <w:t>Çizelge 2. Döner Sermaye İşletmesi Hareketliliği</w:t>
            </w:r>
          </w:p>
        </w:tc>
      </w:tr>
      <w:tr w:rsidR="0011299F" w:rsidRPr="002765F6" w14:paraId="6E922937" w14:textId="77777777" w:rsidTr="00BC7575">
        <w:trPr>
          <w:gridAfter w:val="1"/>
          <w:wAfter w:w="7" w:type="dxa"/>
          <w:trHeight w:val="1423"/>
        </w:trPr>
        <w:tc>
          <w:tcPr>
            <w:tcW w:w="706" w:type="dxa"/>
            <w:shd w:val="clear" w:color="auto" w:fill="auto"/>
            <w:vAlign w:val="center"/>
          </w:tcPr>
          <w:p w14:paraId="5C7EFFE8" w14:textId="77777777" w:rsidR="0011299F" w:rsidRPr="002765F6" w:rsidRDefault="0011299F" w:rsidP="00BC7575">
            <w:pPr>
              <w:spacing w:line="360" w:lineRule="auto"/>
              <w:jc w:val="center"/>
              <w:rPr>
                <w:rFonts w:ascii="Times New Roman" w:eastAsia="Calibri" w:hAnsi="Times New Roman"/>
                <w:b/>
              </w:rPr>
            </w:pPr>
            <w:r w:rsidRPr="002765F6">
              <w:rPr>
                <w:rFonts w:ascii="Times New Roman" w:eastAsia="Calibri" w:hAnsi="Times New Roman"/>
                <w:b/>
              </w:rPr>
              <w:t>Yıl</w:t>
            </w:r>
          </w:p>
        </w:tc>
        <w:tc>
          <w:tcPr>
            <w:tcW w:w="1271" w:type="dxa"/>
            <w:shd w:val="clear" w:color="auto" w:fill="auto"/>
            <w:vAlign w:val="center"/>
          </w:tcPr>
          <w:p w14:paraId="0F2C4120" w14:textId="77777777" w:rsidR="0011299F" w:rsidRPr="002765F6" w:rsidRDefault="0011299F" w:rsidP="00BC7575">
            <w:pPr>
              <w:spacing w:line="360" w:lineRule="auto"/>
              <w:jc w:val="center"/>
              <w:rPr>
                <w:rFonts w:ascii="Times New Roman" w:eastAsia="Calibri" w:hAnsi="Times New Roman"/>
                <w:b/>
                <w:sz w:val="20"/>
                <w:szCs w:val="20"/>
              </w:rPr>
            </w:pPr>
            <w:r w:rsidRPr="002765F6">
              <w:rPr>
                <w:rFonts w:ascii="Times New Roman" w:eastAsia="Calibri" w:hAnsi="Times New Roman"/>
                <w:b/>
                <w:sz w:val="20"/>
                <w:szCs w:val="20"/>
              </w:rPr>
              <w:t>Ciro</w:t>
            </w:r>
          </w:p>
        </w:tc>
        <w:tc>
          <w:tcPr>
            <w:tcW w:w="1271" w:type="dxa"/>
            <w:shd w:val="clear" w:color="auto" w:fill="auto"/>
            <w:vAlign w:val="center"/>
          </w:tcPr>
          <w:p w14:paraId="2FCB13EF" w14:textId="77777777" w:rsidR="0011299F" w:rsidRPr="002765F6" w:rsidRDefault="0011299F" w:rsidP="00BC7575">
            <w:pPr>
              <w:spacing w:line="360" w:lineRule="auto"/>
              <w:jc w:val="center"/>
              <w:rPr>
                <w:rFonts w:ascii="Times New Roman" w:eastAsia="Calibri" w:hAnsi="Times New Roman"/>
                <w:b/>
                <w:sz w:val="20"/>
                <w:szCs w:val="20"/>
              </w:rPr>
            </w:pPr>
            <w:r w:rsidRPr="002765F6">
              <w:rPr>
                <w:rFonts w:ascii="Times New Roman" w:eastAsia="Calibri" w:hAnsi="Times New Roman"/>
                <w:b/>
                <w:sz w:val="20"/>
                <w:szCs w:val="20"/>
              </w:rPr>
              <w:t>Hammadde Giderleri</w:t>
            </w:r>
          </w:p>
        </w:tc>
        <w:tc>
          <w:tcPr>
            <w:tcW w:w="1130" w:type="dxa"/>
            <w:shd w:val="clear" w:color="auto" w:fill="auto"/>
            <w:vAlign w:val="center"/>
          </w:tcPr>
          <w:p w14:paraId="1CC89137" w14:textId="77777777" w:rsidR="0011299F" w:rsidRPr="002765F6" w:rsidRDefault="0011299F" w:rsidP="00BC7575">
            <w:pPr>
              <w:spacing w:line="360" w:lineRule="auto"/>
              <w:jc w:val="center"/>
              <w:rPr>
                <w:rFonts w:ascii="Times New Roman" w:eastAsia="Calibri" w:hAnsi="Times New Roman"/>
                <w:b/>
                <w:sz w:val="20"/>
                <w:szCs w:val="20"/>
              </w:rPr>
            </w:pPr>
            <w:r w:rsidRPr="002765F6">
              <w:rPr>
                <w:rFonts w:ascii="Times New Roman" w:eastAsia="Calibri" w:hAnsi="Times New Roman"/>
                <w:b/>
                <w:sz w:val="20"/>
                <w:szCs w:val="20"/>
              </w:rPr>
              <w:t>Parça Başı Ücret Ödemeleri</w:t>
            </w:r>
          </w:p>
        </w:tc>
        <w:tc>
          <w:tcPr>
            <w:tcW w:w="705" w:type="dxa"/>
            <w:shd w:val="clear" w:color="auto" w:fill="auto"/>
            <w:vAlign w:val="center"/>
          </w:tcPr>
          <w:p w14:paraId="5577B934" w14:textId="77777777" w:rsidR="0011299F" w:rsidRPr="002765F6" w:rsidRDefault="0011299F" w:rsidP="00BC7575">
            <w:pPr>
              <w:spacing w:line="360" w:lineRule="auto"/>
              <w:jc w:val="center"/>
              <w:rPr>
                <w:rFonts w:ascii="Times New Roman" w:eastAsia="Calibri" w:hAnsi="Times New Roman"/>
                <w:b/>
                <w:sz w:val="20"/>
                <w:szCs w:val="20"/>
              </w:rPr>
            </w:pPr>
            <w:r w:rsidRPr="002765F6">
              <w:rPr>
                <w:rFonts w:ascii="Times New Roman" w:eastAsia="Calibri" w:hAnsi="Times New Roman"/>
                <w:b/>
                <w:sz w:val="20"/>
                <w:szCs w:val="20"/>
              </w:rPr>
              <w:t>SGK Ödemleri</w:t>
            </w:r>
          </w:p>
        </w:tc>
        <w:tc>
          <w:tcPr>
            <w:tcW w:w="989" w:type="dxa"/>
            <w:shd w:val="clear" w:color="auto" w:fill="auto"/>
            <w:vAlign w:val="center"/>
          </w:tcPr>
          <w:p w14:paraId="6D08F201" w14:textId="77777777" w:rsidR="0011299F" w:rsidRPr="002765F6" w:rsidRDefault="0011299F" w:rsidP="00BC7575">
            <w:pPr>
              <w:spacing w:line="360" w:lineRule="auto"/>
              <w:jc w:val="center"/>
              <w:rPr>
                <w:rFonts w:ascii="Times New Roman" w:eastAsia="Calibri" w:hAnsi="Times New Roman"/>
                <w:b/>
                <w:sz w:val="20"/>
                <w:szCs w:val="20"/>
              </w:rPr>
            </w:pPr>
            <w:r w:rsidRPr="002765F6">
              <w:rPr>
                <w:rFonts w:ascii="Times New Roman" w:eastAsia="Calibri" w:hAnsi="Times New Roman"/>
                <w:b/>
                <w:sz w:val="20"/>
                <w:szCs w:val="20"/>
              </w:rPr>
              <w:t>Teşvik Primi</w:t>
            </w:r>
          </w:p>
        </w:tc>
        <w:tc>
          <w:tcPr>
            <w:tcW w:w="1270" w:type="dxa"/>
            <w:shd w:val="clear" w:color="auto" w:fill="auto"/>
            <w:vAlign w:val="center"/>
          </w:tcPr>
          <w:p w14:paraId="0B3902B5" w14:textId="77777777" w:rsidR="0011299F" w:rsidRPr="002765F6" w:rsidRDefault="0011299F" w:rsidP="00BC7575">
            <w:pPr>
              <w:spacing w:line="360" w:lineRule="auto"/>
              <w:jc w:val="center"/>
              <w:rPr>
                <w:rFonts w:ascii="Times New Roman" w:eastAsia="Calibri" w:hAnsi="Times New Roman"/>
                <w:b/>
                <w:sz w:val="20"/>
                <w:szCs w:val="20"/>
              </w:rPr>
            </w:pPr>
            <w:r w:rsidRPr="002765F6">
              <w:rPr>
                <w:rFonts w:ascii="Times New Roman" w:eastAsia="Calibri" w:hAnsi="Times New Roman"/>
                <w:b/>
                <w:sz w:val="20"/>
                <w:szCs w:val="20"/>
              </w:rPr>
              <w:t>Diğer</w:t>
            </w:r>
          </w:p>
          <w:p w14:paraId="2529946D" w14:textId="77777777" w:rsidR="0011299F" w:rsidRPr="002765F6" w:rsidRDefault="0011299F" w:rsidP="00BC7575">
            <w:pPr>
              <w:spacing w:line="360" w:lineRule="auto"/>
              <w:jc w:val="center"/>
              <w:rPr>
                <w:rFonts w:ascii="Times New Roman" w:eastAsia="Calibri" w:hAnsi="Times New Roman"/>
                <w:b/>
                <w:sz w:val="20"/>
                <w:szCs w:val="20"/>
              </w:rPr>
            </w:pPr>
            <w:r w:rsidRPr="002765F6">
              <w:rPr>
                <w:rFonts w:ascii="Times New Roman" w:eastAsia="Calibri" w:hAnsi="Times New Roman"/>
                <w:b/>
                <w:sz w:val="20"/>
                <w:szCs w:val="20"/>
              </w:rPr>
              <w:t>Giderler</w:t>
            </w:r>
          </w:p>
        </w:tc>
        <w:tc>
          <w:tcPr>
            <w:tcW w:w="989" w:type="dxa"/>
            <w:shd w:val="clear" w:color="auto" w:fill="auto"/>
            <w:vAlign w:val="center"/>
          </w:tcPr>
          <w:p w14:paraId="472FD5B1" w14:textId="77777777" w:rsidR="0011299F" w:rsidRPr="002765F6" w:rsidRDefault="0011299F" w:rsidP="00BC7575">
            <w:pPr>
              <w:spacing w:line="360" w:lineRule="auto"/>
              <w:jc w:val="center"/>
              <w:rPr>
                <w:rFonts w:ascii="Times New Roman" w:eastAsia="Calibri" w:hAnsi="Times New Roman"/>
                <w:b/>
                <w:sz w:val="20"/>
                <w:szCs w:val="20"/>
              </w:rPr>
            </w:pPr>
            <w:r w:rsidRPr="002765F6">
              <w:rPr>
                <w:rFonts w:ascii="Times New Roman" w:eastAsia="Calibri" w:hAnsi="Times New Roman"/>
                <w:b/>
                <w:sz w:val="20"/>
                <w:szCs w:val="20"/>
              </w:rPr>
              <w:t>SHÇEK Payı</w:t>
            </w:r>
          </w:p>
        </w:tc>
        <w:tc>
          <w:tcPr>
            <w:tcW w:w="1130" w:type="dxa"/>
            <w:shd w:val="clear" w:color="auto" w:fill="auto"/>
            <w:vAlign w:val="center"/>
          </w:tcPr>
          <w:p w14:paraId="1125B4B4" w14:textId="77777777" w:rsidR="0011299F" w:rsidRPr="002765F6" w:rsidRDefault="0011299F" w:rsidP="00BC7575">
            <w:pPr>
              <w:spacing w:line="360" w:lineRule="auto"/>
              <w:jc w:val="center"/>
              <w:rPr>
                <w:rFonts w:ascii="Times New Roman" w:eastAsia="Calibri" w:hAnsi="Times New Roman"/>
                <w:b/>
                <w:sz w:val="20"/>
                <w:szCs w:val="20"/>
              </w:rPr>
            </w:pPr>
            <w:r w:rsidRPr="002765F6">
              <w:rPr>
                <w:rFonts w:ascii="Times New Roman" w:eastAsia="Calibri" w:hAnsi="Times New Roman"/>
                <w:b/>
                <w:sz w:val="20"/>
                <w:szCs w:val="20"/>
              </w:rPr>
              <w:t>Devir</w:t>
            </w:r>
          </w:p>
        </w:tc>
      </w:tr>
      <w:tr w:rsidR="0011299F" w:rsidRPr="002765F6" w14:paraId="39FB819C" w14:textId="77777777" w:rsidTr="00BC7575">
        <w:trPr>
          <w:gridAfter w:val="1"/>
          <w:wAfter w:w="7" w:type="dxa"/>
          <w:trHeight w:val="358"/>
        </w:trPr>
        <w:tc>
          <w:tcPr>
            <w:tcW w:w="706" w:type="dxa"/>
            <w:shd w:val="clear" w:color="auto" w:fill="auto"/>
            <w:vAlign w:val="center"/>
          </w:tcPr>
          <w:p w14:paraId="78441C49" w14:textId="77777777" w:rsidR="0011299F" w:rsidRPr="002765F6" w:rsidRDefault="0011299F" w:rsidP="00BC7575">
            <w:pPr>
              <w:ind w:right="-109"/>
              <w:jc w:val="center"/>
              <w:rPr>
                <w:rFonts w:ascii="Times New Roman" w:hAnsi="Times New Roman"/>
              </w:rPr>
            </w:pPr>
            <w:r w:rsidRPr="002765F6">
              <w:rPr>
                <w:rFonts w:ascii="Times New Roman" w:hAnsi="Times New Roman"/>
              </w:rPr>
              <w:t>2021</w:t>
            </w:r>
          </w:p>
        </w:tc>
        <w:tc>
          <w:tcPr>
            <w:tcW w:w="1271" w:type="dxa"/>
            <w:shd w:val="clear" w:color="auto" w:fill="auto"/>
            <w:vAlign w:val="center"/>
          </w:tcPr>
          <w:p w14:paraId="67FE1FB8"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554.664,00</w:t>
            </w:r>
          </w:p>
        </w:tc>
        <w:tc>
          <w:tcPr>
            <w:tcW w:w="1271" w:type="dxa"/>
            <w:shd w:val="clear" w:color="auto" w:fill="auto"/>
            <w:vAlign w:val="center"/>
          </w:tcPr>
          <w:p w14:paraId="1B13B1C9"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222149,10</w:t>
            </w:r>
          </w:p>
        </w:tc>
        <w:tc>
          <w:tcPr>
            <w:tcW w:w="1130" w:type="dxa"/>
            <w:shd w:val="clear" w:color="auto" w:fill="auto"/>
            <w:vAlign w:val="center"/>
          </w:tcPr>
          <w:p w14:paraId="5D981AA0"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117283,95</w:t>
            </w:r>
          </w:p>
        </w:tc>
        <w:tc>
          <w:tcPr>
            <w:tcW w:w="705" w:type="dxa"/>
            <w:shd w:val="clear" w:color="auto" w:fill="auto"/>
            <w:vAlign w:val="center"/>
          </w:tcPr>
          <w:p w14:paraId="2F424537" w14:textId="77777777" w:rsidR="0011299F" w:rsidRPr="002765F6" w:rsidRDefault="0011299F" w:rsidP="00BC7575">
            <w:pPr>
              <w:spacing w:line="360" w:lineRule="auto"/>
              <w:jc w:val="center"/>
              <w:rPr>
                <w:rFonts w:ascii="Times New Roman" w:eastAsia="Calibri" w:hAnsi="Times New Roman"/>
                <w:sz w:val="20"/>
                <w:szCs w:val="20"/>
              </w:rPr>
            </w:pPr>
            <w:r w:rsidRPr="002765F6">
              <w:rPr>
                <w:rFonts w:ascii="Times New Roman" w:eastAsia="Calibri" w:hAnsi="Times New Roman"/>
                <w:sz w:val="20"/>
                <w:szCs w:val="20"/>
              </w:rPr>
              <w:t>0,00</w:t>
            </w:r>
          </w:p>
        </w:tc>
        <w:tc>
          <w:tcPr>
            <w:tcW w:w="989" w:type="dxa"/>
            <w:shd w:val="clear" w:color="auto" w:fill="auto"/>
          </w:tcPr>
          <w:p w14:paraId="1C6627B3" w14:textId="77777777" w:rsidR="0011299F" w:rsidRDefault="0011299F" w:rsidP="00BC7575">
            <w:r w:rsidRPr="00DC1765">
              <w:rPr>
                <w:rFonts w:ascii="Times New Roman" w:eastAsia="Calibri" w:hAnsi="Times New Roman"/>
                <w:sz w:val="20"/>
                <w:szCs w:val="20"/>
              </w:rPr>
              <w:t>0,00</w:t>
            </w:r>
          </w:p>
        </w:tc>
        <w:tc>
          <w:tcPr>
            <w:tcW w:w="1270" w:type="dxa"/>
            <w:shd w:val="clear" w:color="auto" w:fill="auto"/>
            <w:vAlign w:val="center"/>
          </w:tcPr>
          <w:p w14:paraId="160DB3E7"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158541,14</w:t>
            </w:r>
          </w:p>
        </w:tc>
        <w:tc>
          <w:tcPr>
            <w:tcW w:w="989" w:type="dxa"/>
            <w:shd w:val="clear" w:color="auto" w:fill="auto"/>
            <w:vAlign w:val="center"/>
          </w:tcPr>
          <w:p w14:paraId="26BB6F66"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5546,64</w:t>
            </w:r>
          </w:p>
        </w:tc>
        <w:tc>
          <w:tcPr>
            <w:tcW w:w="1130" w:type="dxa"/>
            <w:shd w:val="clear" w:color="auto" w:fill="auto"/>
            <w:vAlign w:val="center"/>
          </w:tcPr>
          <w:p w14:paraId="7FAD64A8" w14:textId="77777777" w:rsidR="0011299F" w:rsidRPr="002765F6" w:rsidRDefault="0011299F" w:rsidP="00BC7575">
            <w:pPr>
              <w:spacing w:line="360" w:lineRule="auto"/>
              <w:jc w:val="center"/>
              <w:rPr>
                <w:rFonts w:ascii="Times New Roman" w:eastAsia="Calibri" w:hAnsi="Times New Roman"/>
                <w:sz w:val="20"/>
                <w:szCs w:val="20"/>
              </w:rPr>
            </w:pPr>
            <w:r w:rsidRPr="002765F6">
              <w:rPr>
                <w:rFonts w:ascii="Times New Roman" w:eastAsia="Calibri" w:hAnsi="Times New Roman"/>
                <w:sz w:val="20"/>
                <w:szCs w:val="20"/>
              </w:rPr>
              <w:t>0,00</w:t>
            </w:r>
          </w:p>
        </w:tc>
      </w:tr>
      <w:tr w:rsidR="0011299F" w:rsidRPr="002765F6" w14:paraId="300BA8E4" w14:textId="77777777" w:rsidTr="00BC7575">
        <w:trPr>
          <w:gridAfter w:val="1"/>
          <w:wAfter w:w="7" w:type="dxa"/>
          <w:trHeight w:val="358"/>
        </w:trPr>
        <w:tc>
          <w:tcPr>
            <w:tcW w:w="706" w:type="dxa"/>
            <w:shd w:val="clear" w:color="auto" w:fill="auto"/>
            <w:vAlign w:val="center"/>
          </w:tcPr>
          <w:p w14:paraId="00A80BD4" w14:textId="77777777" w:rsidR="0011299F" w:rsidRPr="002765F6" w:rsidRDefault="0011299F" w:rsidP="00BC7575">
            <w:pPr>
              <w:ind w:right="-109"/>
              <w:jc w:val="center"/>
              <w:rPr>
                <w:rFonts w:ascii="Times New Roman" w:hAnsi="Times New Roman"/>
              </w:rPr>
            </w:pPr>
            <w:r w:rsidRPr="002765F6">
              <w:rPr>
                <w:rFonts w:ascii="Times New Roman" w:hAnsi="Times New Roman"/>
              </w:rPr>
              <w:t>2022</w:t>
            </w:r>
          </w:p>
        </w:tc>
        <w:tc>
          <w:tcPr>
            <w:tcW w:w="1271" w:type="dxa"/>
            <w:shd w:val="clear" w:color="auto" w:fill="auto"/>
            <w:vAlign w:val="center"/>
          </w:tcPr>
          <w:p w14:paraId="49DA6270"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23100,50</w:t>
            </w:r>
          </w:p>
        </w:tc>
        <w:tc>
          <w:tcPr>
            <w:tcW w:w="1271" w:type="dxa"/>
            <w:shd w:val="clear" w:color="auto" w:fill="auto"/>
            <w:vAlign w:val="center"/>
          </w:tcPr>
          <w:p w14:paraId="59FF32C9"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4509,50</w:t>
            </w:r>
          </w:p>
        </w:tc>
        <w:tc>
          <w:tcPr>
            <w:tcW w:w="1130" w:type="dxa"/>
            <w:shd w:val="clear" w:color="auto" w:fill="auto"/>
            <w:vAlign w:val="center"/>
          </w:tcPr>
          <w:p w14:paraId="2E4C34FE"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10084,31</w:t>
            </w:r>
          </w:p>
        </w:tc>
        <w:tc>
          <w:tcPr>
            <w:tcW w:w="705" w:type="dxa"/>
            <w:shd w:val="clear" w:color="auto" w:fill="auto"/>
            <w:vAlign w:val="center"/>
          </w:tcPr>
          <w:p w14:paraId="3C99C44C" w14:textId="77777777" w:rsidR="0011299F" w:rsidRPr="002765F6" w:rsidRDefault="0011299F" w:rsidP="00BC7575">
            <w:pPr>
              <w:spacing w:line="360" w:lineRule="auto"/>
              <w:jc w:val="center"/>
              <w:rPr>
                <w:rFonts w:ascii="Times New Roman" w:eastAsia="Calibri" w:hAnsi="Times New Roman"/>
                <w:sz w:val="20"/>
                <w:szCs w:val="20"/>
              </w:rPr>
            </w:pPr>
            <w:r w:rsidRPr="002765F6">
              <w:rPr>
                <w:rFonts w:ascii="Times New Roman" w:eastAsia="Calibri" w:hAnsi="Times New Roman"/>
                <w:sz w:val="20"/>
                <w:szCs w:val="20"/>
              </w:rPr>
              <w:t>0,00</w:t>
            </w:r>
          </w:p>
        </w:tc>
        <w:tc>
          <w:tcPr>
            <w:tcW w:w="989" w:type="dxa"/>
            <w:shd w:val="clear" w:color="auto" w:fill="auto"/>
          </w:tcPr>
          <w:p w14:paraId="720C7125" w14:textId="77777777" w:rsidR="0011299F" w:rsidRDefault="0011299F" w:rsidP="00BC7575">
            <w:r w:rsidRPr="00DC1765">
              <w:rPr>
                <w:rFonts w:ascii="Times New Roman" w:eastAsia="Calibri" w:hAnsi="Times New Roman"/>
                <w:sz w:val="20"/>
                <w:szCs w:val="20"/>
              </w:rPr>
              <w:t>0,00</w:t>
            </w:r>
          </w:p>
        </w:tc>
        <w:tc>
          <w:tcPr>
            <w:tcW w:w="1270" w:type="dxa"/>
            <w:shd w:val="clear" w:color="auto" w:fill="auto"/>
            <w:vAlign w:val="center"/>
          </w:tcPr>
          <w:p w14:paraId="625D9AF7"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5784,26</w:t>
            </w:r>
          </w:p>
        </w:tc>
        <w:tc>
          <w:tcPr>
            <w:tcW w:w="989" w:type="dxa"/>
            <w:shd w:val="clear" w:color="auto" w:fill="auto"/>
            <w:vAlign w:val="center"/>
          </w:tcPr>
          <w:p w14:paraId="3C0EDFC1"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231,04</w:t>
            </w:r>
          </w:p>
        </w:tc>
        <w:tc>
          <w:tcPr>
            <w:tcW w:w="1130" w:type="dxa"/>
            <w:shd w:val="clear" w:color="auto" w:fill="auto"/>
            <w:vAlign w:val="center"/>
          </w:tcPr>
          <w:p w14:paraId="21AAC9C7" w14:textId="77777777" w:rsidR="0011299F" w:rsidRPr="002765F6" w:rsidRDefault="0011299F" w:rsidP="00BC7575">
            <w:pPr>
              <w:spacing w:line="360" w:lineRule="auto"/>
              <w:jc w:val="center"/>
              <w:rPr>
                <w:rFonts w:ascii="Times New Roman" w:eastAsia="Calibri" w:hAnsi="Times New Roman"/>
                <w:sz w:val="20"/>
                <w:szCs w:val="20"/>
              </w:rPr>
            </w:pPr>
            <w:r w:rsidRPr="002765F6">
              <w:rPr>
                <w:rFonts w:ascii="Times New Roman" w:eastAsia="Calibri" w:hAnsi="Times New Roman"/>
                <w:sz w:val="20"/>
                <w:szCs w:val="20"/>
              </w:rPr>
              <w:t>0,00</w:t>
            </w:r>
          </w:p>
        </w:tc>
      </w:tr>
      <w:tr w:rsidR="0011299F" w:rsidRPr="002765F6" w14:paraId="4CB1F91B" w14:textId="77777777" w:rsidTr="00BC7575">
        <w:trPr>
          <w:gridAfter w:val="1"/>
          <w:wAfter w:w="7" w:type="dxa"/>
          <w:trHeight w:val="358"/>
        </w:trPr>
        <w:tc>
          <w:tcPr>
            <w:tcW w:w="706" w:type="dxa"/>
            <w:shd w:val="clear" w:color="auto" w:fill="auto"/>
            <w:vAlign w:val="center"/>
          </w:tcPr>
          <w:p w14:paraId="4A5B0540" w14:textId="77777777" w:rsidR="0011299F" w:rsidRPr="002765F6" w:rsidRDefault="0011299F" w:rsidP="00BC7575">
            <w:pPr>
              <w:ind w:right="-109"/>
              <w:jc w:val="center"/>
              <w:rPr>
                <w:rFonts w:ascii="Times New Roman" w:hAnsi="Times New Roman"/>
              </w:rPr>
            </w:pPr>
            <w:r w:rsidRPr="002765F6">
              <w:rPr>
                <w:rFonts w:ascii="Times New Roman" w:hAnsi="Times New Roman"/>
              </w:rPr>
              <w:t>2023</w:t>
            </w:r>
          </w:p>
        </w:tc>
        <w:tc>
          <w:tcPr>
            <w:tcW w:w="1271" w:type="dxa"/>
            <w:shd w:val="clear" w:color="auto" w:fill="auto"/>
            <w:vAlign w:val="center"/>
          </w:tcPr>
          <w:p w14:paraId="20E53A99"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2750,00</w:t>
            </w:r>
          </w:p>
        </w:tc>
        <w:tc>
          <w:tcPr>
            <w:tcW w:w="1271" w:type="dxa"/>
            <w:shd w:val="clear" w:color="auto" w:fill="auto"/>
            <w:vAlign w:val="center"/>
          </w:tcPr>
          <w:p w14:paraId="1505CAF6"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0</w:t>
            </w:r>
          </w:p>
        </w:tc>
        <w:tc>
          <w:tcPr>
            <w:tcW w:w="1130" w:type="dxa"/>
            <w:shd w:val="clear" w:color="auto" w:fill="auto"/>
            <w:vAlign w:val="center"/>
          </w:tcPr>
          <w:p w14:paraId="1A480EDE"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1042,03</w:t>
            </w:r>
          </w:p>
        </w:tc>
        <w:tc>
          <w:tcPr>
            <w:tcW w:w="705" w:type="dxa"/>
            <w:shd w:val="clear" w:color="auto" w:fill="auto"/>
            <w:vAlign w:val="center"/>
          </w:tcPr>
          <w:p w14:paraId="596F29C6" w14:textId="77777777" w:rsidR="0011299F" w:rsidRPr="002765F6" w:rsidRDefault="0011299F" w:rsidP="00BC7575">
            <w:pPr>
              <w:spacing w:line="360" w:lineRule="auto"/>
              <w:jc w:val="center"/>
              <w:rPr>
                <w:rFonts w:ascii="Times New Roman" w:eastAsia="Calibri" w:hAnsi="Times New Roman"/>
                <w:sz w:val="20"/>
                <w:szCs w:val="20"/>
              </w:rPr>
            </w:pPr>
            <w:r w:rsidRPr="002765F6">
              <w:rPr>
                <w:rFonts w:ascii="Times New Roman" w:eastAsia="Calibri" w:hAnsi="Times New Roman"/>
                <w:sz w:val="20"/>
                <w:szCs w:val="20"/>
              </w:rPr>
              <w:t>0,0</w:t>
            </w:r>
          </w:p>
        </w:tc>
        <w:tc>
          <w:tcPr>
            <w:tcW w:w="989" w:type="dxa"/>
            <w:shd w:val="clear" w:color="auto" w:fill="auto"/>
            <w:vAlign w:val="center"/>
          </w:tcPr>
          <w:p w14:paraId="18A26394" w14:textId="77777777" w:rsidR="0011299F" w:rsidRPr="002765F6" w:rsidRDefault="0011299F" w:rsidP="00BC7575">
            <w:pPr>
              <w:spacing w:line="360" w:lineRule="auto"/>
              <w:ind w:left="-87" w:right="-106"/>
              <w:jc w:val="center"/>
              <w:rPr>
                <w:rFonts w:ascii="Times New Roman" w:eastAsia="Calibri" w:hAnsi="Times New Roman"/>
                <w:sz w:val="20"/>
                <w:szCs w:val="20"/>
              </w:rPr>
            </w:pPr>
            <w:r w:rsidRPr="002765F6">
              <w:rPr>
                <w:rFonts w:ascii="Times New Roman" w:eastAsia="Calibri" w:hAnsi="Times New Roman"/>
                <w:sz w:val="20"/>
                <w:szCs w:val="20"/>
              </w:rPr>
              <w:t>0,00</w:t>
            </w:r>
          </w:p>
        </w:tc>
        <w:tc>
          <w:tcPr>
            <w:tcW w:w="1270" w:type="dxa"/>
            <w:shd w:val="clear" w:color="auto" w:fill="auto"/>
            <w:vAlign w:val="center"/>
          </w:tcPr>
          <w:p w14:paraId="28D2E5A8"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1680,47</w:t>
            </w:r>
          </w:p>
        </w:tc>
        <w:tc>
          <w:tcPr>
            <w:tcW w:w="989" w:type="dxa"/>
            <w:shd w:val="clear" w:color="auto" w:fill="auto"/>
            <w:vAlign w:val="center"/>
          </w:tcPr>
          <w:p w14:paraId="3DC11D0C" w14:textId="77777777" w:rsidR="0011299F" w:rsidRPr="002765F6" w:rsidRDefault="0011299F" w:rsidP="00BC7575">
            <w:pPr>
              <w:spacing w:line="360" w:lineRule="auto"/>
              <w:jc w:val="center"/>
              <w:rPr>
                <w:rFonts w:ascii="Times New Roman" w:eastAsia="Calibri" w:hAnsi="Times New Roman"/>
                <w:sz w:val="20"/>
                <w:szCs w:val="20"/>
              </w:rPr>
            </w:pPr>
            <w:r>
              <w:rPr>
                <w:rFonts w:ascii="Times New Roman" w:eastAsia="Calibri" w:hAnsi="Times New Roman"/>
                <w:sz w:val="20"/>
                <w:szCs w:val="20"/>
              </w:rPr>
              <w:t>27,50</w:t>
            </w:r>
          </w:p>
        </w:tc>
        <w:tc>
          <w:tcPr>
            <w:tcW w:w="1130" w:type="dxa"/>
            <w:shd w:val="clear" w:color="auto" w:fill="auto"/>
            <w:vAlign w:val="center"/>
          </w:tcPr>
          <w:p w14:paraId="348425FC" w14:textId="77777777" w:rsidR="0011299F" w:rsidRPr="002765F6" w:rsidRDefault="0011299F" w:rsidP="00BC7575">
            <w:pPr>
              <w:spacing w:line="360" w:lineRule="auto"/>
              <w:jc w:val="center"/>
              <w:rPr>
                <w:rFonts w:ascii="Times New Roman" w:eastAsia="Calibri" w:hAnsi="Times New Roman"/>
                <w:sz w:val="20"/>
                <w:szCs w:val="20"/>
              </w:rPr>
            </w:pPr>
            <w:r w:rsidRPr="002765F6">
              <w:rPr>
                <w:rFonts w:ascii="Times New Roman" w:eastAsia="Calibri" w:hAnsi="Times New Roman"/>
                <w:sz w:val="20"/>
                <w:szCs w:val="20"/>
              </w:rPr>
              <w:t>0,00</w:t>
            </w:r>
          </w:p>
        </w:tc>
      </w:tr>
    </w:tbl>
    <w:p w14:paraId="0ABDCC01" w14:textId="77777777" w:rsidR="0011299F" w:rsidRPr="0081278B" w:rsidRDefault="0011299F" w:rsidP="0011299F">
      <w:pPr>
        <w:pStyle w:val="ListeParagraf"/>
        <w:spacing w:before="0" w:line="276" w:lineRule="auto"/>
        <w:ind w:left="1224" w:firstLine="0"/>
        <w:rPr>
          <w:rFonts w:ascii="Times New Roman" w:hAnsi="Times New Roman" w:cs="Times New Roman"/>
          <w:sz w:val="24"/>
          <w:szCs w:val="24"/>
        </w:rPr>
      </w:pPr>
    </w:p>
    <w:p w14:paraId="32347B2D" w14:textId="6AD1B354" w:rsid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tbl>
      <w:tblPr>
        <w:tblW w:w="5000" w:type="pct"/>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4003"/>
        <w:gridCol w:w="4949"/>
      </w:tblGrid>
      <w:tr w:rsidR="00F466A8" w:rsidRPr="009412A6" w14:paraId="19FF3303" w14:textId="77777777" w:rsidTr="00BC7575">
        <w:trPr>
          <w:trHeight w:val="20"/>
        </w:trPr>
        <w:tc>
          <w:tcPr>
            <w:tcW w:w="2005" w:type="pct"/>
            <w:shd w:val="clear" w:color="auto" w:fill="auto"/>
            <w:vAlign w:val="center"/>
          </w:tcPr>
          <w:p w14:paraId="670972ED" w14:textId="77777777" w:rsidR="00F466A8" w:rsidRPr="009412A6" w:rsidRDefault="00F466A8" w:rsidP="00BC7575">
            <w:pPr>
              <w:rPr>
                <w:rFonts w:ascii="Times New Roman" w:hAnsi="Times New Roman"/>
                <w:bCs/>
                <w:sz w:val="24"/>
                <w:szCs w:val="24"/>
              </w:rPr>
            </w:pPr>
            <w:r w:rsidRPr="009412A6">
              <w:rPr>
                <w:rFonts w:ascii="Times New Roman" w:hAnsi="Times New Roman"/>
                <w:bCs/>
                <w:sz w:val="24"/>
                <w:szCs w:val="24"/>
              </w:rPr>
              <w:t>Kurum kodu</w:t>
            </w:r>
          </w:p>
        </w:tc>
        <w:tc>
          <w:tcPr>
            <w:tcW w:w="2479" w:type="pct"/>
            <w:shd w:val="clear" w:color="auto" w:fill="auto"/>
            <w:vAlign w:val="center"/>
          </w:tcPr>
          <w:p w14:paraId="708ADAF7" w14:textId="77777777" w:rsidR="00F466A8" w:rsidRPr="009412A6" w:rsidRDefault="00F466A8" w:rsidP="00BC7575">
            <w:pPr>
              <w:rPr>
                <w:rFonts w:ascii="Times New Roman" w:hAnsi="Times New Roman"/>
              </w:rPr>
            </w:pPr>
            <w:r>
              <w:rPr>
                <w:rFonts w:ascii="Times New Roman" w:hAnsi="Times New Roman"/>
              </w:rPr>
              <w:t>136414</w:t>
            </w:r>
          </w:p>
        </w:tc>
      </w:tr>
      <w:tr w:rsidR="00F466A8" w:rsidRPr="009412A6" w14:paraId="61A8C982" w14:textId="77777777" w:rsidTr="00BC7575">
        <w:trPr>
          <w:trHeight w:val="20"/>
        </w:trPr>
        <w:tc>
          <w:tcPr>
            <w:tcW w:w="2005" w:type="pct"/>
            <w:shd w:val="clear" w:color="auto" w:fill="auto"/>
            <w:vAlign w:val="center"/>
          </w:tcPr>
          <w:p w14:paraId="6E54C88A" w14:textId="77777777" w:rsidR="00F466A8" w:rsidRPr="009412A6" w:rsidRDefault="00F466A8" w:rsidP="00BC7575">
            <w:pPr>
              <w:rPr>
                <w:rFonts w:ascii="Times New Roman" w:hAnsi="Times New Roman"/>
              </w:rPr>
            </w:pPr>
            <w:r w:rsidRPr="009412A6">
              <w:rPr>
                <w:rFonts w:ascii="Times New Roman" w:hAnsi="Times New Roman"/>
                <w:bCs/>
                <w:sz w:val="24"/>
                <w:szCs w:val="24"/>
              </w:rPr>
              <w:t>Web adresi</w:t>
            </w:r>
          </w:p>
        </w:tc>
        <w:tc>
          <w:tcPr>
            <w:tcW w:w="2479" w:type="pct"/>
            <w:shd w:val="clear" w:color="auto" w:fill="auto"/>
            <w:vAlign w:val="center"/>
          </w:tcPr>
          <w:p w14:paraId="459E36CA" w14:textId="77777777" w:rsidR="00F466A8" w:rsidRPr="009412A6" w:rsidRDefault="00F466A8" w:rsidP="00BC7575">
            <w:pPr>
              <w:rPr>
                <w:rFonts w:ascii="Times New Roman" w:hAnsi="Times New Roman"/>
              </w:rPr>
            </w:pPr>
            <w:r w:rsidRPr="00595DBF">
              <w:rPr>
                <w:rFonts w:ascii="Times New Roman" w:hAnsi="Times New Roman"/>
              </w:rPr>
              <w:t>https://hem17.meb.k12.tr/</w:t>
            </w:r>
          </w:p>
        </w:tc>
      </w:tr>
      <w:tr w:rsidR="00F466A8" w:rsidRPr="009412A6" w14:paraId="512BD6F7" w14:textId="77777777" w:rsidTr="00BC7575">
        <w:trPr>
          <w:trHeight w:val="20"/>
        </w:trPr>
        <w:tc>
          <w:tcPr>
            <w:tcW w:w="2005" w:type="pct"/>
            <w:shd w:val="clear" w:color="auto" w:fill="auto"/>
            <w:vAlign w:val="center"/>
          </w:tcPr>
          <w:p w14:paraId="2347702C" w14:textId="77777777" w:rsidR="00F466A8" w:rsidRPr="009412A6" w:rsidRDefault="00F466A8" w:rsidP="00BC7575">
            <w:pPr>
              <w:rPr>
                <w:rFonts w:ascii="Times New Roman" w:hAnsi="Times New Roman"/>
              </w:rPr>
            </w:pPr>
            <w:proofErr w:type="gramStart"/>
            <w:r w:rsidRPr="009412A6">
              <w:rPr>
                <w:rFonts w:ascii="Times New Roman" w:hAnsi="Times New Roman"/>
                <w:bCs/>
                <w:sz w:val="24"/>
                <w:szCs w:val="24"/>
              </w:rPr>
              <w:t>e</w:t>
            </w:r>
            <w:proofErr w:type="gramEnd"/>
            <w:r w:rsidRPr="009412A6">
              <w:rPr>
                <w:rFonts w:ascii="Times New Roman" w:hAnsi="Times New Roman"/>
                <w:bCs/>
                <w:sz w:val="24"/>
                <w:szCs w:val="24"/>
              </w:rPr>
              <w:t>-posta adresi</w:t>
            </w:r>
          </w:p>
        </w:tc>
        <w:tc>
          <w:tcPr>
            <w:tcW w:w="2479" w:type="pct"/>
            <w:shd w:val="clear" w:color="auto" w:fill="auto"/>
            <w:vAlign w:val="center"/>
          </w:tcPr>
          <w:p w14:paraId="06A709B3" w14:textId="77777777" w:rsidR="00F466A8" w:rsidRPr="009412A6" w:rsidRDefault="00F466A8" w:rsidP="00BC7575">
            <w:pPr>
              <w:rPr>
                <w:rFonts w:ascii="Times New Roman" w:hAnsi="Times New Roman"/>
              </w:rPr>
            </w:pPr>
            <w:r>
              <w:rPr>
                <w:rFonts w:ascii="Times New Roman" w:hAnsi="Times New Roman"/>
              </w:rPr>
              <w:t>136414@meb.k12.tr</w:t>
            </w:r>
          </w:p>
        </w:tc>
      </w:tr>
      <w:tr w:rsidR="00F466A8" w:rsidRPr="009412A6" w14:paraId="62F3EC24" w14:textId="77777777" w:rsidTr="00BC7575">
        <w:trPr>
          <w:trHeight w:val="20"/>
        </w:trPr>
        <w:tc>
          <w:tcPr>
            <w:tcW w:w="2005" w:type="pct"/>
            <w:shd w:val="clear" w:color="auto" w:fill="auto"/>
            <w:vAlign w:val="center"/>
          </w:tcPr>
          <w:p w14:paraId="19E2B1C0" w14:textId="77777777" w:rsidR="00F466A8" w:rsidRPr="009412A6" w:rsidRDefault="00F466A8" w:rsidP="00BC7575">
            <w:pPr>
              <w:rPr>
                <w:rFonts w:ascii="Times New Roman" w:hAnsi="Times New Roman"/>
              </w:rPr>
            </w:pPr>
            <w:r w:rsidRPr="009412A6">
              <w:rPr>
                <w:rFonts w:ascii="Times New Roman" w:hAnsi="Times New Roman"/>
                <w:bCs/>
                <w:sz w:val="24"/>
                <w:szCs w:val="24"/>
              </w:rPr>
              <w:t xml:space="preserve">Telefon </w:t>
            </w:r>
            <w:proofErr w:type="spellStart"/>
            <w:r w:rsidRPr="009412A6">
              <w:rPr>
                <w:rFonts w:ascii="Times New Roman" w:hAnsi="Times New Roman"/>
                <w:bCs/>
                <w:sz w:val="24"/>
                <w:szCs w:val="24"/>
              </w:rPr>
              <w:t>no</w:t>
            </w:r>
            <w:proofErr w:type="spellEnd"/>
          </w:p>
        </w:tc>
        <w:tc>
          <w:tcPr>
            <w:tcW w:w="2479" w:type="pct"/>
            <w:shd w:val="clear" w:color="auto" w:fill="auto"/>
            <w:vAlign w:val="center"/>
          </w:tcPr>
          <w:p w14:paraId="28C9DB6F" w14:textId="77777777" w:rsidR="00F466A8" w:rsidRPr="009412A6" w:rsidRDefault="00F466A8" w:rsidP="00BC7575">
            <w:pPr>
              <w:rPr>
                <w:rFonts w:ascii="Times New Roman" w:hAnsi="Times New Roman"/>
              </w:rPr>
            </w:pPr>
            <w:r>
              <w:rPr>
                <w:rFonts w:ascii="Times New Roman" w:hAnsi="Times New Roman"/>
              </w:rPr>
              <w:t>0286 217 12 12 – 216 00 13</w:t>
            </w:r>
          </w:p>
        </w:tc>
      </w:tr>
      <w:tr w:rsidR="00F466A8" w:rsidRPr="009412A6" w14:paraId="43DE8F7A" w14:textId="77777777" w:rsidTr="00BC7575">
        <w:trPr>
          <w:trHeight w:val="20"/>
        </w:trPr>
        <w:tc>
          <w:tcPr>
            <w:tcW w:w="2005" w:type="pct"/>
            <w:shd w:val="clear" w:color="auto" w:fill="auto"/>
            <w:vAlign w:val="center"/>
          </w:tcPr>
          <w:p w14:paraId="42B71179" w14:textId="77777777" w:rsidR="00F466A8" w:rsidRPr="009412A6" w:rsidRDefault="00F466A8" w:rsidP="00BC7575">
            <w:pPr>
              <w:rPr>
                <w:rFonts w:ascii="Times New Roman" w:hAnsi="Times New Roman"/>
              </w:rPr>
            </w:pPr>
            <w:r w:rsidRPr="009412A6">
              <w:rPr>
                <w:rFonts w:ascii="Times New Roman" w:hAnsi="Times New Roman"/>
                <w:bCs/>
                <w:sz w:val="24"/>
                <w:szCs w:val="24"/>
              </w:rPr>
              <w:t>Bir önceki denetim tarihi</w:t>
            </w:r>
          </w:p>
        </w:tc>
        <w:tc>
          <w:tcPr>
            <w:tcW w:w="2479" w:type="pct"/>
            <w:shd w:val="clear" w:color="auto" w:fill="auto"/>
            <w:vAlign w:val="center"/>
          </w:tcPr>
          <w:p w14:paraId="0426141F" w14:textId="77777777" w:rsidR="00F466A8" w:rsidRPr="009412A6" w:rsidRDefault="00F466A8" w:rsidP="00BC7575">
            <w:pPr>
              <w:rPr>
                <w:rFonts w:ascii="Times New Roman" w:hAnsi="Times New Roman"/>
              </w:rPr>
            </w:pPr>
          </w:p>
        </w:tc>
      </w:tr>
      <w:tr w:rsidR="00F466A8" w:rsidRPr="009412A6" w14:paraId="57FD7F67" w14:textId="77777777" w:rsidTr="00BC7575">
        <w:trPr>
          <w:trHeight w:val="20"/>
        </w:trPr>
        <w:tc>
          <w:tcPr>
            <w:tcW w:w="2005" w:type="pct"/>
            <w:shd w:val="clear" w:color="auto" w:fill="auto"/>
            <w:vAlign w:val="center"/>
          </w:tcPr>
          <w:p w14:paraId="4C330739" w14:textId="77777777" w:rsidR="00F466A8" w:rsidRPr="009412A6" w:rsidRDefault="00F466A8" w:rsidP="00BC7575">
            <w:pPr>
              <w:rPr>
                <w:rFonts w:ascii="Times New Roman" w:hAnsi="Times New Roman"/>
              </w:rPr>
            </w:pPr>
            <w:r w:rsidRPr="009412A6">
              <w:rPr>
                <w:rFonts w:ascii="Times New Roman" w:hAnsi="Times New Roman"/>
                <w:bCs/>
                <w:sz w:val="24"/>
                <w:szCs w:val="24"/>
              </w:rPr>
              <w:t>Yönetici sayısı</w:t>
            </w:r>
          </w:p>
        </w:tc>
        <w:tc>
          <w:tcPr>
            <w:tcW w:w="2479" w:type="pct"/>
            <w:shd w:val="clear" w:color="auto" w:fill="auto"/>
            <w:vAlign w:val="center"/>
          </w:tcPr>
          <w:p w14:paraId="5CA8EF9F" w14:textId="77777777" w:rsidR="00F466A8" w:rsidRPr="009412A6" w:rsidRDefault="00F466A8" w:rsidP="00BC7575">
            <w:pPr>
              <w:rPr>
                <w:rFonts w:ascii="Times New Roman" w:hAnsi="Times New Roman"/>
              </w:rPr>
            </w:pPr>
            <w:r>
              <w:rPr>
                <w:rFonts w:ascii="Times New Roman" w:hAnsi="Times New Roman"/>
              </w:rPr>
              <w:t>4</w:t>
            </w:r>
          </w:p>
        </w:tc>
      </w:tr>
      <w:tr w:rsidR="00F466A8" w:rsidRPr="009412A6" w14:paraId="1CC20B5E" w14:textId="77777777" w:rsidTr="00BC7575">
        <w:trPr>
          <w:trHeight w:val="20"/>
        </w:trPr>
        <w:tc>
          <w:tcPr>
            <w:tcW w:w="2005" w:type="pct"/>
            <w:shd w:val="clear" w:color="auto" w:fill="auto"/>
            <w:vAlign w:val="center"/>
          </w:tcPr>
          <w:p w14:paraId="330D67B0" w14:textId="77777777" w:rsidR="00F466A8" w:rsidRPr="009412A6" w:rsidRDefault="00F466A8" w:rsidP="00BC7575">
            <w:pPr>
              <w:rPr>
                <w:rFonts w:ascii="Times New Roman" w:hAnsi="Times New Roman"/>
              </w:rPr>
            </w:pPr>
            <w:r w:rsidRPr="009412A6">
              <w:rPr>
                <w:rFonts w:ascii="Times New Roman" w:hAnsi="Times New Roman"/>
                <w:bCs/>
                <w:sz w:val="24"/>
                <w:szCs w:val="24"/>
              </w:rPr>
              <w:t>Kadrolu öğretmen sayısı</w:t>
            </w:r>
          </w:p>
        </w:tc>
        <w:tc>
          <w:tcPr>
            <w:tcW w:w="2479" w:type="pct"/>
            <w:shd w:val="clear" w:color="auto" w:fill="auto"/>
            <w:vAlign w:val="center"/>
          </w:tcPr>
          <w:p w14:paraId="244F998A" w14:textId="77777777" w:rsidR="00F466A8" w:rsidRPr="009412A6" w:rsidRDefault="00F466A8" w:rsidP="00BC7575">
            <w:pPr>
              <w:rPr>
                <w:rFonts w:ascii="Times New Roman" w:hAnsi="Times New Roman"/>
              </w:rPr>
            </w:pPr>
            <w:r>
              <w:rPr>
                <w:rFonts w:ascii="Times New Roman" w:hAnsi="Times New Roman"/>
              </w:rPr>
              <w:t>42</w:t>
            </w:r>
          </w:p>
        </w:tc>
      </w:tr>
      <w:tr w:rsidR="00F466A8" w:rsidRPr="009412A6" w14:paraId="12C7B4D1" w14:textId="77777777" w:rsidTr="00BC7575">
        <w:trPr>
          <w:trHeight w:val="20"/>
        </w:trPr>
        <w:tc>
          <w:tcPr>
            <w:tcW w:w="2005" w:type="pct"/>
            <w:shd w:val="clear" w:color="auto" w:fill="auto"/>
            <w:vAlign w:val="center"/>
          </w:tcPr>
          <w:p w14:paraId="5B3ACC85" w14:textId="77777777" w:rsidR="00F466A8" w:rsidRPr="009412A6" w:rsidRDefault="00F466A8" w:rsidP="00BC7575">
            <w:pPr>
              <w:rPr>
                <w:rFonts w:ascii="Times New Roman" w:hAnsi="Times New Roman"/>
                <w:sz w:val="24"/>
                <w:szCs w:val="24"/>
              </w:rPr>
            </w:pPr>
            <w:r w:rsidRPr="009412A6">
              <w:rPr>
                <w:rFonts w:ascii="Times New Roman" w:hAnsi="Times New Roman"/>
                <w:sz w:val="24"/>
                <w:szCs w:val="24"/>
              </w:rPr>
              <w:t>Ders saati ücreti karşılığı görevlendirilen kadrolu öğretmen sayısı</w:t>
            </w:r>
          </w:p>
        </w:tc>
        <w:tc>
          <w:tcPr>
            <w:tcW w:w="2479" w:type="pct"/>
            <w:shd w:val="clear" w:color="auto" w:fill="auto"/>
            <w:vAlign w:val="center"/>
          </w:tcPr>
          <w:p w14:paraId="79C4ED12" w14:textId="77777777" w:rsidR="00F466A8" w:rsidRPr="009412A6" w:rsidRDefault="00F466A8" w:rsidP="00BC7575">
            <w:pPr>
              <w:rPr>
                <w:rFonts w:ascii="Times New Roman" w:hAnsi="Times New Roman"/>
              </w:rPr>
            </w:pPr>
            <w:r>
              <w:rPr>
                <w:rFonts w:ascii="Times New Roman" w:hAnsi="Times New Roman"/>
              </w:rPr>
              <w:t>63</w:t>
            </w:r>
          </w:p>
        </w:tc>
      </w:tr>
      <w:tr w:rsidR="00F466A8" w:rsidRPr="009412A6" w14:paraId="1DE93228" w14:textId="77777777" w:rsidTr="00BC7575">
        <w:trPr>
          <w:trHeight w:val="20"/>
        </w:trPr>
        <w:tc>
          <w:tcPr>
            <w:tcW w:w="2005" w:type="pct"/>
            <w:shd w:val="clear" w:color="auto" w:fill="auto"/>
            <w:vAlign w:val="center"/>
          </w:tcPr>
          <w:p w14:paraId="12707159" w14:textId="77777777" w:rsidR="00F466A8" w:rsidRPr="009412A6" w:rsidRDefault="00F466A8" w:rsidP="00BC7575">
            <w:pPr>
              <w:snapToGrid w:val="0"/>
              <w:rPr>
                <w:rFonts w:ascii="Times New Roman" w:hAnsi="Times New Roman"/>
                <w:bCs/>
                <w:sz w:val="24"/>
                <w:szCs w:val="24"/>
              </w:rPr>
            </w:pPr>
            <w:r w:rsidRPr="009412A6">
              <w:rPr>
                <w:rFonts w:ascii="Times New Roman" w:hAnsi="Times New Roman"/>
                <w:bCs/>
                <w:sz w:val="24"/>
                <w:szCs w:val="24"/>
              </w:rPr>
              <w:t xml:space="preserve">Ders saati </w:t>
            </w:r>
            <w:r w:rsidRPr="009412A6">
              <w:rPr>
                <w:rFonts w:ascii="Times New Roman" w:hAnsi="Times New Roman"/>
                <w:sz w:val="24"/>
                <w:szCs w:val="24"/>
              </w:rPr>
              <w:t xml:space="preserve">karşılığı görevlendirilen </w:t>
            </w:r>
            <w:r w:rsidRPr="009412A6">
              <w:rPr>
                <w:rFonts w:ascii="Times New Roman" w:hAnsi="Times New Roman"/>
                <w:bCs/>
                <w:sz w:val="24"/>
                <w:szCs w:val="24"/>
              </w:rPr>
              <w:t>ücretli öğretmen sayısı</w:t>
            </w:r>
          </w:p>
        </w:tc>
        <w:tc>
          <w:tcPr>
            <w:tcW w:w="2479" w:type="pct"/>
            <w:shd w:val="clear" w:color="auto" w:fill="auto"/>
            <w:vAlign w:val="center"/>
          </w:tcPr>
          <w:p w14:paraId="7EB91861" w14:textId="77777777" w:rsidR="00F466A8" w:rsidRPr="009412A6" w:rsidRDefault="00F466A8" w:rsidP="00BC7575">
            <w:pPr>
              <w:rPr>
                <w:rFonts w:ascii="Times New Roman" w:hAnsi="Times New Roman"/>
              </w:rPr>
            </w:pPr>
            <w:r>
              <w:rPr>
                <w:rFonts w:ascii="Times New Roman" w:hAnsi="Times New Roman"/>
              </w:rPr>
              <w:t>0</w:t>
            </w:r>
          </w:p>
        </w:tc>
      </w:tr>
      <w:tr w:rsidR="00F466A8" w:rsidRPr="009412A6" w14:paraId="30754B56" w14:textId="77777777" w:rsidTr="00BC7575">
        <w:trPr>
          <w:trHeight w:val="20"/>
        </w:trPr>
        <w:tc>
          <w:tcPr>
            <w:tcW w:w="2005" w:type="pct"/>
            <w:shd w:val="clear" w:color="auto" w:fill="auto"/>
            <w:vAlign w:val="center"/>
          </w:tcPr>
          <w:p w14:paraId="1635F82F" w14:textId="77777777" w:rsidR="00F466A8" w:rsidRPr="009412A6" w:rsidRDefault="00F466A8" w:rsidP="00BC7575">
            <w:pPr>
              <w:rPr>
                <w:rFonts w:ascii="Times New Roman" w:hAnsi="Times New Roman"/>
                <w:sz w:val="24"/>
                <w:szCs w:val="24"/>
              </w:rPr>
            </w:pPr>
            <w:r w:rsidRPr="009412A6">
              <w:rPr>
                <w:rFonts w:ascii="Times New Roman" w:hAnsi="Times New Roman"/>
                <w:bCs/>
                <w:sz w:val="24"/>
                <w:szCs w:val="24"/>
              </w:rPr>
              <w:t>Kadrolu usta öğretici sayısı</w:t>
            </w:r>
          </w:p>
        </w:tc>
        <w:tc>
          <w:tcPr>
            <w:tcW w:w="2479" w:type="pct"/>
            <w:shd w:val="clear" w:color="auto" w:fill="auto"/>
            <w:vAlign w:val="center"/>
          </w:tcPr>
          <w:p w14:paraId="2F7ED9C6" w14:textId="77777777" w:rsidR="00F466A8" w:rsidRPr="009412A6" w:rsidRDefault="00F466A8" w:rsidP="00BC7575">
            <w:pPr>
              <w:rPr>
                <w:rFonts w:ascii="Times New Roman" w:hAnsi="Times New Roman"/>
              </w:rPr>
            </w:pPr>
            <w:r>
              <w:rPr>
                <w:rFonts w:ascii="Times New Roman" w:hAnsi="Times New Roman"/>
              </w:rPr>
              <w:t>2</w:t>
            </w:r>
          </w:p>
        </w:tc>
      </w:tr>
      <w:tr w:rsidR="00F466A8" w:rsidRPr="009412A6" w14:paraId="5C585FAD" w14:textId="77777777" w:rsidTr="00BC7575">
        <w:trPr>
          <w:trHeight w:val="20"/>
        </w:trPr>
        <w:tc>
          <w:tcPr>
            <w:tcW w:w="2005" w:type="pct"/>
            <w:shd w:val="clear" w:color="auto" w:fill="auto"/>
            <w:vAlign w:val="center"/>
          </w:tcPr>
          <w:p w14:paraId="1ED7E3E2" w14:textId="77777777" w:rsidR="00F466A8" w:rsidRPr="009412A6" w:rsidRDefault="00F466A8" w:rsidP="00BC7575">
            <w:pPr>
              <w:rPr>
                <w:rFonts w:ascii="Times New Roman" w:hAnsi="Times New Roman"/>
                <w:sz w:val="24"/>
                <w:szCs w:val="24"/>
              </w:rPr>
            </w:pPr>
            <w:r w:rsidRPr="009412A6">
              <w:rPr>
                <w:rFonts w:ascii="Times New Roman" w:hAnsi="Times New Roman"/>
                <w:sz w:val="24"/>
                <w:szCs w:val="24"/>
              </w:rPr>
              <w:t xml:space="preserve">Ders saati ücreti karşılığı görevlendirilen </w:t>
            </w:r>
            <w:r w:rsidRPr="009412A6">
              <w:rPr>
                <w:rFonts w:ascii="Times New Roman" w:hAnsi="Times New Roman"/>
                <w:bCs/>
                <w:sz w:val="24"/>
                <w:szCs w:val="24"/>
              </w:rPr>
              <w:t>usta öğretici sayısı</w:t>
            </w:r>
          </w:p>
        </w:tc>
        <w:tc>
          <w:tcPr>
            <w:tcW w:w="2479" w:type="pct"/>
            <w:shd w:val="clear" w:color="auto" w:fill="auto"/>
            <w:vAlign w:val="center"/>
          </w:tcPr>
          <w:p w14:paraId="5B4E0D12" w14:textId="77777777" w:rsidR="00F466A8" w:rsidRPr="009412A6" w:rsidRDefault="00F466A8" w:rsidP="00BC7575">
            <w:pPr>
              <w:rPr>
                <w:rFonts w:ascii="Times New Roman" w:hAnsi="Times New Roman"/>
              </w:rPr>
            </w:pPr>
            <w:r>
              <w:rPr>
                <w:rFonts w:ascii="Times New Roman" w:hAnsi="Times New Roman"/>
              </w:rPr>
              <w:t>260</w:t>
            </w:r>
          </w:p>
        </w:tc>
      </w:tr>
      <w:tr w:rsidR="00F466A8" w:rsidRPr="009412A6" w14:paraId="5AAF55AA" w14:textId="77777777" w:rsidTr="00BC7575">
        <w:trPr>
          <w:trHeight w:val="20"/>
        </w:trPr>
        <w:tc>
          <w:tcPr>
            <w:tcW w:w="2005" w:type="pct"/>
            <w:shd w:val="clear" w:color="auto" w:fill="auto"/>
            <w:vAlign w:val="center"/>
          </w:tcPr>
          <w:p w14:paraId="455B5E84" w14:textId="77777777" w:rsidR="00F466A8" w:rsidRPr="009412A6" w:rsidRDefault="00F466A8" w:rsidP="00BC7575">
            <w:pPr>
              <w:rPr>
                <w:rFonts w:ascii="Times New Roman" w:hAnsi="Times New Roman"/>
                <w:sz w:val="24"/>
                <w:szCs w:val="24"/>
              </w:rPr>
            </w:pPr>
            <w:r w:rsidRPr="009412A6">
              <w:rPr>
                <w:rFonts w:ascii="Times New Roman" w:hAnsi="Times New Roman"/>
                <w:sz w:val="24"/>
                <w:szCs w:val="24"/>
              </w:rPr>
              <w:t>Diğer personel (kütüphaneci, şoför, hizmetli, kaloriferci, güvenlik görevlisi, aşçı, vb. gibi )</w:t>
            </w:r>
          </w:p>
        </w:tc>
        <w:tc>
          <w:tcPr>
            <w:tcW w:w="2479" w:type="pct"/>
            <w:shd w:val="clear" w:color="auto" w:fill="auto"/>
            <w:vAlign w:val="center"/>
          </w:tcPr>
          <w:p w14:paraId="5D45D2A8" w14:textId="77777777" w:rsidR="00F466A8" w:rsidRPr="009412A6" w:rsidRDefault="00F466A8" w:rsidP="00BC7575">
            <w:pPr>
              <w:rPr>
                <w:rFonts w:ascii="Times New Roman" w:hAnsi="Times New Roman"/>
              </w:rPr>
            </w:pPr>
            <w:r>
              <w:rPr>
                <w:rFonts w:ascii="Times New Roman" w:hAnsi="Times New Roman"/>
              </w:rPr>
              <w:t>8</w:t>
            </w:r>
          </w:p>
        </w:tc>
      </w:tr>
    </w:tbl>
    <w:p w14:paraId="09D98465" w14:textId="091C6A8D" w:rsidR="00F466A8" w:rsidRDefault="00F466A8" w:rsidP="00F466A8">
      <w:pPr>
        <w:pStyle w:val="ListeParagraf"/>
        <w:spacing w:before="0" w:line="276" w:lineRule="auto"/>
        <w:ind w:left="360" w:firstLine="0"/>
        <w:rPr>
          <w:rFonts w:ascii="Times New Roman" w:hAnsi="Times New Roman" w:cs="Times New Roman"/>
          <w:b/>
          <w:bCs/>
          <w:sz w:val="24"/>
          <w:szCs w:val="24"/>
        </w:rPr>
      </w:pPr>
    </w:p>
    <w:p w14:paraId="223061F1" w14:textId="6CD55629" w:rsidR="00F466A8" w:rsidRDefault="00F466A8" w:rsidP="00F466A8">
      <w:pPr>
        <w:pStyle w:val="ListeParagraf"/>
        <w:spacing w:before="0" w:line="276" w:lineRule="auto"/>
        <w:ind w:left="360" w:firstLine="0"/>
        <w:rPr>
          <w:rFonts w:ascii="Times New Roman" w:hAnsi="Times New Roman" w:cs="Times New Roman"/>
          <w:b/>
          <w:bCs/>
          <w:sz w:val="24"/>
          <w:szCs w:val="24"/>
        </w:rPr>
      </w:pPr>
    </w:p>
    <w:p w14:paraId="4F5742BA" w14:textId="77777777" w:rsidR="00F466A8" w:rsidRPr="004802AB" w:rsidRDefault="00F466A8" w:rsidP="00F466A8">
      <w:pPr>
        <w:pStyle w:val="ListeParagraf"/>
        <w:spacing w:before="0" w:line="276" w:lineRule="auto"/>
        <w:ind w:left="360" w:firstLine="0"/>
        <w:rPr>
          <w:rFonts w:ascii="Times New Roman" w:hAnsi="Times New Roman" w:cs="Times New Roman"/>
          <w:b/>
          <w:bCs/>
          <w:sz w:val="24"/>
          <w:szCs w:val="24"/>
        </w:rPr>
      </w:pP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W w:w="5000" w:type="pct"/>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4671"/>
        <w:gridCol w:w="1175"/>
        <w:gridCol w:w="1230"/>
        <w:gridCol w:w="1876"/>
      </w:tblGrid>
      <w:tr w:rsidR="00584922" w:rsidRPr="009412A6" w14:paraId="0060C1D3" w14:textId="77777777" w:rsidTr="00BC7575">
        <w:trPr>
          <w:trHeight w:val="533"/>
        </w:trPr>
        <w:tc>
          <w:tcPr>
            <w:tcW w:w="2340" w:type="pct"/>
            <w:vMerge w:val="restart"/>
            <w:shd w:val="clear" w:color="auto" w:fill="auto"/>
            <w:vAlign w:val="center"/>
          </w:tcPr>
          <w:p w14:paraId="70FED05E" w14:textId="77777777" w:rsidR="00584922" w:rsidRPr="009412A6" w:rsidRDefault="00584922" w:rsidP="00BC7575">
            <w:pPr>
              <w:rPr>
                <w:rFonts w:ascii="Times New Roman" w:hAnsi="Times New Roman"/>
                <w:b/>
                <w:sz w:val="24"/>
                <w:szCs w:val="24"/>
              </w:rPr>
            </w:pPr>
            <w:r w:rsidRPr="009412A6">
              <w:rPr>
                <w:rFonts w:ascii="Times New Roman" w:hAnsi="Times New Roman"/>
                <w:b/>
                <w:sz w:val="24"/>
                <w:szCs w:val="24"/>
              </w:rPr>
              <w:t>Mevcut Kurslar</w:t>
            </w:r>
          </w:p>
        </w:tc>
        <w:tc>
          <w:tcPr>
            <w:tcW w:w="2144" w:type="pct"/>
            <w:gridSpan w:val="3"/>
            <w:shd w:val="clear" w:color="auto" w:fill="auto"/>
            <w:vAlign w:val="center"/>
          </w:tcPr>
          <w:p w14:paraId="7A8CA347" w14:textId="77777777" w:rsidR="00584922" w:rsidRPr="009412A6" w:rsidRDefault="00584922" w:rsidP="00BC7575">
            <w:pPr>
              <w:jc w:val="center"/>
              <w:rPr>
                <w:rFonts w:ascii="Times New Roman" w:hAnsi="Times New Roman"/>
                <w:b/>
                <w:sz w:val="24"/>
                <w:szCs w:val="24"/>
              </w:rPr>
            </w:pPr>
            <w:r w:rsidRPr="009412A6">
              <w:rPr>
                <w:rFonts w:ascii="Times New Roman" w:hAnsi="Times New Roman"/>
                <w:b/>
                <w:sz w:val="24"/>
                <w:szCs w:val="24"/>
              </w:rPr>
              <w:t>Kursiyer Sayısı</w:t>
            </w:r>
          </w:p>
        </w:tc>
      </w:tr>
      <w:tr w:rsidR="00584922" w:rsidRPr="009412A6" w14:paraId="256468E5" w14:textId="77777777" w:rsidTr="00BC7575">
        <w:trPr>
          <w:trHeight w:val="20"/>
        </w:trPr>
        <w:tc>
          <w:tcPr>
            <w:tcW w:w="2340" w:type="pct"/>
            <w:vMerge/>
            <w:shd w:val="clear" w:color="auto" w:fill="auto"/>
            <w:vAlign w:val="center"/>
          </w:tcPr>
          <w:p w14:paraId="1AF865D7" w14:textId="77777777" w:rsidR="00584922" w:rsidRPr="009412A6" w:rsidRDefault="00584922" w:rsidP="00BC7575">
            <w:pPr>
              <w:rPr>
                <w:rFonts w:ascii="Times New Roman" w:hAnsi="Times New Roman"/>
              </w:rPr>
            </w:pPr>
          </w:p>
        </w:tc>
        <w:tc>
          <w:tcPr>
            <w:tcW w:w="588" w:type="pct"/>
            <w:shd w:val="clear" w:color="auto" w:fill="auto"/>
            <w:vAlign w:val="center"/>
          </w:tcPr>
          <w:p w14:paraId="4667A6B3" w14:textId="77777777" w:rsidR="00584922" w:rsidRPr="009412A6" w:rsidRDefault="00584922" w:rsidP="00BC7575">
            <w:pPr>
              <w:jc w:val="center"/>
              <w:rPr>
                <w:rFonts w:ascii="Times New Roman" w:hAnsi="Times New Roman"/>
                <w:b/>
              </w:rPr>
            </w:pPr>
            <w:r w:rsidRPr="009412A6">
              <w:rPr>
                <w:rFonts w:ascii="Times New Roman" w:hAnsi="Times New Roman"/>
                <w:b/>
              </w:rPr>
              <w:t>K</w:t>
            </w:r>
          </w:p>
        </w:tc>
        <w:tc>
          <w:tcPr>
            <w:tcW w:w="616" w:type="pct"/>
            <w:shd w:val="clear" w:color="auto" w:fill="auto"/>
            <w:vAlign w:val="center"/>
          </w:tcPr>
          <w:p w14:paraId="1172EEBB" w14:textId="77777777" w:rsidR="00584922" w:rsidRPr="009412A6" w:rsidRDefault="00584922" w:rsidP="00BC7575">
            <w:pPr>
              <w:jc w:val="center"/>
              <w:rPr>
                <w:rFonts w:ascii="Times New Roman" w:hAnsi="Times New Roman"/>
                <w:b/>
              </w:rPr>
            </w:pPr>
            <w:r w:rsidRPr="009412A6">
              <w:rPr>
                <w:rFonts w:ascii="Times New Roman" w:hAnsi="Times New Roman"/>
                <w:b/>
              </w:rPr>
              <w:t>E</w:t>
            </w:r>
          </w:p>
        </w:tc>
        <w:tc>
          <w:tcPr>
            <w:tcW w:w="940" w:type="pct"/>
            <w:shd w:val="clear" w:color="auto" w:fill="auto"/>
            <w:vAlign w:val="center"/>
          </w:tcPr>
          <w:p w14:paraId="013D3D46" w14:textId="77777777" w:rsidR="00584922" w:rsidRPr="009412A6" w:rsidRDefault="00584922" w:rsidP="00BC7575">
            <w:pPr>
              <w:jc w:val="center"/>
              <w:rPr>
                <w:rFonts w:ascii="Times New Roman" w:hAnsi="Times New Roman"/>
                <w:b/>
                <w:sz w:val="20"/>
                <w:szCs w:val="20"/>
              </w:rPr>
            </w:pPr>
            <w:r w:rsidRPr="009412A6">
              <w:rPr>
                <w:rFonts w:ascii="Times New Roman" w:hAnsi="Times New Roman"/>
                <w:b/>
                <w:bCs/>
                <w:sz w:val="20"/>
                <w:szCs w:val="20"/>
              </w:rPr>
              <w:t>Genel Toplam</w:t>
            </w:r>
          </w:p>
        </w:tc>
      </w:tr>
      <w:tr w:rsidR="00584922" w:rsidRPr="00874826" w14:paraId="7B1FED32" w14:textId="77777777" w:rsidTr="00BC7575">
        <w:trPr>
          <w:trHeight w:val="20"/>
        </w:trPr>
        <w:tc>
          <w:tcPr>
            <w:tcW w:w="2340" w:type="pct"/>
            <w:shd w:val="clear" w:color="auto" w:fill="auto"/>
            <w:vAlign w:val="center"/>
          </w:tcPr>
          <w:p w14:paraId="1818D118" w14:textId="77777777" w:rsidR="00584922" w:rsidRPr="009412A6" w:rsidRDefault="00584922" w:rsidP="00BC7575">
            <w:pPr>
              <w:rPr>
                <w:rFonts w:ascii="Times New Roman" w:hAnsi="Times New Roman"/>
              </w:rPr>
            </w:pPr>
            <w:r w:rsidRPr="009412A6">
              <w:rPr>
                <w:rFonts w:ascii="Times New Roman" w:hAnsi="Times New Roman"/>
              </w:rPr>
              <w:t>Kişisel Gelişim Kursları</w:t>
            </w:r>
          </w:p>
        </w:tc>
        <w:tc>
          <w:tcPr>
            <w:tcW w:w="588" w:type="pct"/>
            <w:shd w:val="clear" w:color="auto" w:fill="auto"/>
            <w:vAlign w:val="center"/>
          </w:tcPr>
          <w:p w14:paraId="0B1A31AB" w14:textId="77777777" w:rsidR="00584922" w:rsidRPr="00874826" w:rsidRDefault="00584922" w:rsidP="00BC7575">
            <w:pPr>
              <w:spacing w:line="360" w:lineRule="auto"/>
              <w:jc w:val="center"/>
              <w:rPr>
                <w:rFonts w:ascii="Times New Roman" w:hAnsi="Times New Roman"/>
              </w:rPr>
            </w:pPr>
            <w:r w:rsidRPr="00874826">
              <w:rPr>
                <w:rFonts w:ascii="Times New Roman" w:hAnsi="Times New Roman"/>
              </w:rPr>
              <w:t>966</w:t>
            </w:r>
          </w:p>
        </w:tc>
        <w:tc>
          <w:tcPr>
            <w:tcW w:w="616" w:type="pct"/>
            <w:shd w:val="clear" w:color="auto" w:fill="auto"/>
            <w:vAlign w:val="center"/>
          </w:tcPr>
          <w:p w14:paraId="06F021D6" w14:textId="77777777" w:rsidR="00584922" w:rsidRPr="00874826" w:rsidRDefault="00584922" w:rsidP="00BC7575">
            <w:pPr>
              <w:spacing w:line="360" w:lineRule="auto"/>
              <w:jc w:val="center"/>
              <w:rPr>
                <w:rFonts w:ascii="Times New Roman" w:hAnsi="Times New Roman"/>
              </w:rPr>
            </w:pPr>
            <w:r w:rsidRPr="00874826">
              <w:rPr>
                <w:rFonts w:ascii="Times New Roman" w:hAnsi="Times New Roman"/>
              </w:rPr>
              <w:t>536</w:t>
            </w:r>
          </w:p>
        </w:tc>
        <w:tc>
          <w:tcPr>
            <w:tcW w:w="940" w:type="pct"/>
            <w:shd w:val="clear" w:color="auto" w:fill="auto"/>
            <w:vAlign w:val="center"/>
          </w:tcPr>
          <w:p w14:paraId="454ECD1F" w14:textId="77777777" w:rsidR="00584922" w:rsidRPr="00874826" w:rsidRDefault="00584922" w:rsidP="00BC7575">
            <w:pPr>
              <w:spacing w:line="360" w:lineRule="auto"/>
              <w:jc w:val="center"/>
              <w:rPr>
                <w:rFonts w:ascii="Times New Roman" w:hAnsi="Times New Roman"/>
                <w:bCs/>
                <w:sz w:val="24"/>
                <w:szCs w:val="24"/>
              </w:rPr>
            </w:pPr>
            <w:r w:rsidRPr="00874826">
              <w:rPr>
                <w:rFonts w:ascii="Times New Roman" w:hAnsi="Times New Roman"/>
                <w:bCs/>
                <w:sz w:val="24"/>
                <w:szCs w:val="24"/>
              </w:rPr>
              <w:t>1502</w:t>
            </w:r>
          </w:p>
        </w:tc>
      </w:tr>
      <w:tr w:rsidR="00584922" w:rsidRPr="00874826" w14:paraId="6CFCEAE8" w14:textId="77777777" w:rsidTr="00BC7575">
        <w:trPr>
          <w:trHeight w:val="20"/>
        </w:trPr>
        <w:tc>
          <w:tcPr>
            <w:tcW w:w="2340" w:type="pct"/>
            <w:shd w:val="clear" w:color="auto" w:fill="auto"/>
            <w:vAlign w:val="center"/>
          </w:tcPr>
          <w:p w14:paraId="12DB91E6" w14:textId="77777777" w:rsidR="00584922" w:rsidRPr="009412A6" w:rsidRDefault="00584922" w:rsidP="00BC7575">
            <w:pPr>
              <w:rPr>
                <w:rFonts w:ascii="Times New Roman" w:hAnsi="Times New Roman"/>
              </w:rPr>
            </w:pPr>
            <w:r w:rsidRPr="009412A6">
              <w:rPr>
                <w:rFonts w:ascii="Times New Roman" w:hAnsi="Times New Roman"/>
              </w:rPr>
              <w:t>Sosyal Kültürel Kurslar</w:t>
            </w:r>
          </w:p>
        </w:tc>
        <w:tc>
          <w:tcPr>
            <w:tcW w:w="588" w:type="pct"/>
            <w:shd w:val="clear" w:color="auto" w:fill="auto"/>
            <w:vAlign w:val="center"/>
          </w:tcPr>
          <w:p w14:paraId="0C78EC6A" w14:textId="77777777" w:rsidR="00584922" w:rsidRPr="00874826" w:rsidRDefault="00584922" w:rsidP="00BC7575">
            <w:pPr>
              <w:jc w:val="center"/>
              <w:rPr>
                <w:rFonts w:ascii="Arial" w:hAnsi="Arial" w:cs="Arial"/>
                <w:sz w:val="20"/>
                <w:szCs w:val="20"/>
              </w:rPr>
            </w:pPr>
            <w:r w:rsidRPr="00874826">
              <w:rPr>
                <w:rFonts w:ascii="Arial" w:hAnsi="Arial" w:cs="Arial"/>
                <w:sz w:val="20"/>
                <w:szCs w:val="20"/>
              </w:rPr>
              <w:t>2.530</w:t>
            </w:r>
          </w:p>
        </w:tc>
        <w:tc>
          <w:tcPr>
            <w:tcW w:w="616" w:type="pct"/>
            <w:shd w:val="clear" w:color="auto" w:fill="auto"/>
            <w:vAlign w:val="center"/>
          </w:tcPr>
          <w:p w14:paraId="16125968" w14:textId="77777777" w:rsidR="00584922" w:rsidRPr="00874826" w:rsidRDefault="00584922" w:rsidP="00BC7575">
            <w:pPr>
              <w:jc w:val="center"/>
              <w:rPr>
                <w:rFonts w:ascii="Arial" w:hAnsi="Arial" w:cs="Arial"/>
                <w:sz w:val="20"/>
                <w:szCs w:val="20"/>
              </w:rPr>
            </w:pPr>
            <w:r w:rsidRPr="00874826">
              <w:rPr>
                <w:rFonts w:ascii="Arial" w:hAnsi="Arial" w:cs="Arial"/>
                <w:sz w:val="20"/>
                <w:szCs w:val="20"/>
              </w:rPr>
              <w:t>1.496</w:t>
            </w:r>
          </w:p>
        </w:tc>
        <w:tc>
          <w:tcPr>
            <w:tcW w:w="940" w:type="pct"/>
            <w:shd w:val="clear" w:color="auto" w:fill="auto"/>
            <w:vAlign w:val="center"/>
          </w:tcPr>
          <w:p w14:paraId="58FC956A" w14:textId="77777777" w:rsidR="00584922" w:rsidRPr="00874826" w:rsidRDefault="00584922" w:rsidP="00BC7575">
            <w:pPr>
              <w:jc w:val="center"/>
              <w:rPr>
                <w:rFonts w:ascii="Arial" w:hAnsi="Arial" w:cs="Arial"/>
                <w:sz w:val="20"/>
                <w:szCs w:val="20"/>
              </w:rPr>
            </w:pPr>
            <w:r w:rsidRPr="00874826">
              <w:rPr>
                <w:rFonts w:ascii="Arial" w:hAnsi="Arial" w:cs="Arial"/>
                <w:sz w:val="20"/>
                <w:szCs w:val="20"/>
              </w:rPr>
              <w:t>4.026</w:t>
            </w:r>
          </w:p>
        </w:tc>
      </w:tr>
      <w:tr w:rsidR="00584922" w:rsidRPr="00874826" w14:paraId="351F9A7C" w14:textId="77777777" w:rsidTr="00BC7575">
        <w:trPr>
          <w:trHeight w:val="20"/>
        </w:trPr>
        <w:tc>
          <w:tcPr>
            <w:tcW w:w="2340" w:type="pct"/>
            <w:shd w:val="clear" w:color="auto" w:fill="auto"/>
            <w:vAlign w:val="center"/>
          </w:tcPr>
          <w:p w14:paraId="3DCCB999" w14:textId="77777777" w:rsidR="00584922" w:rsidRPr="009412A6" w:rsidRDefault="00584922" w:rsidP="00BC7575">
            <w:pPr>
              <w:rPr>
                <w:rFonts w:ascii="Times New Roman" w:hAnsi="Times New Roman"/>
              </w:rPr>
            </w:pPr>
            <w:r w:rsidRPr="009412A6">
              <w:rPr>
                <w:rFonts w:ascii="Times New Roman" w:hAnsi="Times New Roman"/>
              </w:rPr>
              <w:t>Mesleki ve Teknik Kurslar</w:t>
            </w:r>
          </w:p>
        </w:tc>
        <w:tc>
          <w:tcPr>
            <w:tcW w:w="588" w:type="pct"/>
            <w:shd w:val="clear" w:color="auto" w:fill="auto"/>
            <w:vAlign w:val="center"/>
          </w:tcPr>
          <w:p w14:paraId="71F8EB09" w14:textId="77777777" w:rsidR="00584922" w:rsidRPr="00874826" w:rsidRDefault="00584922" w:rsidP="00BC7575">
            <w:pPr>
              <w:spacing w:line="360" w:lineRule="auto"/>
              <w:jc w:val="center"/>
              <w:rPr>
                <w:rFonts w:ascii="Times New Roman" w:hAnsi="Times New Roman"/>
              </w:rPr>
            </w:pPr>
            <w:r w:rsidRPr="00874826">
              <w:rPr>
                <w:rFonts w:ascii="Times New Roman" w:hAnsi="Times New Roman"/>
              </w:rPr>
              <w:t>5078</w:t>
            </w:r>
          </w:p>
        </w:tc>
        <w:tc>
          <w:tcPr>
            <w:tcW w:w="616" w:type="pct"/>
            <w:shd w:val="clear" w:color="auto" w:fill="auto"/>
            <w:vAlign w:val="center"/>
          </w:tcPr>
          <w:p w14:paraId="755DAAE8" w14:textId="77777777" w:rsidR="00584922" w:rsidRPr="00874826" w:rsidRDefault="00584922" w:rsidP="00BC7575">
            <w:pPr>
              <w:spacing w:line="360" w:lineRule="auto"/>
              <w:jc w:val="center"/>
              <w:rPr>
                <w:rFonts w:ascii="Times New Roman" w:hAnsi="Times New Roman"/>
              </w:rPr>
            </w:pPr>
            <w:r w:rsidRPr="00874826">
              <w:rPr>
                <w:rFonts w:ascii="Times New Roman" w:hAnsi="Times New Roman"/>
              </w:rPr>
              <w:t>2028</w:t>
            </w:r>
          </w:p>
        </w:tc>
        <w:tc>
          <w:tcPr>
            <w:tcW w:w="940" w:type="pct"/>
            <w:shd w:val="clear" w:color="auto" w:fill="auto"/>
            <w:vAlign w:val="center"/>
          </w:tcPr>
          <w:p w14:paraId="25728330" w14:textId="77777777" w:rsidR="00584922" w:rsidRPr="00874826" w:rsidRDefault="00584922" w:rsidP="00BC7575">
            <w:pPr>
              <w:spacing w:line="360" w:lineRule="auto"/>
              <w:jc w:val="center"/>
              <w:rPr>
                <w:rFonts w:ascii="Times New Roman" w:hAnsi="Times New Roman"/>
              </w:rPr>
            </w:pPr>
            <w:r w:rsidRPr="00874826">
              <w:rPr>
                <w:rFonts w:ascii="Times New Roman" w:hAnsi="Times New Roman"/>
              </w:rPr>
              <w:t>7106</w:t>
            </w:r>
          </w:p>
        </w:tc>
      </w:tr>
      <w:tr w:rsidR="00584922" w:rsidRPr="00874826" w14:paraId="30882677" w14:textId="77777777" w:rsidTr="00BC7575">
        <w:trPr>
          <w:trHeight w:val="20"/>
        </w:trPr>
        <w:tc>
          <w:tcPr>
            <w:tcW w:w="2340" w:type="pct"/>
            <w:shd w:val="clear" w:color="auto" w:fill="auto"/>
            <w:vAlign w:val="center"/>
          </w:tcPr>
          <w:p w14:paraId="18765CEB" w14:textId="77777777" w:rsidR="00584922" w:rsidRPr="009412A6" w:rsidRDefault="00584922" w:rsidP="00BC7575">
            <w:pPr>
              <w:rPr>
                <w:rFonts w:ascii="Times New Roman" w:hAnsi="Times New Roman"/>
              </w:rPr>
            </w:pPr>
            <w:r w:rsidRPr="009412A6">
              <w:rPr>
                <w:rFonts w:ascii="Times New Roman" w:hAnsi="Times New Roman"/>
              </w:rPr>
              <w:t xml:space="preserve">Sanatsal ve Sportif Kurslar </w:t>
            </w:r>
          </w:p>
        </w:tc>
        <w:tc>
          <w:tcPr>
            <w:tcW w:w="588" w:type="pct"/>
            <w:shd w:val="clear" w:color="auto" w:fill="auto"/>
            <w:vAlign w:val="center"/>
          </w:tcPr>
          <w:p w14:paraId="0FD75CFF" w14:textId="77777777" w:rsidR="00584922" w:rsidRPr="00874826" w:rsidRDefault="00584922" w:rsidP="00BC7575">
            <w:pPr>
              <w:jc w:val="center"/>
              <w:rPr>
                <w:rFonts w:ascii="Arial" w:hAnsi="Arial" w:cs="Arial"/>
                <w:sz w:val="20"/>
                <w:szCs w:val="20"/>
              </w:rPr>
            </w:pPr>
            <w:r w:rsidRPr="00874826">
              <w:rPr>
                <w:rFonts w:ascii="Arial" w:hAnsi="Arial" w:cs="Arial"/>
                <w:sz w:val="20"/>
                <w:szCs w:val="20"/>
              </w:rPr>
              <w:t>3.523</w:t>
            </w:r>
          </w:p>
        </w:tc>
        <w:tc>
          <w:tcPr>
            <w:tcW w:w="616" w:type="pct"/>
            <w:shd w:val="clear" w:color="auto" w:fill="auto"/>
            <w:vAlign w:val="center"/>
          </w:tcPr>
          <w:p w14:paraId="541749E6" w14:textId="77777777" w:rsidR="00584922" w:rsidRPr="00874826" w:rsidRDefault="00584922" w:rsidP="00BC7575">
            <w:pPr>
              <w:jc w:val="center"/>
              <w:rPr>
                <w:rFonts w:ascii="Arial" w:hAnsi="Arial" w:cs="Arial"/>
                <w:sz w:val="20"/>
                <w:szCs w:val="20"/>
              </w:rPr>
            </w:pPr>
            <w:r w:rsidRPr="00874826">
              <w:rPr>
                <w:rFonts w:ascii="Arial" w:hAnsi="Arial" w:cs="Arial"/>
                <w:sz w:val="20"/>
                <w:szCs w:val="20"/>
              </w:rPr>
              <w:t>2.531</w:t>
            </w:r>
          </w:p>
        </w:tc>
        <w:tc>
          <w:tcPr>
            <w:tcW w:w="940" w:type="pct"/>
            <w:shd w:val="clear" w:color="auto" w:fill="auto"/>
            <w:vAlign w:val="center"/>
          </w:tcPr>
          <w:p w14:paraId="1C7ADD4A" w14:textId="77777777" w:rsidR="00584922" w:rsidRPr="00874826" w:rsidRDefault="00584922" w:rsidP="00BC7575">
            <w:pPr>
              <w:jc w:val="center"/>
              <w:rPr>
                <w:rFonts w:ascii="Arial" w:hAnsi="Arial" w:cs="Arial"/>
                <w:sz w:val="20"/>
                <w:szCs w:val="20"/>
              </w:rPr>
            </w:pPr>
            <w:r w:rsidRPr="00874826">
              <w:rPr>
                <w:rFonts w:ascii="Arial" w:hAnsi="Arial" w:cs="Arial"/>
                <w:sz w:val="20"/>
                <w:szCs w:val="20"/>
              </w:rPr>
              <w:t>6.054</w:t>
            </w:r>
          </w:p>
        </w:tc>
      </w:tr>
      <w:tr w:rsidR="00584922" w:rsidRPr="00874826" w14:paraId="5BF4F630" w14:textId="77777777" w:rsidTr="00BC7575">
        <w:trPr>
          <w:trHeight w:val="20"/>
        </w:trPr>
        <w:tc>
          <w:tcPr>
            <w:tcW w:w="2340" w:type="pct"/>
            <w:shd w:val="clear" w:color="auto" w:fill="auto"/>
            <w:vAlign w:val="center"/>
          </w:tcPr>
          <w:p w14:paraId="7238811D" w14:textId="77777777" w:rsidR="00584922" w:rsidRPr="009412A6" w:rsidRDefault="00584922" w:rsidP="00BC7575">
            <w:pPr>
              <w:rPr>
                <w:rFonts w:ascii="Times New Roman" w:hAnsi="Times New Roman"/>
              </w:rPr>
            </w:pPr>
            <w:r w:rsidRPr="009412A6">
              <w:rPr>
                <w:rFonts w:ascii="Times New Roman" w:hAnsi="Times New Roman"/>
              </w:rPr>
              <w:t xml:space="preserve">İş Birliği Kapsamında Düzenlenen Kurslar </w:t>
            </w:r>
          </w:p>
        </w:tc>
        <w:tc>
          <w:tcPr>
            <w:tcW w:w="588" w:type="pct"/>
            <w:shd w:val="clear" w:color="auto" w:fill="auto"/>
            <w:vAlign w:val="center"/>
          </w:tcPr>
          <w:p w14:paraId="7CBE2639" w14:textId="77777777" w:rsidR="00584922" w:rsidRPr="00874826" w:rsidRDefault="00584922" w:rsidP="00BC7575">
            <w:pPr>
              <w:spacing w:line="360" w:lineRule="auto"/>
              <w:jc w:val="center"/>
              <w:rPr>
                <w:rFonts w:ascii="Times New Roman" w:hAnsi="Times New Roman"/>
              </w:rPr>
            </w:pPr>
            <w:r w:rsidRPr="00874826">
              <w:rPr>
                <w:rFonts w:ascii="Times New Roman" w:hAnsi="Times New Roman"/>
              </w:rPr>
              <w:t>59</w:t>
            </w:r>
          </w:p>
        </w:tc>
        <w:tc>
          <w:tcPr>
            <w:tcW w:w="616" w:type="pct"/>
            <w:shd w:val="clear" w:color="auto" w:fill="auto"/>
            <w:vAlign w:val="center"/>
          </w:tcPr>
          <w:p w14:paraId="25CD601B" w14:textId="77777777" w:rsidR="00584922" w:rsidRPr="00874826" w:rsidRDefault="00584922" w:rsidP="00BC7575">
            <w:pPr>
              <w:spacing w:line="360" w:lineRule="auto"/>
              <w:jc w:val="center"/>
              <w:rPr>
                <w:rFonts w:ascii="Times New Roman" w:hAnsi="Times New Roman"/>
              </w:rPr>
            </w:pPr>
            <w:r w:rsidRPr="00874826">
              <w:rPr>
                <w:rFonts w:ascii="Times New Roman" w:hAnsi="Times New Roman"/>
              </w:rPr>
              <w:t>8</w:t>
            </w:r>
          </w:p>
        </w:tc>
        <w:tc>
          <w:tcPr>
            <w:tcW w:w="940" w:type="pct"/>
            <w:shd w:val="clear" w:color="auto" w:fill="auto"/>
            <w:vAlign w:val="center"/>
          </w:tcPr>
          <w:p w14:paraId="52ECA7FA" w14:textId="77777777" w:rsidR="00584922" w:rsidRPr="00874826" w:rsidRDefault="00584922" w:rsidP="00BC7575">
            <w:pPr>
              <w:spacing w:line="360" w:lineRule="auto"/>
              <w:jc w:val="center"/>
              <w:rPr>
                <w:rFonts w:ascii="Times New Roman" w:hAnsi="Times New Roman"/>
              </w:rPr>
            </w:pPr>
            <w:r w:rsidRPr="00874826">
              <w:rPr>
                <w:rFonts w:ascii="Times New Roman" w:hAnsi="Times New Roman"/>
              </w:rPr>
              <w:t>67</w:t>
            </w:r>
          </w:p>
        </w:tc>
      </w:tr>
      <w:tr w:rsidR="00584922" w:rsidRPr="00874826" w14:paraId="38ADF871" w14:textId="77777777" w:rsidTr="00BC7575">
        <w:trPr>
          <w:trHeight w:val="20"/>
        </w:trPr>
        <w:tc>
          <w:tcPr>
            <w:tcW w:w="2340" w:type="pct"/>
            <w:shd w:val="clear" w:color="auto" w:fill="auto"/>
            <w:vAlign w:val="center"/>
          </w:tcPr>
          <w:p w14:paraId="5F957D81" w14:textId="77777777" w:rsidR="00584922" w:rsidRPr="009412A6" w:rsidRDefault="00584922" w:rsidP="00BC7575">
            <w:pPr>
              <w:jc w:val="center"/>
              <w:rPr>
                <w:rFonts w:ascii="Times New Roman" w:hAnsi="Times New Roman"/>
                <w:w w:val="150"/>
              </w:rPr>
            </w:pPr>
            <w:r w:rsidRPr="009412A6">
              <w:rPr>
                <w:rFonts w:ascii="Times New Roman" w:hAnsi="Times New Roman"/>
                <w:b/>
                <w:w w:val="150"/>
              </w:rPr>
              <w:t>Toplam</w:t>
            </w:r>
          </w:p>
        </w:tc>
        <w:tc>
          <w:tcPr>
            <w:tcW w:w="588" w:type="pct"/>
            <w:shd w:val="clear" w:color="auto" w:fill="auto"/>
            <w:vAlign w:val="center"/>
          </w:tcPr>
          <w:p w14:paraId="04FCB78D" w14:textId="77777777" w:rsidR="00584922" w:rsidRPr="00874826" w:rsidRDefault="00584922" w:rsidP="00BC7575">
            <w:pPr>
              <w:spacing w:line="360" w:lineRule="auto"/>
              <w:jc w:val="center"/>
              <w:rPr>
                <w:rFonts w:ascii="Times New Roman" w:hAnsi="Times New Roman"/>
              </w:rPr>
            </w:pPr>
            <w:r w:rsidRPr="00874826">
              <w:rPr>
                <w:rFonts w:ascii="Times New Roman" w:hAnsi="Times New Roman"/>
              </w:rPr>
              <w:t>12156</w:t>
            </w:r>
          </w:p>
        </w:tc>
        <w:tc>
          <w:tcPr>
            <w:tcW w:w="616" w:type="pct"/>
            <w:shd w:val="clear" w:color="auto" w:fill="auto"/>
            <w:vAlign w:val="center"/>
          </w:tcPr>
          <w:p w14:paraId="6E1A4F19" w14:textId="77777777" w:rsidR="00584922" w:rsidRPr="00874826" w:rsidRDefault="00584922" w:rsidP="00BC7575">
            <w:pPr>
              <w:spacing w:line="360" w:lineRule="auto"/>
              <w:jc w:val="center"/>
              <w:rPr>
                <w:rFonts w:ascii="Times New Roman" w:hAnsi="Times New Roman"/>
              </w:rPr>
            </w:pPr>
            <w:r w:rsidRPr="00874826">
              <w:rPr>
                <w:rFonts w:ascii="Times New Roman" w:hAnsi="Times New Roman"/>
              </w:rPr>
              <w:t>6599</w:t>
            </w:r>
          </w:p>
        </w:tc>
        <w:tc>
          <w:tcPr>
            <w:tcW w:w="940" w:type="pct"/>
            <w:shd w:val="clear" w:color="auto" w:fill="auto"/>
            <w:vAlign w:val="center"/>
          </w:tcPr>
          <w:p w14:paraId="025958BD" w14:textId="77777777" w:rsidR="00584922" w:rsidRPr="00874826" w:rsidRDefault="00584922" w:rsidP="00BC7575">
            <w:pPr>
              <w:spacing w:line="360" w:lineRule="auto"/>
              <w:jc w:val="center"/>
              <w:rPr>
                <w:rFonts w:ascii="Times New Roman" w:hAnsi="Times New Roman"/>
              </w:rPr>
            </w:pPr>
            <w:r w:rsidRPr="00874826">
              <w:rPr>
                <w:rFonts w:ascii="Times New Roman" w:hAnsi="Times New Roman"/>
              </w:rPr>
              <w:t>18755</w:t>
            </w:r>
          </w:p>
        </w:tc>
      </w:tr>
    </w:tbl>
    <w:p w14:paraId="20995FDD" w14:textId="62EE9D5F" w:rsidR="00B43556" w:rsidRDefault="00B43556">
      <w:pPr>
        <w:rPr>
          <w:rFonts w:ascii="Times New Roman" w:hAnsi="Times New Roman" w:cs="Times New Roman"/>
          <w:color w:val="FF0000"/>
          <w:sz w:val="24"/>
          <w:szCs w:val="24"/>
        </w:rPr>
      </w:pPr>
    </w:p>
    <w:p w14:paraId="77182797" w14:textId="091A3D14" w:rsidR="009D7D0A" w:rsidRDefault="009D7D0A">
      <w:pPr>
        <w:rPr>
          <w:rFonts w:ascii="Times New Roman" w:hAnsi="Times New Roman" w:cs="Times New Roman"/>
          <w:color w:val="FF0000"/>
          <w:sz w:val="24"/>
          <w:szCs w:val="24"/>
        </w:rPr>
      </w:pPr>
    </w:p>
    <w:p w14:paraId="4EA5D90B" w14:textId="650A8346" w:rsidR="009D7D0A" w:rsidRDefault="009D7D0A">
      <w:pPr>
        <w:rPr>
          <w:rFonts w:ascii="Times New Roman" w:hAnsi="Times New Roman" w:cs="Times New Roman"/>
          <w:color w:val="FF0000"/>
          <w:sz w:val="24"/>
          <w:szCs w:val="24"/>
        </w:rPr>
      </w:pP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6944"/>
      </w:tblGrid>
      <w:tr w:rsidR="009D7D0A" w:rsidRPr="00FB05C0" w14:paraId="608EBD34" w14:textId="77777777" w:rsidTr="00BC7575">
        <w:trPr>
          <w:trHeight w:val="300"/>
        </w:trPr>
        <w:tc>
          <w:tcPr>
            <w:tcW w:w="7542" w:type="dxa"/>
            <w:gridSpan w:val="2"/>
            <w:vAlign w:val="center"/>
            <w:hideMark/>
          </w:tcPr>
          <w:p w14:paraId="530ACE07" w14:textId="77777777" w:rsidR="009D7D0A" w:rsidRPr="00FB05C0" w:rsidRDefault="009D7D0A" w:rsidP="00BC7575">
            <w:pP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1.TEMA: EĞİTİM VE ÖĞRETİME ERİŞİM</w:t>
            </w:r>
          </w:p>
        </w:tc>
      </w:tr>
      <w:tr w:rsidR="009D7D0A" w:rsidRPr="00FB05C0" w14:paraId="3D30EBBF" w14:textId="77777777" w:rsidTr="00BC7575">
        <w:trPr>
          <w:trHeight w:val="330"/>
        </w:trPr>
        <w:tc>
          <w:tcPr>
            <w:tcW w:w="598" w:type="dxa"/>
            <w:vAlign w:val="center"/>
            <w:hideMark/>
          </w:tcPr>
          <w:p w14:paraId="5EFD6BD9"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w:t>
            </w:r>
          </w:p>
        </w:tc>
        <w:tc>
          <w:tcPr>
            <w:tcW w:w="6944" w:type="dxa"/>
            <w:vAlign w:val="center"/>
            <w:hideMark/>
          </w:tcPr>
          <w:p w14:paraId="3B1F5C9E"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Hayat Boyu Öğrenme kapsamında kullanılmakta olduğumuz e-yaygın otomasyon sistemi sayesinde kurslarımıza kursiyer </w:t>
            </w:r>
            <w:proofErr w:type="gramStart"/>
            <w:r w:rsidRPr="00FB05C0">
              <w:rPr>
                <w:rFonts w:ascii="Times New Roman" w:hAnsi="Times New Roman" w:cs="Times New Roman"/>
                <w:color w:val="000000"/>
                <w:sz w:val="20"/>
                <w:szCs w:val="20"/>
              </w:rPr>
              <w:t>online</w:t>
            </w:r>
            <w:proofErr w:type="gramEnd"/>
            <w:r w:rsidRPr="00FB05C0">
              <w:rPr>
                <w:rFonts w:ascii="Times New Roman" w:hAnsi="Times New Roman" w:cs="Times New Roman"/>
                <w:color w:val="000000"/>
                <w:sz w:val="20"/>
                <w:szCs w:val="20"/>
              </w:rPr>
              <w:t xml:space="preserve"> olarak kayıt yapabilmektedir.</w:t>
            </w:r>
          </w:p>
        </w:tc>
      </w:tr>
      <w:tr w:rsidR="009D7D0A" w:rsidRPr="00FB05C0" w14:paraId="53A14F84" w14:textId="77777777" w:rsidTr="00BC7575">
        <w:trPr>
          <w:trHeight w:val="330"/>
        </w:trPr>
        <w:tc>
          <w:tcPr>
            <w:tcW w:w="598" w:type="dxa"/>
            <w:vAlign w:val="center"/>
            <w:hideMark/>
          </w:tcPr>
          <w:p w14:paraId="18D0C9C4"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2</w:t>
            </w:r>
          </w:p>
        </w:tc>
        <w:tc>
          <w:tcPr>
            <w:tcW w:w="6944" w:type="dxa"/>
            <w:vAlign w:val="center"/>
            <w:hideMark/>
          </w:tcPr>
          <w:p w14:paraId="1CD933B4"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Müdürlüğümüzce açılan kurslarımızda </w:t>
            </w:r>
            <w:proofErr w:type="gramStart"/>
            <w:r w:rsidRPr="00FB05C0">
              <w:rPr>
                <w:rFonts w:ascii="Times New Roman" w:hAnsi="Times New Roman" w:cs="Times New Roman"/>
                <w:color w:val="000000"/>
                <w:sz w:val="20"/>
                <w:szCs w:val="20"/>
              </w:rPr>
              <w:t>modül</w:t>
            </w:r>
            <w:proofErr w:type="gramEnd"/>
            <w:r w:rsidRPr="00FB05C0">
              <w:rPr>
                <w:rFonts w:ascii="Times New Roman" w:hAnsi="Times New Roman" w:cs="Times New Roman"/>
                <w:color w:val="000000"/>
                <w:sz w:val="20"/>
                <w:szCs w:val="20"/>
              </w:rPr>
              <w:t xml:space="preserve"> saatinin 1 /5 oranında devamsızlık hakkı bulunmaktadır. Kursiyer 1/5 oranını geçtiği takdirde başarısız sayılmaktadır.</w:t>
            </w:r>
          </w:p>
        </w:tc>
      </w:tr>
      <w:tr w:rsidR="009D7D0A" w:rsidRPr="00FB05C0" w14:paraId="51D249E8" w14:textId="77777777" w:rsidTr="00BC7575">
        <w:trPr>
          <w:trHeight w:val="330"/>
        </w:trPr>
        <w:tc>
          <w:tcPr>
            <w:tcW w:w="598" w:type="dxa"/>
            <w:vAlign w:val="center"/>
            <w:hideMark/>
          </w:tcPr>
          <w:p w14:paraId="6E744D99"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3</w:t>
            </w:r>
          </w:p>
        </w:tc>
        <w:tc>
          <w:tcPr>
            <w:tcW w:w="6944" w:type="dxa"/>
            <w:vAlign w:val="center"/>
          </w:tcPr>
          <w:p w14:paraId="7ED1CDD4"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Müdürlüğümüzde görev alan öğretmen ve usta öğreticilere yönelik Bakanlığımız programı dahilinde </w:t>
            </w:r>
            <w:proofErr w:type="gramStart"/>
            <w:r w:rsidRPr="00FB05C0">
              <w:rPr>
                <w:rFonts w:ascii="Times New Roman" w:hAnsi="Times New Roman" w:cs="Times New Roman"/>
                <w:color w:val="000000"/>
                <w:sz w:val="20"/>
                <w:szCs w:val="20"/>
              </w:rPr>
              <w:t>oryantasyon</w:t>
            </w:r>
            <w:proofErr w:type="gramEnd"/>
            <w:r w:rsidRPr="00FB05C0">
              <w:rPr>
                <w:rFonts w:ascii="Times New Roman" w:hAnsi="Times New Roman" w:cs="Times New Roman"/>
                <w:color w:val="000000"/>
                <w:sz w:val="20"/>
                <w:szCs w:val="20"/>
              </w:rPr>
              <w:t xml:space="preserve"> eğitimi verilmektedir.</w:t>
            </w:r>
          </w:p>
        </w:tc>
      </w:tr>
      <w:tr w:rsidR="009D7D0A" w:rsidRPr="00FB05C0" w14:paraId="08D37C38" w14:textId="77777777" w:rsidTr="00BC7575">
        <w:trPr>
          <w:trHeight w:val="330"/>
        </w:trPr>
        <w:tc>
          <w:tcPr>
            <w:tcW w:w="598" w:type="dxa"/>
            <w:vAlign w:val="center"/>
            <w:hideMark/>
          </w:tcPr>
          <w:p w14:paraId="0B6A27EB"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4</w:t>
            </w:r>
          </w:p>
        </w:tc>
        <w:tc>
          <w:tcPr>
            <w:tcW w:w="6944" w:type="dxa"/>
            <w:vAlign w:val="center"/>
          </w:tcPr>
          <w:p w14:paraId="028A25A9"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Özel eğitime ihtiyaç duyan bireylere yönelik kurs merkezi açılarak eğitim </w:t>
            </w:r>
            <w:proofErr w:type="gramStart"/>
            <w:r w:rsidRPr="00FB05C0">
              <w:rPr>
                <w:rFonts w:ascii="Times New Roman" w:hAnsi="Times New Roman" w:cs="Times New Roman"/>
                <w:color w:val="000000"/>
                <w:sz w:val="20"/>
                <w:szCs w:val="20"/>
              </w:rPr>
              <w:t>imkanı</w:t>
            </w:r>
            <w:proofErr w:type="gramEnd"/>
            <w:r w:rsidRPr="00FB05C0">
              <w:rPr>
                <w:rFonts w:ascii="Times New Roman" w:hAnsi="Times New Roman" w:cs="Times New Roman"/>
                <w:color w:val="000000"/>
                <w:sz w:val="20"/>
                <w:szCs w:val="20"/>
              </w:rPr>
              <w:t xml:space="preserve"> sağlanmaktadır.</w:t>
            </w:r>
          </w:p>
        </w:tc>
      </w:tr>
      <w:tr w:rsidR="009D7D0A" w:rsidRPr="00FB05C0" w14:paraId="3B7E130A" w14:textId="77777777" w:rsidTr="00BC7575">
        <w:trPr>
          <w:trHeight w:val="330"/>
        </w:trPr>
        <w:tc>
          <w:tcPr>
            <w:tcW w:w="598" w:type="dxa"/>
            <w:vAlign w:val="center"/>
            <w:hideMark/>
          </w:tcPr>
          <w:p w14:paraId="34513030"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lastRenderedPageBreak/>
              <w:t>5</w:t>
            </w:r>
          </w:p>
        </w:tc>
        <w:tc>
          <w:tcPr>
            <w:tcW w:w="6944" w:type="dxa"/>
            <w:vAlign w:val="center"/>
          </w:tcPr>
          <w:p w14:paraId="29B2629E"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Yabancı uyruklu bireylere yönelik kurslar aktif olarak verilmektedir.</w:t>
            </w:r>
          </w:p>
        </w:tc>
      </w:tr>
      <w:tr w:rsidR="009D7D0A" w:rsidRPr="00FB05C0" w14:paraId="19E69B4E" w14:textId="77777777" w:rsidTr="00BC7575">
        <w:trPr>
          <w:trHeight w:val="330"/>
        </w:trPr>
        <w:tc>
          <w:tcPr>
            <w:tcW w:w="598" w:type="dxa"/>
            <w:vAlign w:val="center"/>
            <w:hideMark/>
          </w:tcPr>
          <w:p w14:paraId="6EAD3B56"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6</w:t>
            </w:r>
          </w:p>
        </w:tc>
        <w:tc>
          <w:tcPr>
            <w:tcW w:w="6944" w:type="dxa"/>
            <w:vAlign w:val="center"/>
          </w:tcPr>
          <w:p w14:paraId="06CA4C87"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7’den 70’e her yaştaki vatandaşlarımıza eğitim </w:t>
            </w:r>
            <w:proofErr w:type="gramStart"/>
            <w:r w:rsidRPr="00FB05C0">
              <w:rPr>
                <w:rFonts w:ascii="Times New Roman" w:hAnsi="Times New Roman" w:cs="Times New Roman"/>
                <w:color w:val="000000"/>
                <w:sz w:val="20"/>
                <w:szCs w:val="20"/>
              </w:rPr>
              <w:t>imkanı</w:t>
            </w:r>
            <w:proofErr w:type="gramEnd"/>
            <w:r w:rsidRPr="00FB05C0">
              <w:rPr>
                <w:rFonts w:ascii="Times New Roman" w:hAnsi="Times New Roman" w:cs="Times New Roman"/>
                <w:color w:val="000000"/>
                <w:sz w:val="20"/>
                <w:szCs w:val="20"/>
              </w:rPr>
              <w:t xml:space="preserve"> sunmaktadır.</w:t>
            </w:r>
          </w:p>
        </w:tc>
      </w:tr>
      <w:tr w:rsidR="009D7D0A" w:rsidRPr="00FB05C0" w14:paraId="3E4B059E" w14:textId="77777777" w:rsidTr="00BC7575">
        <w:trPr>
          <w:trHeight w:val="330"/>
        </w:trPr>
        <w:tc>
          <w:tcPr>
            <w:tcW w:w="598" w:type="dxa"/>
            <w:vAlign w:val="center"/>
            <w:hideMark/>
          </w:tcPr>
          <w:p w14:paraId="3EE0C505"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7</w:t>
            </w:r>
          </w:p>
        </w:tc>
        <w:tc>
          <w:tcPr>
            <w:tcW w:w="6944" w:type="dxa"/>
            <w:vAlign w:val="center"/>
          </w:tcPr>
          <w:p w14:paraId="4FF327CF"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Müdürlüğümüze ait kurs yerlerimizin dağınık olmasından kaynaklanan sorunlar yaşanmaktadır.</w:t>
            </w:r>
          </w:p>
        </w:tc>
      </w:tr>
      <w:tr w:rsidR="009D7D0A" w:rsidRPr="00FB05C0" w14:paraId="2923C1D5" w14:textId="77777777" w:rsidTr="00BC7575">
        <w:trPr>
          <w:trHeight w:val="330"/>
        </w:trPr>
        <w:tc>
          <w:tcPr>
            <w:tcW w:w="598" w:type="dxa"/>
            <w:vAlign w:val="center"/>
            <w:hideMark/>
          </w:tcPr>
          <w:p w14:paraId="5F235AEF"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8</w:t>
            </w:r>
          </w:p>
        </w:tc>
        <w:tc>
          <w:tcPr>
            <w:tcW w:w="6944" w:type="dxa"/>
            <w:vAlign w:val="center"/>
          </w:tcPr>
          <w:p w14:paraId="6A64692D"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Okullar Hayat Olsun Projesi kapsamında okullardaki öğrenciler yönelik kurslar düzenlenmektedir.</w:t>
            </w:r>
          </w:p>
        </w:tc>
      </w:tr>
      <w:tr w:rsidR="009D7D0A" w:rsidRPr="00FB05C0" w14:paraId="0AB8DA1D" w14:textId="77777777" w:rsidTr="00BC7575">
        <w:trPr>
          <w:trHeight w:val="330"/>
        </w:trPr>
        <w:tc>
          <w:tcPr>
            <w:tcW w:w="598" w:type="dxa"/>
            <w:vAlign w:val="center"/>
            <w:hideMark/>
          </w:tcPr>
          <w:p w14:paraId="5BCFE417"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9</w:t>
            </w:r>
          </w:p>
        </w:tc>
        <w:tc>
          <w:tcPr>
            <w:tcW w:w="6944" w:type="dxa"/>
            <w:vAlign w:val="center"/>
          </w:tcPr>
          <w:p w14:paraId="516E2CC8"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Kurs merkezlerinin dağınık olmasından dolayı kuruma maddi anlamda fazla yük gelmesi </w:t>
            </w:r>
          </w:p>
        </w:tc>
      </w:tr>
      <w:tr w:rsidR="009D7D0A" w:rsidRPr="00FB05C0" w14:paraId="12FE0B83" w14:textId="77777777" w:rsidTr="00BC7575">
        <w:trPr>
          <w:trHeight w:val="330"/>
        </w:trPr>
        <w:tc>
          <w:tcPr>
            <w:tcW w:w="598" w:type="dxa"/>
            <w:vAlign w:val="center"/>
            <w:hideMark/>
          </w:tcPr>
          <w:p w14:paraId="70943BC3"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10</w:t>
            </w:r>
          </w:p>
        </w:tc>
        <w:tc>
          <w:tcPr>
            <w:tcW w:w="6944" w:type="dxa"/>
            <w:vAlign w:val="center"/>
          </w:tcPr>
          <w:p w14:paraId="01C58EA5"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Kurslara kayıt yaptıran ve eğitime katılan kursiyer sayısı arasında oluşan büyük farklılık yaşanması</w:t>
            </w:r>
          </w:p>
        </w:tc>
      </w:tr>
      <w:tr w:rsidR="009D7D0A" w:rsidRPr="00FB05C0" w14:paraId="64A432E2" w14:textId="77777777" w:rsidTr="00BC7575">
        <w:trPr>
          <w:trHeight w:val="330"/>
        </w:trPr>
        <w:tc>
          <w:tcPr>
            <w:tcW w:w="598" w:type="dxa"/>
            <w:vAlign w:val="center"/>
          </w:tcPr>
          <w:p w14:paraId="370C6394"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11</w:t>
            </w:r>
          </w:p>
        </w:tc>
        <w:tc>
          <w:tcPr>
            <w:tcW w:w="6944" w:type="dxa"/>
            <w:vAlign w:val="center"/>
          </w:tcPr>
          <w:p w14:paraId="7154FE14"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Müdürlüğümüzce açılan kurslarda rehber öğretmenimiz tarafından rehberlik hizmeti sunulmaktadır.</w:t>
            </w:r>
          </w:p>
        </w:tc>
      </w:tr>
      <w:tr w:rsidR="009D7D0A" w:rsidRPr="00FB05C0" w14:paraId="41E90E8C" w14:textId="77777777" w:rsidTr="00BC7575">
        <w:trPr>
          <w:trHeight w:val="330"/>
        </w:trPr>
        <w:tc>
          <w:tcPr>
            <w:tcW w:w="598" w:type="dxa"/>
            <w:vAlign w:val="center"/>
          </w:tcPr>
          <w:p w14:paraId="0A40FE6B"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12</w:t>
            </w:r>
          </w:p>
        </w:tc>
        <w:tc>
          <w:tcPr>
            <w:tcW w:w="6944" w:type="dxa"/>
            <w:vAlign w:val="center"/>
          </w:tcPr>
          <w:p w14:paraId="7A6CFB13"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İlimiz genelinde örgün eğitimin dışında kalan vatandaşlara açık lise ve açık ortaokula kayıtlarının alınması kayıt yaptırma ve gerekli bilgilendirmeler yapılmaktadır.</w:t>
            </w:r>
          </w:p>
        </w:tc>
      </w:tr>
      <w:tr w:rsidR="009D7D0A" w:rsidRPr="00FB05C0" w14:paraId="2A39D775" w14:textId="77777777" w:rsidTr="00BC7575">
        <w:trPr>
          <w:trHeight w:val="330"/>
        </w:trPr>
        <w:tc>
          <w:tcPr>
            <w:tcW w:w="598" w:type="dxa"/>
            <w:vAlign w:val="center"/>
          </w:tcPr>
          <w:p w14:paraId="24DFFA6F"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13</w:t>
            </w:r>
          </w:p>
        </w:tc>
        <w:tc>
          <w:tcPr>
            <w:tcW w:w="6944" w:type="dxa"/>
            <w:vAlign w:val="center"/>
          </w:tcPr>
          <w:p w14:paraId="3F974B8B"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Mezun öğrencilerimize yönelik yükseköğrenime hazırlık amacıyla Destekleme ve Yetiştirme Kurslarımız verilmektedir.</w:t>
            </w:r>
          </w:p>
        </w:tc>
      </w:tr>
      <w:tr w:rsidR="009D7D0A" w:rsidRPr="00FB05C0" w14:paraId="4D909312" w14:textId="77777777" w:rsidTr="00BC7575">
        <w:trPr>
          <w:trHeight w:val="330"/>
        </w:trPr>
        <w:tc>
          <w:tcPr>
            <w:tcW w:w="598" w:type="dxa"/>
            <w:vAlign w:val="center"/>
          </w:tcPr>
          <w:p w14:paraId="080B73AE"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14</w:t>
            </w:r>
          </w:p>
        </w:tc>
        <w:tc>
          <w:tcPr>
            <w:tcW w:w="6944" w:type="dxa"/>
            <w:vAlign w:val="center"/>
          </w:tcPr>
          <w:p w14:paraId="3A619B53"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Kurslarımız ilimiz genelinde bulunan kamu kurum ve kuruluşları, STK’lar ve paydaşlarla işbirliği içerisinde kurslarımız açılmaktadır.</w:t>
            </w:r>
          </w:p>
        </w:tc>
      </w:tr>
    </w:tbl>
    <w:p w14:paraId="3E67042A" w14:textId="77777777" w:rsidR="009D7D0A" w:rsidRPr="00FB05C0" w:rsidRDefault="009D7D0A" w:rsidP="009D7D0A">
      <w:pPr>
        <w:rPr>
          <w:rFonts w:ascii="Times New Roman" w:hAnsi="Times New Roman" w:cs="Times New Roman"/>
          <w:sz w:val="20"/>
          <w:szCs w:val="20"/>
        </w:rPr>
      </w:pPr>
    </w:p>
    <w:p w14:paraId="111784F2" w14:textId="77777777" w:rsidR="009D7D0A" w:rsidRPr="00FB05C0" w:rsidRDefault="009D7D0A" w:rsidP="009D7D0A">
      <w:pPr>
        <w:rPr>
          <w:rFonts w:ascii="Times New Roman" w:hAnsi="Times New Roman" w:cs="Times New Roman"/>
          <w:sz w:val="20"/>
          <w:szCs w:val="20"/>
        </w:rPr>
      </w:pPr>
    </w:p>
    <w:p w14:paraId="4E53E88B" w14:textId="77777777" w:rsidR="009D7D0A" w:rsidRPr="00FB05C0" w:rsidRDefault="009D7D0A" w:rsidP="009D7D0A">
      <w:pPr>
        <w:rPr>
          <w:rFonts w:ascii="Times New Roman" w:hAnsi="Times New Roman" w:cs="Times New Roman"/>
          <w:sz w:val="20"/>
          <w:szCs w:val="20"/>
        </w:rPr>
      </w:pP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6722"/>
      </w:tblGrid>
      <w:tr w:rsidR="009D7D0A" w:rsidRPr="00FB05C0" w14:paraId="7FA97A8A" w14:textId="77777777" w:rsidTr="00BC7575">
        <w:trPr>
          <w:trHeight w:val="113"/>
        </w:trPr>
        <w:tc>
          <w:tcPr>
            <w:tcW w:w="7542" w:type="dxa"/>
            <w:gridSpan w:val="2"/>
            <w:vAlign w:val="center"/>
            <w:hideMark/>
          </w:tcPr>
          <w:p w14:paraId="040CF1EB" w14:textId="77777777" w:rsidR="009D7D0A" w:rsidRPr="00FB05C0" w:rsidRDefault="009D7D0A" w:rsidP="00BC7575">
            <w:pP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2.TEMA: EĞİTİM VE ÖĞRETİMDE KALİTE</w:t>
            </w:r>
          </w:p>
        </w:tc>
      </w:tr>
      <w:tr w:rsidR="009D7D0A" w:rsidRPr="00FB05C0" w14:paraId="24BA21E2" w14:textId="77777777" w:rsidTr="00BC7575">
        <w:trPr>
          <w:trHeight w:val="57"/>
        </w:trPr>
        <w:tc>
          <w:tcPr>
            <w:tcW w:w="820" w:type="dxa"/>
            <w:vAlign w:val="center"/>
            <w:hideMark/>
          </w:tcPr>
          <w:p w14:paraId="23CF0CDA"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w:t>
            </w:r>
          </w:p>
        </w:tc>
        <w:tc>
          <w:tcPr>
            <w:tcW w:w="6722" w:type="dxa"/>
            <w:vAlign w:val="center"/>
            <w:hideMark/>
          </w:tcPr>
          <w:p w14:paraId="592CBF77"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Kursiyerlerimizin talep ettiği kurslar </w:t>
            </w:r>
            <w:proofErr w:type="gramStart"/>
            <w:r w:rsidRPr="00FB05C0">
              <w:rPr>
                <w:rFonts w:ascii="Times New Roman" w:hAnsi="Times New Roman" w:cs="Times New Roman"/>
                <w:color w:val="000000"/>
                <w:sz w:val="20"/>
                <w:szCs w:val="20"/>
              </w:rPr>
              <w:t>dahilinde</w:t>
            </w:r>
            <w:proofErr w:type="gramEnd"/>
            <w:r w:rsidRPr="00FB05C0">
              <w:rPr>
                <w:rFonts w:ascii="Times New Roman" w:hAnsi="Times New Roman" w:cs="Times New Roman"/>
                <w:color w:val="000000"/>
                <w:sz w:val="20"/>
                <w:szCs w:val="20"/>
              </w:rPr>
              <w:t xml:space="preserve"> öğretmen ihtiyacı karşılanmaktadır.</w:t>
            </w:r>
          </w:p>
        </w:tc>
      </w:tr>
      <w:tr w:rsidR="009D7D0A" w:rsidRPr="00FB05C0" w14:paraId="60A9C0BC" w14:textId="77777777" w:rsidTr="00BC7575">
        <w:trPr>
          <w:trHeight w:val="57"/>
        </w:trPr>
        <w:tc>
          <w:tcPr>
            <w:tcW w:w="820" w:type="dxa"/>
            <w:vAlign w:val="center"/>
            <w:hideMark/>
          </w:tcPr>
          <w:p w14:paraId="13B292ED"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2</w:t>
            </w:r>
          </w:p>
        </w:tc>
        <w:tc>
          <w:tcPr>
            <w:tcW w:w="6722" w:type="dxa"/>
            <w:vAlign w:val="center"/>
            <w:hideMark/>
          </w:tcPr>
          <w:p w14:paraId="44BB4DF0"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Mesleki kurslarımıza katılım gösteren kursiyerlerimize iş </w:t>
            </w:r>
            <w:proofErr w:type="gramStart"/>
            <w:r w:rsidRPr="00FB05C0">
              <w:rPr>
                <w:rFonts w:ascii="Times New Roman" w:hAnsi="Times New Roman" w:cs="Times New Roman"/>
                <w:color w:val="000000"/>
                <w:sz w:val="20"/>
                <w:szCs w:val="20"/>
              </w:rPr>
              <w:t>imkanı</w:t>
            </w:r>
            <w:proofErr w:type="gramEnd"/>
            <w:r w:rsidRPr="00FB05C0">
              <w:rPr>
                <w:rFonts w:ascii="Times New Roman" w:hAnsi="Times New Roman" w:cs="Times New Roman"/>
                <w:color w:val="000000"/>
                <w:sz w:val="20"/>
                <w:szCs w:val="20"/>
              </w:rPr>
              <w:t xml:space="preserve"> sunması</w:t>
            </w:r>
          </w:p>
        </w:tc>
      </w:tr>
      <w:tr w:rsidR="009D7D0A" w:rsidRPr="00FB05C0" w14:paraId="1E21CCAC" w14:textId="77777777" w:rsidTr="00BC7575">
        <w:trPr>
          <w:trHeight w:val="57"/>
        </w:trPr>
        <w:tc>
          <w:tcPr>
            <w:tcW w:w="820" w:type="dxa"/>
            <w:vAlign w:val="center"/>
            <w:hideMark/>
          </w:tcPr>
          <w:p w14:paraId="6B53D040"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3</w:t>
            </w:r>
          </w:p>
        </w:tc>
        <w:tc>
          <w:tcPr>
            <w:tcW w:w="6722" w:type="dxa"/>
            <w:vAlign w:val="center"/>
          </w:tcPr>
          <w:p w14:paraId="09690CEE"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Kurs </w:t>
            </w:r>
            <w:proofErr w:type="gramStart"/>
            <w:r w:rsidRPr="00FB05C0">
              <w:rPr>
                <w:rFonts w:ascii="Times New Roman" w:hAnsi="Times New Roman" w:cs="Times New Roman"/>
                <w:color w:val="000000"/>
                <w:sz w:val="20"/>
                <w:szCs w:val="20"/>
              </w:rPr>
              <w:t>modül</w:t>
            </w:r>
            <w:proofErr w:type="gramEnd"/>
            <w:r w:rsidRPr="00FB05C0">
              <w:rPr>
                <w:rFonts w:ascii="Times New Roman" w:hAnsi="Times New Roman" w:cs="Times New Roman"/>
                <w:color w:val="000000"/>
                <w:sz w:val="20"/>
                <w:szCs w:val="20"/>
              </w:rPr>
              <w:t xml:space="preserve"> içeriğine göre araç gereç farklı araç gereç kullanılmaktadır.</w:t>
            </w:r>
          </w:p>
        </w:tc>
      </w:tr>
      <w:tr w:rsidR="009D7D0A" w:rsidRPr="00FB05C0" w14:paraId="7F6FAFFA" w14:textId="77777777" w:rsidTr="00BC7575">
        <w:trPr>
          <w:trHeight w:val="57"/>
        </w:trPr>
        <w:tc>
          <w:tcPr>
            <w:tcW w:w="820" w:type="dxa"/>
            <w:vAlign w:val="center"/>
            <w:hideMark/>
          </w:tcPr>
          <w:p w14:paraId="11B59D88"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4</w:t>
            </w:r>
          </w:p>
        </w:tc>
        <w:tc>
          <w:tcPr>
            <w:tcW w:w="6722" w:type="dxa"/>
            <w:vAlign w:val="center"/>
          </w:tcPr>
          <w:p w14:paraId="7F6922F9"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Uluslararası ve ulusal alanda düzenlenen yarışmalarda elde edilen dereceler.</w:t>
            </w:r>
          </w:p>
        </w:tc>
      </w:tr>
      <w:tr w:rsidR="009D7D0A" w:rsidRPr="00FB05C0" w14:paraId="6CB48B06" w14:textId="77777777" w:rsidTr="00BC7575">
        <w:trPr>
          <w:trHeight w:val="57"/>
        </w:trPr>
        <w:tc>
          <w:tcPr>
            <w:tcW w:w="820" w:type="dxa"/>
            <w:vAlign w:val="center"/>
            <w:hideMark/>
          </w:tcPr>
          <w:p w14:paraId="7ABEFE08"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5</w:t>
            </w:r>
          </w:p>
        </w:tc>
        <w:tc>
          <w:tcPr>
            <w:tcW w:w="6722" w:type="dxa"/>
            <w:vAlign w:val="center"/>
          </w:tcPr>
          <w:p w14:paraId="0C246E9F"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Hayat Boyu Öğrenme Genel Müdürlüğü modüler programında yer alan öğretim programları doğrultusunda yöntem ve teknikler uygulanmaktadır.</w:t>
            </w:r>
          </w:p>
        </w:tc>
      </w:tr>
      <w:tr w:rsidR="009D7D0A" w:rsidRPr="00FB05C0" w14:paraId="6BB1BAD7" w14:textId="77777777" w:rsidTr="00BC7575">
        <w:trPr>
          <w:trHeight w:val="57"/>
        </w:trPr>
        <w:tc>
          <w:tcPr>
            <w:tcW w:w="820" w:type="dxa"/>
            <w:vAlign w:val="center"/>
          </w:tcPr>
          <w:p w14:paraId="65464709"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6</w:t>
            </w:r>
          </w:p>
        </w:tc>
        <w:tc>
          <w:tcPr>
            <w:tcW w:w="6722" w:type="dxa"/>
            <w:vAlign w:val="center"/>
          </w:tcPr>
          <w:p w14:paraId="542006CD"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Öğretmenlerimizin mesleki gelişim ve yeterliliklerini arttırmak için hizmet içi eğitimlere yönlendirilmektedir.</w:t>
            </w:r>
          </w:p>
        </w:tc>
      </w:tr>
      <w:tr w:rsidR="009D7D0A" w:rsidRPr="00FB05C0" w14:paraId="20147E3C" w14:textId="77777777" w:rsidTr="00BC7575">
        <w:trPr>
          <w:trHeight w:val="57"/>
        </w:trPr>
        <w:tc>
          <w:tcPr>
            <w:tcW w:w="820" w:type="dxa"/>
            <w:vAlign w:val="center"/>
          </w:tcPr>
          <w:p w14:paraId="1C59B82D"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7</w:t>
            </w:r>
          </w:p>
        </w:tc>
        <w:tc>
          <w:tcPr>
            <w:tcW w:w="6722" w:type="dxa"/>
            <w:vAlign w:val="center"/>
          </w:tcPr>
          <w:p w14:paraId="38FB69BE"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Öğretmenlerimizin </w:t>
            </w:r>
            <w:proofErr w:type="gramStart"/>
            <w:r w:rsidRPr="00FB05C0">
              <w:rPr>
                <w:rFonts w:ascii="Times New Roman" w:hAnsi="Times New Roman" w:cs="Times New Roman"/>
                <w:color w:val="000000"/>
                <w:sz w:val="20"/>
                <w:szCs w:val="20"/>
              </w:rPr>
              <w:t>motivasyonunu</w:t>
            </w:r>
            <w:proofErr w:type="gramEnd"/>
            <w:r w:rsidRPr="00FB05C0">
              <w:rPr>
                <w:rFonts w:ascii="Times New Roman" w:hAnsi="Times New Roman" w:cs="Times New Roman"/>
                <w:color w:val="000000"/>
                <w:sz w:val="20"/>
                <w:szCs w:val="20"/>
              </w:rPr>
              <w:t xml:space="preserve"> arttırmak ve kurum kültürünün oluşmasını sağlamak amacıyla etkinlikler düzenlenmektedir.</w:t>
            </w:r>
          </w:p>
        </w:tc>
      </w:tr>
      <w:tr w:rsidR="009D7D0A" w:rsidRPr="00FB05C0" w14:paraId="33B5DC27" w14:textId="77777777" w:rsidTr="00BC7575">
        <w:trPr>
          <w:trHeight w:val="57"/>
        </w:trPr>
        <w:tc>
          <w:tcPr>
            <w:tcW w:w="820" w:type="dxa"/>
            <w:vAlign w:val="center"/>
          </w:tcPr>
          <w:p w14:paraId="4D3B7FF7"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8</w:t>
            </w:r>
          </w:p>
        </w:tc>
        <w:tc>
          <w:tcPr>
            <w:tcW w:w="6722" w:type="dxa"/>
            <w:vAlign w:val="center"/>
          </w:tcPr>
          <w:p w14:paraId="7EA8FB19"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Hayat Boyu Öğrenme Genel Müdürlüğümüzün Mesleki- teknik, sosyal ve kültürel alanlarda 3399 </w:t>
            </w:r>
            <w:proofErr w:type="gramStart"/>
            <w:r w:rsidRPr="00FB05C0">
              <w:rPr>
                <w:rFonts w:ascii="Times New Roman" w:hAnsi="Times New Roman" w:cs="Times New Roman"/>
                <w:color w:val="000000"/>
                <w:sz w:val="20"/>
                <w:szCs w:val="20"/>
              </w:rPr>
              <w:t>modülde</w:t>
            </w:r>
            <w:proofErr w:type="gramEnd"/>
            <w:r w:rsidRPr="00FB05C0">
              <w:rPr>
                <w:rFonts w:ascii="Times New Roman" w:hAnsi="Times New Roman" w:cs="Times New Roman"/>
                <w:color w:val="000000"/>
                <w:sz w:val="20"/>
                <w:szCs w:val="20"/>
              </w:rPr>
              <w:t xml:space="preserve"> kurslar açılmaktadır.</w:t>
            </w:r>
          </w:p>
        </w:tc>
      </w:tr>
      <w:tr w:rsidR="009D7D0A" w:rsidRPr="00FB05C0" w14:paraId="1D3183D9" w14:textId="77777777" w:rsidTr="00BC7575">
        <w:trPr>
          <w:trHeight w:val="57"/>
        </w:trPr>
        <w:tc>
          <w:tcPr>
            <w:tcW w:w="820" w:type="dxa"/>
            <w:vAlign w:val="center"/>
          </w:tcPr>
          <w:p w14:paraId="62CB9790"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9</w:t>
            </w:r>
          </w:p>
        </w:tc>
        <w:tc>
          <w:tcPr>
            <w:tcW w:w="6722" w:type="dxa"/>
            <w:vAlign w:val="center"/>
          </w:tcPr>
          <w:p w14:paraId="37824F85"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İşgücü piyasası talepleri doğrultusunda kurslarımız açılmaktadır.(Hijyen, Kalorifer Ateşçiliği, Usta Yardımcılığı vb.)</w:t>
            </w:r>
          </w:p>
        </w:tc>
      </w:tr>
      <w:tr w:rsidR="009D7D0A" w:rsidRPr="00FB05C0" w14:paraId="70E83AE6" w14:textId="77777777" w:rsidTr="00BC7575">
        <w:trPr>
          <w:trHeight w:val="57"/>
        </w:trPr>
        <w:tc>
          <w:tcPr>
            <w:tcW w:w="820" w:type="dxa"/>
            <w:vAlign w:val="center"/>
          </w:tcPr>
          <w:p w14:paraId="0F9BF034"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10</w:t>
            </w:r>
          </w:p>
        </w:tc>
        <w:tc>
          <w:tcPr>
            <w:tcW w:w="6722" w:type="dxa"/>
            <w:vAlign w:val="center"/>
          </w:tcPr>
          <w:p w14:paraId="6C5AC298"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Kurumsal aidiyet duygusunun geliştirilmesi için öğretmenlerle düzenli aralıklarda toplantılar yapılmaktadır.</w:t>
            </w:r>
          </w:p>
        </w:tc>
      </w:tr>
      <w:tr w:rsidR="009D7D0A" w:rsidRPr="00FB05C0" w14:paraId="5AEA80F0" w14:textId="77777777" w:rsidTr="00BC7575">
        <w:trPr>
          <w:trHeight w:val="57"/>
        </w:trPr>
        <w:tc>
          <w:tcPr>
            <w:tcW w:w="820" w:type="dxa"/>
            <w:vAlign w:val="center"/>
          </w:tcPr>
          <w:p w14:paraId="18288929"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11</w:t>
            </w:r>
          </w:p>
        </w:tc>
        <w:tc>
          <w:tcPr>
            <w:tcW w:w="6722" w:type="dxa"/>
            <w:vAlign w:val="center"/>
          </w:tcPr>
          <w:p w14:paraId="6622AA42"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2023-2024 Eğitim Öğretim yılında 1 adet </w:t>
            </w:r>
            <w:proofErr w:type="spellStart"/>
            <w:r w:rsidRPr="00FB05C0">
              <w:rPr>
                <w:rFonts w:ascii="Times New Roman" w:hAnsi="Times New Roman" w:cs="Times New Roman"/>
                <w:color w:val="000000"/>
                <w:sz w:val="20"/>
                <w:szCs w:val="20"/>
              </w:rPr>
              <w:t>Erasmus</w:t>
            </w:r>
            <w:proofErr w:type="spellEnd"/>
            <w:r w:rsidRPr="00FB05C0">
              <w:rPr>
                <w:rFonts w:ascii="Times New Roman" w:hAnsi="Times New Roman" w:cs="Times New Roman"/>
                <w:color w:val="000000"/>
                <w:sz w:val="20"/>
                <w:szCs w:val="20"/>
              </w:rPr>
              <w:t xml:space="preserve"> Plus Ka1 projesi kabul olmuş uygulanacaktır.</w:t>
            </w:r>
          </w:p>
        </w:tc>
      </w:tr>
      <w:tr w:rsidR="009D7D0A" w:rsidRPr="00FB05C0" w14:paraId="2758B5BA" w14:textId="77777777" w:rsidTr="00BC7575">
        <w:trPr>
          <w:trHeight w:val="57"/>
        </w:trPr>
        <w:tc>
          <w:tcPr>
            <w:tcW w:w="820" w:type="dxa"/>
            <w:vAlign w:val="center"/>
          </w:tcPr>
          <w:p w14:paraId="716164A8"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12</w:t>
            </w:r>
          </w:p>
        </w:tc>
        <w:tc>
          <w:tcPr>
            <w:tcW w:w="6722" w:type="dxa"/>
            <w:vAlign w:val="center"/>
          </w:tcPr>
          <w:p w14:paraId="405F6955"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Kurs merkezlerimizin ve sosyal ortamların(öğretmen odası, toplantı odası vb.) iyileştirilmesi için ek bütçeye ihtiyaç duyulmaktadır.</w:t>
            </w:r>
          </w:p>
        </w:tc>
      </w:tr>
      <w:tr w:rsidR="009D7D0A" w:rsidRPr="00FB05C0" w14:paraId="3E5F95F9" w14:textId="77777777" w:rsidTr="00BC7575">
        <w:trPr>
          <w:trHeight w:val="57"/>
        </w:trPr>
        <w:tc>
          <w:tcPr>
            <w:tcW w:w="820" w:type="dxa"/>
            <w:vAlign w:val="center"/>
          </w:tcPr>
          <w:p w14:paraId="11405DDD"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13</w:t>
            </w:r>
          </w:p>
        </w:tc>
        <w:tc>
          <w:tcPr>
            <w:tcW w:w="6722" w:type="dxa"/>
            <w:vAlign w:val="center"/>
          </w:tcPr>
          <w:p w14:paraId="6D5DB116"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Eğitim ve Öğretim yılı başında ve sonunda paydaşlarla Hayat Boyu Öğrenme Komisyonu toplantısı yapılmaktadır.</w:t>
            </w:r>
          </w:p>
        </w:tc>
      </w:tr>
      <w:tr w:rsidR="009D7D0A" w:rsidRPr="00FB05C0" w14:paraId="4C1ED102" w14:textId="77777777" w:rsidTr="00BC7575">
        <w:trPr>
          <w:trHeight w:val="57"/>
        </w:trPr>
        <w:tc>
          <w:tcPr>
            <w:tcW w:w="820" w:type="dxa"/>
            <w:vAlign w:val="center"/>
          </w:tcPr>
          <w:p w14:paraId="74094A65"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14</w:t>
            </w:r>
          </w:p>
        </w:tc>
        <w:tc>
          <w:tcPr>
            <w:tcW w:w="6722" w:type="dxa"/>
            <w:vAlign w:val="center"/>
          </w:tcPr>
          <w:p w14:paraId="2377F5D6"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Kurumumuza ait resmi Web Sitesi ve sosyal medya üzerinden etkinlikler aktif olarak paylaşılmaktadır.</w:t>
            </w:r>
          </w:p>
        </w:tc>
      </w:tr>
      <w:tr w:rsidR="009D7D0A" w:rsidRPr="00FB05C0" w14:paraId="38B7F7E5" w14:textId="77777777" w:rsidTr="00BC7575">
        <w:trPr>
          <w:trHeight w:val="57"/>
        </w:trPr>
        <w:tc>
          <w:tcPr>
            <w:tcW w:w="820" w:type="dxa"/>
            <w:vAlign w:val="center"/>
          </w:tcPr>
          <w:p w14:paraId="55451164"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15</w:t>
            </w:r>
          </w:p>
        </w:tc>
        <w:tc>
          <w:tcPr>
            <w:tcW w:w="6722" w:type="dxa"/>
            <w:vAlign w:val="center"/>
          </w:tcPr>
          <w:p w14:paraId="55B91719"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Müdürlüğümüze ait kurs merkezlerimizin bakım ve onarımları periyodik olarak yapılmaktadır.</w:t>
            </w:r>
          </w:p>
        </w:tc>
      </w:tr>
      <w:tr w:rsidR="009D7D0A" w:rsidRPr="00FB05C0" w14:paraId="72A5F9F4" w14:textId="77777777" w:rsidTr="00BC7575">
        <w:trPr>
          <w:trHeight w:val="57"/>
        </w:trPr>
        <w:tc>
          <w:tcPr>
            <w:tcW w:w="820" w:type="dxa"/>
            <w:vAlign w:val="center"/>
          </w:tcPr>
          <w:p w14:paraId="04ADCF8E"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16</w:t>
            </w:r>
          </w:p>
        </w:tc>
        <w:tc>
          <w:tcPr>
            <w:tcW w:w="6722" w:type="dxa"/>
            <w:vAlign w:val="center"/>
          </w:tcPr>
          <w:p w14:paraId="1B003961"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Kurs merkezlerimizin sayısının fazla ve dağınık olmasından dolayı yardımcı hizmetler (temizlik, taşıma, dağıtım vb.) personelinin yetersiz kalması </w:t>
            </w:r>
          </w:p>
        </w:tc>
      </w:tr>
      <w:tr w:rsidR="009D7D0A" w:rsidRPr="00FB05C0" w14:paraId="70E1627A" w14:textId="77777777" w:rsidTr="00BC7575">
        <w:trPr>
          <w:trHeight w:val="57"/>
        </w:trPr>
        <w:tc>
          <w:tcPr>
            <w:tcW w:w="820" w:type="dxa"/>
            <w:vAlign w:val="center"/>
          </w:tcPr>
          <w:p w14:paraId="6472FCED"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17</w:t>
            </w:r>
          </w:p>
        </w:tc>
        <w:tc>
          <w:tcPr>
            <w:tcW w:w="6722" w:type="dxa"/>
            <w:vAlign w:val="center"/>
          </w:tcPr>
          <w:p w14:paraId="2A5DF088"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Bazı kurslara ait materyal bulunmamasından dolayı sıkıntılar yaşanmaktadır.(Yabancılar için Türkçe Eğitimi)</w:t>
            </w:r>
          </w:p>
        </w:tc>
      </w:tr>
    </w:tbl>
    <w:p w14:paraId="118BD0B1" w14:textId="77777777" w:rsidR="009D7D0A" w:rsidRPr="00FB05C0" w:rsidRDefault="009D7D0A" w:rsidP="009D7D0A">
      <w:pPr>
        <w:rPr>
          <w:rFonts w:ascii="Times New Roman" w:hAnsi="Times New Roman" w:cs="Times New Roman"/>
          <w:sz w:val="20"/>
          <w:szCs w:val="20"/>
        </w:rPr>
      </w:pPr>
    </w:p>
    <w:p w14:paraId="3BD1DF35" w14:textId="77777777" w:rsidR="009D7D0A" w:rsidRPr="00FB05C0" w:rsidRDefault="009D7D0A" w:rsidP="009D7D0A">
      <w:pPr>
        <w:rPr>
          <w:rFonts w:ascii="Times New Roman" w:hAnsi="Times New Roman" w:cs="Times New Roman"/>
          <w:sz w:val="20"/>
          <w:szCs w:val="20"/>
        </w:rPr>
      </w:pPr>
    </w:p>
    <w:p w14:paraId="7D6CC3F9" w14:textId="77777777" w:rsidR="009D7D0A" w:rsidRPr="00FB05C0" w:rsidRDefault="009D7D0A" w:rsidP="009D7D0A">
      <w:pPr>
        <w:rPr>
          <w:rFonts w:ascii="Times New Roman" w:hAnsi="Times New Roman" w:cs="Times New Roman"/>
          <w:sz w:val="20"/>
          <w:szCs w:val="20"/>
        </w:rPr>
      </w:pP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7013"/>
      </w:tblGrid>
      <w:tr w:rsidR="009D7D0A" w:rsidRPr="00FB05C0" w14:paraId="39303E8E" w14:textId="77777777" w:rsidTr="00BC7575">
        <w:trPr>
          <w:trHeight w:val="326"/>
        </w:trPr>
        <w:tc>
          <w:tcPr>
            <w:tcW w:w="7542" w:type="dxa"/>
            <w:gridSpan w:val="2"/>
            <w:vAlign w:val="center"/>
            <w:hideMark/>
          </w:tcPr>
          <w:p w14:paraId="50A731D9" w14:textId="77777777" w:rsidR="009D7D0A" w:rsidRPr="00FB05C0" w:rsidRDefault="009D7D0A" w:rsidP="00BC7575">
            <w:pP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lastRenderedPageBreak/>
              <w:t>3.TEMA: KURUMSAL KAPASİTE</w:t>
            </w:r>
          </w:p>
        </w:tc>
      </w:tr>
      <w:tr w:rsidR="009D7D0A" w:rsidRPr="00FB05C0" w14:paraId="641F690E" w14:textId="77777777" w:rsidTr="00BC7575">
        <w:trPr>
          <w:trHeight w:val="326"/>
        </w:trPr>
        <w:tc>
          <w:tcPr>
            <w:tcW w:w="529" w:type="dxa"/>
            <w:vAlign w:val="center"/>
            <w:hideMark/>
          </w:tcPr>
          <w:p w14:paraId="0ADC9692"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w:t>
            </w:r>
          </w:p>
        </w:tc>
        <w:tc>
          <w:tcPr>
            <w:tcW w:w="7013" w:type="dxa"/>
            <w:vAlign w:val="center"/>
          </w:tcPr>
          <w:p w14:paraId="4B890F5E"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Merkez binamızın yetersiz olması nedeni ile farklı </w:t>
            </w:r>
            <w:proofErr w:type="gramStart"/>
            <w:r w:rsidRPr="00FB05C0">
              <w:rPr>
                <w:rFonts w:ascii="Times New Roman" w:hAnsi="Times New Roman" w:cs="Times New Roman"/>
                <w:color w:val="000000"/>
                <w:sz w:val="20"/>
                <w:szCs w:val="20"/>
              </w:rPr>
              <w:t>mekanlar</w:t>
            </w:r>
            <w:proofErr w:type="gramEnd"/>
            <w:r w:rsidRPr="00FB05C0">
              <w:rPr>
                <w:rFonts w:ascii="Times New Roman" w:hAnsi="Times New Roman" w:cs="Times New Roman"/>
                <w:color w:val="000000"/>
                <w:sz w:val="20"/>
                <w:szCs w:val="20"/>
              </w:rPr>
              <w:t xml:space="preserve"> kullanılması</w:t>
            </w:r>
          </w:p>
        </w:tc>
      </w:tr>
      <w:tr w:rsidR="009D7D0A" w:rsidRPr="00FB05C0" w14:paraId="4DCC32F7" w14:textId="77777777" w:rsidTr="00BC7575">
        <w:trPr>
          <w:trHeight w:val="326"/>
        </w:trPr>
        <w:tc>
          <w:tcPr>
            <w:tcW w:w="529" w:type="dxa"/>
            <w:vAlign w:val="center"/>
            <w:hideMark/>
          </w:tcPr>
          <w:p w14:paraId="240E2B1C"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2</w:t>
            </w:r>
          </w:p>
        </w:tc>
        <w:tc>
          <w:tcPr>
            <w:tcW w:w="7013" w:type="dxa"/>
            <w:vAlign w:val="center"/>
          </w:tcPr>
          <w:p w14:paraId="4E988FA9"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Müdürlüğümüz binasının konumu doğrultusunda vatandaşlarımızın ulaşım </w:t>
            </w:r>
            <w:proofErr w:type="gramStart"/>
            <w:r w:rsidRPr="00FB05C0">
              <w:rPr>
                <w:rFonts w:ascii="Times New Roman" w:hAnsi="Times New Roman" w:cs="Times New Roman"/>
                <w:color w:val="000000"/>
                <w:sz w:val="20"/>
                <w:szCs w:val="20"/>
              </w:rPr>
              <w:t>imkanının</w:t>
            </w:r>
            <w:proofErr w:type="gramEnd"/>
            <w:r w:rsidRPr="00FB05C0">
              <w:rPr>
                <w:rFonts w:ascii="Times New Roman" w:hAnsi="Times New Roman" w:cs="Times New Roman"/>
                <w:color w:val="000000"/>
                <w:sz w:val="20"/>
                <w:szCs w:val="20"/>
              </w:rPr>
              <w:t xml:space="preserve"> kolay olması</w:t>
            </w:r>
          </w:p>
        </w:tc>
      </w:tr>
      <w:tr w:rsidR="009D7D0A" w:rsidRPr="00FB05C0" w14:paraId="6E530F76" w14:textId="77777777" w:rsidTr="00BC7575">
        <w:trPr>
          <w:trHeight w:val="326"/>
        </w:trPr>
        <w:tc>
          <w:tcPr>
            <w:tcW w:w="529" w:type="dxa"/>
            <w:vAlign w:val="center"/>
            <w:hideMark/>
          </w:tcPr>
          <w:p w14:paraId="2DCC0F24"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3</w:t>
            </w:r>
          </w:p>
        </w:tc>
        <w:tc>
          <w:tcPr>
            <w:tcW w:w="7013" w:type="dxa"/>
            <w:vAlign w:val="center"/>
          </w:tcPr>
          <w:p w14:paraId="086D90A7"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Teknolojik imkanlar </w:t>
            </w:r>
            <w:proofErr w:type="gramStart"/>
            <w:r w:rsidRPr="00FB05C0">
              <w:rPr>
                <w:rFonts w:ascii="Times New Roman" w:hAnsi="Times New Roman" w:cs="Times New Roman"/>
                <w:color w:val="000000"/>
                <w:sz w:val="20"/>
                <w:szCs w:val="20"/>
              </w:rPr>
              <w:t>dahilinde</w:t>
            </w:r>
            <w:proofErr w:type="gramEnd"/>
            <w:r w:rsidRPr="00FB05C0">
              <w:rPr>
                <w:rFonts w:ascii="Times New Roman" w:hAnsi="Times New Roman" w:cs="Times New Roman"/>
                <w:color w:val="000000"/>
                <w:sz w:val="20"/>
                <w:szCs w:val="20"/>
              </w:rPr>
              <w:t xml:space="preserve"> yenilikler yapılması</w:t>
            </w:r>
          </w:p>
        </w:tc>
      </w:tr>
      <w:tr w:rsidR="009D7D0A" w:rsidRPr="00FB05C0" w14:paraId="60657497" w14:textId="77777777" w:rsidTr="00BC7575">
        <w:trPr>
          <w:trHeight w:val="326"/>
        </w:trPr>
        <w:tc>
          <w:tcPr>
            <w:tcW w:w="529" w:type="dxa"/>
            <w:vAlign w:val="center"/>
            <w:hideMark/>
          </w:tcPr>
          <w:p w14:paraId="038515EF"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4</w:t>
            </w:r>
          </w:p>
        </w:tc>
        <w:tc>
          <w:tcPr>
            <w:tcW w:w="7013" w:type="dxa"/>
            <w:vAlign w:val="center"/>
          </w:tcPr>
          <w:p w14:paraId="23A7333D"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Müdürlüğümüzün kamera, alarm, güvenlik personeli ve nöbet sistemiyle güvenlik önlemleri en üst seviyeye çıkarılması</w:t>
            </w:r>
          </w:p>
        </w:tc>
      </w:tr>
      <w:tr w:rsidR="009D7D0A" w:rsidRPr="00FB05C0" w14:paraId="54C83831" w14:textId="77777777" w:rsidTr="00BC7575">
        <w:trPr>
          <w:trHeight w:val="326"/>
        </w:trPr>
        <w:tc>
          <w:tcPr>
            <w:tcW w:w="529" w:type="dxa"/>
            <w:vAlign w:val="center"/>
          </w:tcPr>
          <w:p w14:paraId="2F369EFF"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5</w:t>
            </w:r>
          </w:p>
        </w:tc>
        <w:tc>
          <w:tcPr>
            <w:tcW w:w="7013" w:type="dxa"/>
            <w:vAlign w:val="center"/>
          </w:tcPr>
          <w:p w14:paraId="5D7E63D1"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Bakanlığımıza bağlı okul ve kurumlar arasında yazışmaların elektronik ortamda yapılmaktır.</w:t>
            </w:r>
          </w:p>
        </w:tc>
      </w:tr>
      <w:tr w:rsidR="009D7D0A" w:rsidRPr="00FB05C0" w14:paraId="600CA36B" w14:textId="77777777" w:rsidTr="00BC7575">
        <w:trPr>
          <w:trHeight w:val="326"/>
        </w:trPr>
        <w:tc>
          <w:tcPr>
            <w:tcW w:w="529" w:type="dxa"/>
            <w:vAlign w:val="center"/>
          </w:tcPr>
          <w:p w14:paraId="2020A5E4"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6</w:t>
            </w:r>
          </w:p>
        </w:tc>
        <w:tc>
          <w:tcPr>
            <w:tcW w:w="7013" w:type="dxa"/>
            <w:vAlign w:val="center"/>
          </w:tcPr>
          <w:p w14:paraId="1F88D97F"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Açılmış olan kursların denetimleri düzenli olarak yapılmaktadır.</w:t>
            </w:r>
          </w:p>
        </w:tc>
      </w:tr>
      <w:tr w:rsidR="009D7D0A" w:rsidRPr="00FB05C0" w14:paraId="50A0598F" w14:textId="77777777" w:rsidTr="00BC7575">
        <w:trPr>
          <w:trHeight w:val="326"/>
        </w:trPr>
        <w:tc>
          <w:tcPr>
            <w:tcW w:w="529" w:type="dxa"/>
            <w:vAlign w:val="center"/>
          </w:tcPr>
          <w:p w14:paraId="5FE6283F"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7</w:t>
            </w:r>
          </w:p>
        </w:tc>
        <w:tc>
          <w:tcPr>
            <w:tcW w:w="7013" w:type="dxa"/>
            <w:vAlign w:val="center"/>
          </w:tcPr>
          <w:p w14:paraId="1BA2D3B4"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Kurumumuz tarafından yapılan her türlü iş ve işlemler kayıt altına alınmaktadır.</w:t>
            </w:r>
          </w:p>
        </w:tc>
      </w:tr>
      <w:tr w:rsidR="009D7D0A" w:rsidRPr="00FB05C0" w14:paraId="2D761E59" w14:textId="77777777" w:rsidTr="00BC7575">
        <w:trPr>
          <w:trHeight w:val="326"/>
        </w:trPr>
        <w:tc>
          <w:tcPr>
            <w:tcW w:w="529" w:type="dxa"/>
            <w:vAlign w:val="center"/>
          </w:tcPr>
          <w:p w14:paraId="3298B37E"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8</w:t>
            </w:r>
          </w:p>
        </w:tc>
        <w:tc>
          <w:tcPr>
            <w:tcW w:w="7013" w:type="dxa"/>
            <w:vAlign w:val="center"/>
          </w:tcPr>
          <w:p w14:paraId="272ABBDF"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Yapılan etkinlerimiz Web sayfasından ve sosyal medyadan duyurularak paylaşılmaktadır.</w:t>
            </w:r>
          </w:p>
        </w:tc>
      </w:tr>
      <w:tr w:rsidR="009D7D0A" w:rsidRPr="00FB05C0" w14:paraId="541EA4AA" w14:textId="77777777" w:rsidTr="00BC7575">
        <w:trPr>
          <w:trHeight w:val="326"/>
        </w:trPr>
        <w:tc>
          <w:tcPr>
            <w:tcW w:w="529" w:type="dxa"/>
            <w:vAlign w:val="center"/>
          </w:tcPr>
          <w:p w14:paraId="277708FC"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9</w:t>
            </w:r>
          </w:p>
        </w:tc>
        <w:tc>
          <w:tcPr>
            <w:tcW w:w="7013" w:type="dxa"/>
            <w:vAlign w:val="center"/>
          </w:tcPr>
          <w:p w14:paraId="1CA07E6C"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Müdürlüğümüz tarafından sunulan e-yaygın otomasyon sisteminde her türlü rapor ve veri elde edilmektedir.</w:t>
            </w:r>
          </w:p>
        </w:tc>
      </w:tr>
      <w:tr w:rsidR="009D7D0A" w:rsidRPr="00FB05C0" w14:paraId="527DCC34" w14:textId="77777777" w:rsidTr="00BC7575">
        <w:trPr>
          <w:trHeight w:val="326"/>
        </w:trPr>
        <w:tc>
          <w:tcPr>
            <w:tcW w:w="529" w:type="dxa"/>
            <w:vAlign w:val="center"/>
          </w:tcPr>
          <w:p w14:paraId="369FE6C6"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10</w:t>
            </w:r>
          </w:p>
        </w:tc>
        <w:tc>
          <w:tcPr>
            <w:tcW w:w="7013" w:type="dxa"/>
            <w:vAlign w:val="center"/>
          </w:tcPr>
          <w:p w14:paraId="2F650BAE"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Müdürlüğümüz tarafından çok sayıda kurs talebi olduğundan dolayı binamız yetersiz kalmaktadır.</w:t>
            </w:r>
          </w:p>
        </w:tc>
      </w:tr>
      <w:tr w:rsidR="009D7D0A" w:rsidRPr="00FB05C0" w14:paraId="0412D9AF" w14:textId="77777777" w:rsidTr="00BC7575">
        <w:trPr>
          <w:trHeight w:val="326"/>
        </w:trPr>
        <w:tc>
          <w:tcPr>
            <w:tcW w:w="529" w:type="dxa"/>
            <w:vAlign w:val="center"/>
          </w:tcPr>
          <w:p w14:paraId="3F0FD75C"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11</w:t>
            </w:r>
          </w:p>
        </w:tc>
        <w:tc>
          <w:tcPr>
            <w:tcW w:w="7013" w:type="dxa"/>
            <w:vAlign w:val="center"/>
          </w:tcPr>
          <w:p w14:paraId="5DC5B08C"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Kurumumuzda temizlik hizmetlerinde görev yapan personellerin Hijyen eğitimi almaları sağlanmıştır. Ayrıca kurumumuz periyodik olarak ilaçlanmaktadır.</w:t>
            </w:r>
          </w:p>
        </w:tc>
      </w:tr>
      <w:tr w:rsidR="009D7D0A" w:rsidRPr="00FB05C0" w14:paraId="3337A3DF" w14:textId="77777777" w:rsidTr="00BC7575">
        <w:trPr>
          <w:trHeight w:val="326"/>
        </w:trPr>
        <w:tc>
          <w:tcPr>
            <w:tcW w:w="529" w:type="dxa"/>
            <w:vAlign w:val="center"/>
          </w:tcPr>
          <w:p w14:paraId="6235B47C"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12</w:t>
            </w:r>
          </w:p>
        </w:tc>
        <w:tc>
          <w:tcPr>
            <w:tcW w:w="7013" w:type="dxa"/>
            <w:vAlign w:val="center"/>
          </w:tcPr>
          <w:p w14:paraId="4159F5CD"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Kurs merkezlerine sağlanan her türlü taşınırlar kayıt altına alınarak arşivlenmektedir.</w:t>
            </w:r>
          </w:p>
        </w:tc>
      </w:tr>
      <w:tr w:rsidR="009D7D0A" w:rsidRPr="00FB05C0" w14:paraId="452AD920" w14:textId="77777777" w:rsidTr="00BC7575">
        <w:trPr>
          <w:trHeight w:val="326"/>
        </w:trPr>
        <w:tc>
          <w:tcPr>
            <w:tcW w:w="529" w:type="dxa"/>
            <w:vAlign w:val="center"/>
          </w:tcPr>
          <w:p w14:paraId="78967926"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13</w:t>
            </w:r>
          </w:p>
        </w:tc>
        <w:tc>
          <w:tcPr>
            <w:tcW w:w="7013" w:type="dxa"/>
            <w:vAlign w:val="center"/>
          </w:tcPr>
          <w:p w14:paraId="3FB2B086"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Binamızda alarm, güvenlik kamerası ve özel güvenlik personeli bulunmaktadır.</w:t>
            </w:r>
          </w:p>
        </w:tc>
      </w:tr>
      <w:tr w:rsidR="009D7D0A" w:rsidRPr="00FB05C0" w14:paraId="6403ED99" w14:textId="77777777" w:rsidTr="00BC7575">
        <w:trPr>
          <w:trHeight w:val="326"/>
        </w:trPr>
        <w:tc>
          <w:tcPr>
            <w:tcW w:w="529" w:type="dxa"/>
            <w:vAlign w:val="center"/>
          </w:tcPr>
          <w:p w14:paraId="17D86F4D"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14</w:t>
            </w:r>
          </w:p>
        </w:tc>
        <w:tc>
          <w:tcPr>
            <w:tcW w:w="7013" w:type="dxa"/>
            <w:vAlign w:val="center"/>
          </w:tcPr>
          <w:p w14:paraId="6532AC2B"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Kurumumuzda çalışan idareci, öğretmen ve personeller arasında ortak sosyal iletişim ağı ile anlık sağlanmaktadır.</w:t>
            </w:r>
          </w:p>
        </w:tc>
      </w:tr>
      <w:tr w:rsidR="009D7D0A" w:rsidRPr="00FB05C0" w14:paraId="3B11C81D" w14:textId="77777777" w:rsidTr="00BC7575">
        <w:trPr>
          <w:trHeight w:val="326"/>
        </w:trPr>
        <w:tc>
          <w:tcPr>
            <w:tcW w:w="529" w:type="dxa"/>
            <w:vAlign w:val="center"/>
          </w:tcPr>
          <w:p w14:paraId="05BEE9B7"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15</w:t>
            </w:r>
          </w:p>
        </w:tc>
        <w:tc>
          <w:tcPr>
            <w:tcW w:w="7013" w:type="dxa"/>
            <w:vAlign w:val="center"/>
          </w:tcPr>
          <w:p w14:paraId="0818D0E0"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Bakanlığımız tarafından gönderilen ödenekler birincil ihtiyaçlara öncelik verilerek israftan kaçınılmaktadır.</w:t>
            </w:r>
          </w:p>
        </w:tc>
      </w:tr>
      <w:tr w:rsidR="009D7D0A" w:rsidRPr="00FB05C0" w14:paraId="62D17163" w14:textId="77777777" w:rsidTr="00BC7575">
        <w:trPr>
          <w:trHeight w:val="326"/>
        </w:trPr>
        <w:tc>
          <w:tcPr>
            <w:tcW w:w="529" w:type="dxa"/>
            <w:vAlign w:val="center"/>
          </w:tcPr>
          <w:p w14:paraId="3436D6DB"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16</w:t>
            </w:r>
          </w:p>
        </w:tc>
        <w:tc>
          <w:tcPr>
            <w:tcW w:w="7013" w:type="dxa"/>
            <w:vAlign w:val="center"/>
          </w:tcPr>
          <w:p w14:paraId="36DD4CA0"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Ödenekler dışında cüzi miktarda kurumumuza yapılan bağışlar olmakla birlikte alternatif olarak başka finansal </w:t>
            </w:r>
            <w:proofErr w:type="gramStart"/>
            <w:r w:rsidRPr="00FB05C0">
              <w:rPr>
                <w:rFonts w:ascii="Times New Roman" w:hAnsi="Times New Roman" w:cs="Times New Roman"/>
                <w:color w:val="000000"/>
                <w:sz w:val="20"/>
                <w:szCs w:val="20"/>
              </w:rPr>
              <w:t>kaynaklarımız  bulunmamaktadır</w:t>
            </w:r>
            <w:proofErr w:type="gramEnd"/>
            <w:r w:rsidRPr="00FB05C0">
              <w:rPr>
                <w:rFonts w:ascii="Times New Roman" w:hAnsi="Times New Roman" w:cs="Times New Roman"/>
                <w:color w:val="000000"/>
                <w:sz w:val="20"/>
                <w:szCs w:val="20"/>
              </w:rPr>
              <w:t>.</w:t>
            </w:r>
          </w:p>
        </w:tc>
      </w:tr>
      <w:tr w:rsidR="009D7D0A" w:rsidRPr="00FB05C0" w14:paraId="7EFC5746" w14:textId="77777777" w:rsidTr="00BC7575">
        <w:trPr>
          <w:trHeight w:val="326"/>
        </w:trPr>
        <w:tc>
          <w:tcPr>
            <w:tcW w:w="529" w:type="dxa"/>
            <w:vAlign w:val="center"/>
          </w:tcPr>
          <w:p w14:paraId="17F7C5F3" w14:textId="77777777" w:rsidR="009D7D0A" w:rsidRPr="00FB05C0" w:rsidRDefault="009D7D0A" w:rsidP="00BC7575">
            <w:pPr>
              <w:jc w:val="center"/>
              <w:rPr>
                <w:rFonts w:ascii="Times New Roman" w:hAnsi="Times New Roman" w:cs="Times New Roman"/>
                <w:b/>
                <w:bCs/>
                <w:color w:val="000000"/>
                <w:sz w:val="20"/>
                <w:szCs w:val="20"/>
              </w:rPr>
            </w:pPr>
            <w:r w:rsidRPr="00FB05C0">
              <w:rPr>
                <w:rFonts w:ascii="Times New Roman" w:hAnsi="Times New Roman" w:cs="Times New Roman"/>
                <w:b/>
                <w:bCs/>
                <w:color w:val="000000"/>
                <w:sz w:val="20"/>
                <w:szCs w:val="20"/>
              </w:rPr>
              <w:t>17</w:t>
            </w:r>
          </w:p>
        </w:tc>
        <w:tc>
          <w:tcPr>
            <w:tcW w:w="7013" w:type="dxa"/>
            <w:vAlign w:val="center"/>
          </w:tcPr>
          <w:p w14:paraId="1771ACBC" w14:textId="77777777" w:rsidR="009D7D0A" w:rsidRPr="00FB05C0" w:rsidRDefault="009D7D0A" w:rsidP="00BC7575">
            <w:pPr>
              <w:rPr>
                <w:rFonts w:ascii="Times New Roman" w:hAnsi="Times New Roman" w:cs="Times New Roman"/>
                <w:color w:val="000000"/>
                <w:sz w:val="20"/>
                <w:szCs w:val="20"/>
              </w:rPr>
            </w:pPr>
            <w:r w:rsidRPr="00FB05C0">
              <w:rPr>
                <w:rFonts w:ascii="Times New Roman" w:hAnsi="Times New Roman" w:cs="Times New Roman"/>
                <w:color w:val="000000"/>
                <w:sz w:val="20"/>
                <w:szCs w:val="20"/>
              </w:rPr>
              <w:t xml:space="preserve">Kurs merkezlerimizde müdür ve müdür yardımcıları tarafından düzenli ziyaretler </w:t>
            </w:r>
            <w:proofErr w:type="gramStart"/>
            <w:r w:rsidRPr="00FB05C0">
              <w:rPr>
                <w:rFonts w:ascii="Times New Roman" w:hAnsi="Times New Roman" w:cs="Times New Roman"/>
                <w:color w:val="000000"/>
                <w:sz w:val="20"/>
                <w:szCs w:val="20"/>
              </w:rPr>
              <w:t>yapılarak  görüş</w:t>
            </w:r>
            <w:proofErr w:type="gramEnd"/>
            <w:r w:rsidRPr="00FB05C0">
              <w:rPr>
                <w:rFonts w:ascii="Times New Roman" w:hAnsi="Times New Roman" w:cs="Times New Roman"/>
                <w:color w:val="000000"/>
                <w:sz w:val="20"/>
                <w:szCs w:val="20"/>
              </w:rPr>
              <w:t xml:space="preserve"> alış verişinde bulunulmaktadır.</w:t>
            </w:r>
          </w:p>
        </w:tc>
      </w:tr>
    </w:tbl>
    <w:p w14:paraId="31AD145D" w14:textId="77777777" w:rsidR="009D7D0A" w:rsidRPr="00FB05C0" w:rsidRDefault="009D7D0A" w:rsidP="009D7D0A">
      <w:pPr>
        <w:rPr>
          <w:rFonts w:ascii="Times New Roman" w:hAnsi="Times New Roman" w:cs="Times New Roman"/>
          <w:sz w:val="20"/>
          <w:szCs w:val="20"/>
        </w:rPr>
      </w:pPr>
    </w:p>
    <w:p w14:paraId="5F5AEF3E" w14:textId="77777777" w:rsidR="009D7D0A" w:rsidRDefault="009D7D0A">
      <w:pPr>
        <w:rPr>
          <w:rFonts w:ascii="Times New Roman" w:hAnsi="Times New Roman" w:cs="Times New Roman"/>
          <w:color w:val="FF0000"/>
          <w:sz w:val="24"/>
          <w:szCs w:val="24"/>
        </w:rPr>
      </w:pPr>
    </w:p>
    <w:p w14:paraId="52DF3249" w14:textId="7214D504" w:rsidR="002B0950" w:rsidRDefault="002B0950">
      <w:pPr>
        <w:rPr>
          <w:rFonts w:ascii="Times New Roman" w:hAnsi="Times New Roman" w:cs="Times New Roman"/>
          <w:color w:val="FF0000"/>
          <w:sz w:val="24"/>
          <w:szCs w:val="24"/>
        </w:rPr>
      </w:pPr>
    </w:p>
    <w:p w14:paraId="243CDD49" w14:textId="7ADAEEFC" w:rsidR="002B0950" w:rsidRDefault="002B0950">
      <w:pPr>
        <w:rPr>
          <w:rFonts w:ascii="Times New Roman" w:hAnsi="Times New Roman" w:cs="Times New Roman"/>
          <w:color w:val="FF0000"/>
          <w:sz w:val="24"/>
          <w:szCs w:val="24"/>
        </w:rPr>
      </w:pPr>
    </w:p>
    <w:p w14:paraId="3C0F20F3" w14:textId="77777777" w:rsidR="002B0950" w:rsidRDefault="002B0950">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14"/>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F21A8" w14:textId="77777777" w:rsidR="007E2C1F" w:rsidRDefault="007E2C1F">
      <w:r>
        <w:separator/>
      </w:r>
    </w:p>
  </w:endnote>
  <w:endnote w:type="continuationSeparator" w:id="0">
    <w:p w14:paraId="0716C178" w14:textId="77777777" w:rsidR="007E2C1F" w:rsidRDefault="007E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libl">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5CE2C984" w:rsidR="00753375" w:rsidRDefault="00753375">
        <w:pPr>
          <w:pStyle w:val="AltBilgi"/>
          <w:jc w:val="center"/>
        </w:pPr>
        <w:r>
          <w:fldChar w:fldCharType="begin"/>
        </w:r>
        <w:r>
          <w:instrText>PAGE   \* MERGEFORMAT</w:instrText>
        </w:r>
        <w:r>
          <w:fldChar w:fldCharType="separate"/>
        </w:r>
        <w:r w:rsidR="00B71236">
          <w:rPr>
            <w:noProof/>
          </w:rPr>
          <w:t>3</w:t>
        </w:r>
        <w:r>
          <w:fldChar w:fldCharType="end"/>
        </w:r>
      </w:p>
    </w:sdtContent>
  </w:sdt>
  <w:p w14:paraId="455CE96A" w14:textId="71EA5605" w:rsidR="00753375" w:rsidRDefault="00753375">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3169FBC6" w:rsidR="00753375" w:rsidRDefault="00753375">
        <w:pPr>
          <w:pStyle w:val="AltBilgi"/>
          <w:jc w:val="center"/>
        </w:pPr>
        <w:r>
          <w:fldChar w:fldCharType="begin"/>
        </w:r>
        <w:r>
          <w:instrText>PAGE   \* MERGEFORMAT</w:instrText>
        </w:r>
        <w:r>
          <w:fldChar w:fldCharType="separate"/>
        </w:r>
        <w:r w:rsidR="00C355CA">
          <w:rPr>
            <w:noProof/>
          </w:rPr>
          <w:t>50</w:t>
        </w:r>
        <w:r>
          <w:fldChar w:fldCharType="end"/>
        </w:r>
      </w:p>
    </w:sdtContent>
  </w:sdt>
  <w:p w14:paraId="1AF20175" w14:textId="77777777" w:rsidR="00753375" w:rsidRDefault="00753375">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B4D98" w14:textId="77777777" w:rsidR="007E2C1F" w:rsidRDefault="007E2C1F">
      <w:r>
        <w:separator/>
      </w:r>
    </w:p>
  </w:footnote>
  <w:footnote w:type="continuationSeparator" w:id="0">
    <w:p w14:paraId="1AB5BB9F" w14:textId="77777777" w:rsidR="007E2C1F" w:rsidRDefault="007E2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E12403"/>
    <w:multiLevelType w:val="hybridMultilevel"/>
    <w:tmpl w:val="7FFEAA76"/>
    <w:lvl w:ilvl="0" w:tplc="05B685E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0"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0627A80"/>
    <w:multiLevelType w:val="hybridMultilevel"/>
    <w:tmpl w:val="AF38A73C"/>
    <w:lvl w:ilvl="0" w:tplc="5CF6CB1A">
      <w:start w:val="1"/>
      <w:numFmt w:val="decimal"/>
      <w:lvlText w:val="%1."/>
      <w:lvlJc w:val="left"/>
      <w:pPr>
        <w:ind w:left="1068" w:hanging="360"/>
      </w:pPr>
      <w:rPr>
        <w:rFont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5BB415E"/>
    <w:multiLevelType w:val="hybridMultilevel"/>
    <w:tmpl w:val="CB66B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59450F"/>
    <w:multiLevelType w:val="hybridMultilevel"/>
    <w:tmpl w:val="24180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B1D72F4"/>
    <w:multiLevelType w:val="hybridMultilevel"/>
    <w:tmpl w:val="A980F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3"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24"/>
  </w:num>
  <w:num w:numId="5">
    <w:abstractNumId w:val="23"/>
  </w:num>
  <w:num w:numId="6">
    <w:abstractNumId w:val="15"/>
  </w:num>
  <w:num w:numId="7">
    <w:abstractNumId w:val="4"/>
  </w:num>
  <w:num w:numId="8">
    <w:abstractNumId w:val="7"/>
  </w:num>
  <w:num w:numId="9">
    <w:abstractNumId w:val="11"/>
  </w:num>
  <w:num w:numId="10">
    <w:abstractNumId w:val="1"/>
  </w:num>
  <w:num w:numId="11">
    <w:abstractNumId w:val="22"/>
  </w:num>
  <w:num w:numId="12">
    <w:abstractNumId w:val="8"/>
  </w:num>
  <w:num w:numId="13">
    <w:abstractNumId w:val="18"/>
  </w:num>
  <w:num w:numId="14">
    <w:abstractNumId w:val="2"/>
  </w:num>
  <w:num w:numId="15">
    <w:abstractNumId w:val="5"/>
  </w:num>
  <w:num w:numId="16">
    <w:abstractNumId w:val="12"/>
  </w:num>
  <w:num w:numId="17">
    <w:abstractNumId w:val="0"/>
  </w:num>
  <w:num w:numId="18">
    <w:abstractNumId w:val="19"/>
  </w:num>
  <w:num w:numId="19">
    <w:abstractNumId w:val="10"/>
  </w:num>
  <w:num w:numId="20">
    <w:abstractNumId w:val="17"/>
  </w:num>
  <w:num w:numId="21">
    <w:abstractNumId w:val="20"/>
  </w:num>
  <w:num w:numId="22">
    <w:abstractNumId w:val="16"/>
  </w:num>
  <w:num w:numId="23">
    <w:abstractNumId w:val="21"/>
  </w:num>
  <w:num w:numId="24">
    <w:abstractNumId w:val="13"/>
  </w:num>
  <w:num w:numId="2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40666"/>
    <w:rsid w:val="000504F8"/>
    <w:rsid w:val="000547E2"/>
    <w:rsid w:val="00055777"/>
    <w:rsid w:val="00067897"/>
    <w:rsid w:val="0007358D"/>
    <w:rsid w:val="0007757F"/>
    <w:rsid w:val="0008471F"/>
    <w:rsid w:val="00084AE0"/>
    <w:rsid w:val="00086FCE"/>
    <w:rsid w:val="0009009C"/>
    <w:rsid w:val="00096BED"/>
    <w:rsid w:val="000A0ABA"/>
    <w:rsid w:val="000A1FCD"/>
    <w:rsid w:val="000A299D"/>
    <w:rsid w:val="000A67D9"/>
    <w:rsid w:val="000B0A5B"/>
    <w:rsid w:val="000C1CF0"/>
    <w:rsid w:val="000D1515"/>
    <w:rsid w:val="000E3661"/>
    <w:rsid w:val="000E6042"/>
    <w:rsid w:val="000E60E2"/>
    <w:rsid w:val="000F2DC9"/>
    <w:rsid w:val="0011299F"/>
    <w:rsid w:val="0011519C"/>
    <w:rsid w:val="00123B77"/>
    <w:rsid w:val="00126345"/>
    <w:rsid w:val="00134788"/>
    <w:rsid w:val="001423B9"/>
    <w:rsid w:val="001434A9"/>
    <w:rsid w:val="00152608"/>
    <w:rsid w:val="00161B5F"/>
    <w:rsid w:val="00161C99"/>
    <w:rsid w:val="00183448"/>
    <w:rsid w:val="00185E59"/>
    <w:rsid w:val="00186264"/>
    <w:rsid w:val="00193F5A"/>
    <w:rsid w:val="001B110A"/>
    <w:rsid w:val="001E3FDF"/>
    <w:rsid w:val="001E7E6E"/>
    <w:rsid w:val="001F1794"/>
    <w:rsid w:val="002016CD"/>
    <w:rsid w:val="002131C7"/>
    <w:rsid w:val="00220E20"/>
    <w:rsid w:val="002371E3"/>
    <w:rsid w:val="0025068C"/>
    <w:rsid w:val="0026213D"/>
    <w:rsid w:val="00262E16"/>
    <w:rsid w:val="002636CB"/>
    <w:rsid w:val="002649AC"/>
    <w:rsid w:val="0028076D"/>
    <w:rsid w:val="002815DE"/>
    <w:rsid w:val="002A6C52"/>
    <w:rsid w:val="002B0950"/>
    <w:rsid w:val="002D0A48"/>
    <w:rsid w:val="002D4E36"/>
    <w:rsid w:val="002E2230"/>
    <w:rsid w:val="002E2F08"/>
    <w:rsid w:val="00303363"/>
    <w:rsid w:val="00306C6B"/>
    <w:rsid w:val="0030705C"/>
    <w:rsid w:val="003332EC"/>
    <w:rsid w:val="00336862"/>
    <w:rsid w:val="003368F5"/>
    <w:rsid w:val="0034418B"/>
    <w:rsid w:val="003576FB"/>
    <w:rsid w:val="00364FEE"/>
    <w:rsid w:val="00366546"/>
    <w:rsid w:val="00366B45"/>
    <w:rsid w:val="003754F7"/>
    <w:rsid w:val="00387940"/>
    <w:rsid w:val="003D0D96"/>
    <w:rsid w:val="003E3CD2"/>
    <w:rsid w:val="003F5E6D"/>
    <w:rsid w:val="004119B6"/>
    <w:rsid w:val="004260A5"/>
    <w:rsid w:val="004307ED"/>
    <w:rsid w:val="00432C6F"/>
    <w:rsid w:val="0044369B"/>
    <w:rsid w:val="00443E83"/>
    <w:rsid w:val="00456AB0"/>
    <w:rsid w:val="0045734B"/>
    <w:rsid w:val="00464DBA"/>
    <w:rsid w:val="004802AB"/>
    <w:rsid w:val="00481BBE"/>
    <w:rsid w:val="00482185"/>
    <w:rsid w:val="00483EA1"/>
    <w:rsid w:val="0049252A"/>
    <w:rsid w:val="004944CC"/>
    <w:rsid w:val="00494EA9"/>
    <w:rsid w:val="004A1DCA"/>
    <w:rsid w:val="004B6621"/>
    <w:rsid w:val="004C6044"/>
    <w:rsid w:val="004D4DE4"/>
    <w:rsid w:val="004D6D7F"/>
    <w:rsid w:val="00526796"/>
    <w:rsid w:val="00536E07"/>
    <w:rsid w:val="00547632"/>
    <w:rsid w:val="005728E4"/>
    <w:rsid w:val="00584922"/>
    <w:rsid w:val="005A4550"/>
    <w:rsid w:val="005C0141"/>
    <w:rsid w:val="005D47C5"/>
    <w:rsid w:val="005E477E"/>
    <w:rsid w:val="005F4265"/>
    <w:rsid w:val="00603AE9"/>
    <w:rsid w:val="006055BB"/>
    <w:rsid w:val="00620785"/>
    <w:rsid w:val="006269C3"/>
    <w:rsid w:val="00650B92"/>
    <w:rsid w:val="00651154"/>
    <w:rsid w:val="00653D32"/>
    <w:rsid w:val="0066010D"/>
    <w:rsid w:val="00687A2E"/>
    <w:rsid w:val="006A0FFC"/>
    <w:rsid w:val="006A628C"/>
    <w:rsid w:val="006A747E"/>
    <w:rsid w:val="006D511F"/>
    <w:rsid w:val="006D7FF3"/>
    <w:rsid w:val="006E5E60"/>
    <w:rsid w:val="006F7635"/>
    <w:rsid w:val="00700D3E"/>
    <w:rsid w:val="00705442"/>
    <w:rsid w:val="00731FC4"/>
    <w:rsid w:val="00741288"/>
    <w:rsid w:val="007438F0"/>
    <w:rsid w:val="007469AC"/>
    <w:rsid w:val="00753375"/>
    <w:rsid w:val="00767C0B"/>
    <w:rsid w:val="00776DA3"/>
    <w:rsid w:val="007820F3"/>
    <w:rsid w:val="007829D9"/>
    <w:rsid w:val="007858CA"/>
    <w:rsid w:val="0078724E"/>
    <w:rsid w:val="00796F6F"/>
    <w:rsid w:val="007A6A76"/>
    <w:rsid w:val="007B2165"/>
    <w:rsid w:val="007D08F5"/>
    <w:rsid w:val="007E2C1F"/>
    <w:rsid w:val="007F2667"/>
    <w:rsid w:val="007F2BBF"/>
    <w:rsid w:val="00804275"/>
    <w:rsid w:val="0081278B"/>
    <w:rsid w:val="0081332A"/>
    <w:rsid w:val="008153D9"/>
    <w:rsid w:val="008370D1"/>
    <w:rsid w:val="008418A9"/>
    <w:rsid w:val="00853B8B"/>
    <w:rsid w:val="008549C9"/>
    <w:rsid w:val="00856BFD"/>
    <w:rsid w:val="008656B6"/>
    <w:rsid w:val="00877669"/>
    <w:rsid w:val="0088364B"/>
    <w:rsid w:val="0088374D"/>
    <w:rsid w:val="00884458"/>
    <w:rsid w:val="008E79D6"/>
    <w:rsid w:val="008F4076"/>
    <w:rsid w:val="00901591"/>
    <w:rsid w:val="009117EF"/>
    <w:rsid w:val="00911AA4"/>
    <w:rsid w:val="009135DB"/>
    <w:rsid w:val="009163F7"/>
    <w:rsid w:val="009377DF"/>
    <w:rsid w:val="00943FAA"/>
    <w:rsid w:val="00944657"/>
    <w:rsid w:val="00945A41"/>
    <w:rsid w:val="00952503"/>
    <w:rsid w:val="00954A2B"/>
    <w:rsid w:val="00957878"/>
    <w:rsid w:val="009722EF"/>
    <w:rsid w:val="009B4AC3"/>
    <w:rsid w:val="009B5488"/>
    <w:rsid w:val="009D6203"/>
    <w:rsid w:val="009D7A9F"/>
    <w:rsid w:val="009D7D0A"/>
    <w:rsid w:val="009E165B"/>
    <w:rsid w:val="009E6859"/>
    <w:rsid w:val="00A03D46"/>
    <w:rsid w:val="00A0412F"/>
    <w:rsid w:val="00A04B7C"/>
    <w:rsid w:val="00A07E49"/>
    <w:rsid w:val="00A13AF1"/>
    <w:rsid w:val="00A153BF"/>
    <w:rsid w:val="00A22B50"/>
    <w:rsid w:val="00A33205"/>
    <w:rsid w:val="00A35D4A"/>
    <w:rsid w:val="00A4180B"/>
    <w:rsid w:val="00A44AAA"/>
    <w:rsid w:val="00A57C1F"/>
    <w:rsid w:val="00A72F77"/>
    <w:rsid w:val="00A91513"/>
    <w:rsid w:val="00A92976"/>
    <w:rsid w:val="00AB0B45"/>
    <w:rsid w:val="00AB137B"/>
    <w:rsid w:val="00AB36FD"/>
    <w:rsid w:val="00AB658F"/>
    <w:rsid w:val="00AC3E7F"/>
    <w:rsid w:val="00AD2331"/>
    <w:rsid w:val="00AD7C76"/>
    <w:rsid w:val="00AF3EDB"/>
    <w:rsid w:val="00AF7339"/>
    <w:rsid w:val="00B037D1"/>
    <w:rsid w:val="00B078C1"/>
    <w:rsid w:val="00B12208"/>
    <w:rsid w:val="00B335EA"/>
    <w:rsid w:val="00B4215A"/>
    <w:rsid w:val="00B42CB1"/>
    <w:rsid w:val="00B43556"/>
    <w:rsid w:val="00B45368"/>
    <w:rsid w:val="00B5289E"/>
    <w:rsid w:val="00B54B32"/>
    <w:rsid w:val="00B6260D"/>
    <w:rsid w:val="00B630EC"/>
    <w:rsid w:val="00B71236"/>
    <w:rsid w:val="00B76435"/>
    <w:rsid w:val="00B85B68"/>
    <w:rsid w:val="00B8713D"/>
    <w:rsid w:val="00B96865"/>
    <w:rsid w:val="00BA2B94"/>
    <w:rsid w:val="00BB0C73"/>
    <w:rsid w:val="00BB4B72"/>
    <w:rsid w:val="00BB78E4"/>
    <w:rsid w:val="00BE61EE"/>
    <w:rsid w:val="00BE72CE"/>
    <w:rsid w:val="00BF0B5D"/>
    <w:rsid w:val="00BF2FBE"/>
    <w:rsid w:val="00BF3254"/>
    <w:rsid w:val="00C148A1"/>
    <w:rsid w:val="00C233A8"/>
    <w:rsid w:val="00C25BD9"/>
    <w:rsid w:val="00C355CA"/>
    <w:rsid w:val="00C3679A"/>
    <w:rsid w:val="00C40734"/>
    <w:rsid w:val="00C4141A"/>
    <w:rsid w:val="00C47268"/>
    <w:rsid w:val="00C67701"/>
    <w:rsid w:val="00C713C1"/>
    <w:rsid w:val="00C7204A"/>
    <w:rsid w:val="00C82B02"/>
    <w:rsid w:val="00C91E23"/>
    <w:rsid w:val="00C92289"/>
    <w:rsid w:val="00CB138E"/>
    <w:rsid w:val="00CC0B1D"/>
    <w:rsid w:val="00CD6117"/>
    <w:rsid w:val="00CE5C87"/>
    <w:rsid w:val="00D02126"/>
    <w:rsid w:val="00D0465D"/>
    <w:rsid w:val="00D204D6"/>
    <w:rsid w:val="00D31A48"/>
    <w:rsid w:val="00D37F21"/>
    <w:rsid w:val="00D41A46"/>
    <w:rsid w:val="00D46BFE"/>
    <w:rsid w:val="00D61CD5"/>
    <w:rsid w:val="00D67B08"/>
    <w:rsid w:val="00DA70A5"/>
    <w:rsid w:val="00DB719C"/>
    <w:rsid w:val="00DD4406"/>
    <w:rsid w:val="00DF0348"/>
    <w:rsid w:val="00DF4A33"/>
    <w:rsid w:val="00E025EA"/>
    <w:rsid w:val="00E12CD3"/>
    <w:rsid w:val="00E42589"/>
    <w:rsid w:val="00E531FD"/>
    <w:rsid w:val="00E554B3"/>
    <w:rsid w:val="00E61309"/>
    <w:rsid w:val="00E63C01"/>
    <w:rsid w:val="00E77180"/>
    <w:rsid w:val="00E83E78"/>
    <w:rsid w:val="00E96DD2"/>
    <w:rsid w:val="00E97E91"/>
    <w:rsid w:val="00EA3190"/>
    <w:rsid w:val="00EA62DE"/>
    <w:rsid w:val="00EB46B4"/>
    <w:rsid w:val="00EC719B"/>
    <w:rsid w:val="00EE3D01"/>
    <w:rsid w:val="00EE73D6"/>
    <w:rsid w:val="00EF7C45"/>
    <w:rsid w:val="00F0039D"/>
    <w:rsid w:val="00F029A8"/>
    <w:rsid w:val="00F215B9"/>
    <w:rsid w:val="00F3201F"/>
    <w:rsid w:val="00F33281"/>
    <w:rsid w:val="00F3446F"/>
    <w:rsid w:val="00F3508F"/>
    <w:rsid w:val="00F359B4"/>
    <w:rsid w:val="00F37965"/>
    <w:rsid w:val="00F40641"/>
    <w:rsid w:val="00F466A8"/>
    <w:rsid w:val="00F5048C"/>
    <w:rsid w:val="00F55670"/>
    <w:rsid w:val="00F556E6"/>
    <w:rsid w:val="00F64FD6"/>
    <w:rsid w:val="00F77270"/>
    <w:rsid w:val="00F86D81"/>
    <w:rsid w:val="00F90E55"/>
    <w:rsid w:val="00FA03B2"/>
    <w:rsid w:val="00FB4258"/>
    <w:rsid w:val="00FC5E7B"/>
    <w:rsid w:val="00FC6612"/>
    <w:rsid w:val="00FD089B"/>
    <w:rsid w:val="00FD546F"/>
    <w:rsid w:val="00FF6A8D"/>
    <w:rsid w:val="00FF6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9"/>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Balk1Char">
    <w:name w:val="Başlık 1 Char"/>
    <w:link w:val="Balk1"/>
    <w:uiPriority w:val="9"/>
    <w:rsid w:val="00FB4258"/>
    <w:rPr>
      <w:rFonts w:ascii="Times New Roman" w:eastAsia="Times New Roman" w:hAnsi="Times New Roman" w:cs="Times New Roman"/>
      <w:b/>
      <w:bCs/>
      <w:sz w:val="28"/>
      <w:szCs w:val="40"/>
      <w:lang w:val="tr-TR"/>
    </w:rPr>
  </w:style>
  <w:style w:type="paragraph" w:customStyle="1" w:styleId="Default">
    <w:name w:val="Default"/>
    <w:rsid w:val="00D61CD5"/>
    <w:pPr>
      <w:widowControl/>
      <w:adjustRightInd w:val="0"/>
    </w:pPr>
    <w:rPr>
      <w:rFonts w:ascii="Times New Roman" w:hAnsi="Times New Roman" w:cs="Times New Roman"/>
      <w:color w:val="000000"/>
      <w:sz w:val="24"/>
      <w:szCs w:val="24"/>
      <w:lang w:val="tr-TR"/>
    </w:rPr>
  </w:style>
  <w:style w:type="paragraph" w:styleId="GvdeMetni2">
    <w:name w:val="Body Text 2"/>
    <w:basedOn w:val="Normal"/>
    <w:link w:val="GvdeMetni2Char"/>
    <w:uiPriority w:val="99"/>
    <w:semiHidden/>
    <w:unhideWhenUsed/>
    <w:rsid w:val="00B54B32"/>
    <w:pPr>
      <w:widowControl/>
      <w:autoSpaceDE/>
      <w:autoSpaceDN/>
      <w:spacing w:after="120" w:line="480" w:lineRule="auto"/>
    </w:pPr>
    <w:rPr>
      <w:rFonts w:ascii="Book Antiqua" w:eastAsia="Times New Roman" w:hAnsi="Book Antiqua" w:cs="Times New Roman"/>
      <w:sz w:val="24"/>
      <w:szCs w:val="21"/>
      <w:lang w:eastAsia="tr-TR"/>
    </w:rPr>
  </w:style>
  <w:style w:type="character" w:customStyle="1" w:styleId="GvdeMetni2Char">
    <w:name w:val="Gövde Metni 2 Char"/>
    <w:basedOn w:val="VarsaylanParagrafYazTipi"/>
    <w:link w:val="GvdeMetni2"/>
    <w:uiPriority w:val="99"/>
    <w:semiHidden/>
    <w:rsid w:val="00B54B32"/>
    <w:rPr>
      <w:rFonts w:ascii="Book Antiqua" w:eastAsia="Times New Roman" w:hAnsi="Book Antiqua" w:cs="Times New Roman"/>
      <w:sz w:val="24"/>
      <w:szCs w:val="21"/>
      <w:lang w:val="tr-TR" w:eastAsia="tr-TR"/>
    </w:rPr>
  </w:style>
  <w:style w:type="character" w:customStyle="1" w:styleId="Balk4Char">
    <w:name w:val="Başlık 4 Char"/>
    <w:link w:val="Balk4"/>
    <w:uiPriority w:val="1"/>
    <w:rsid w:val="00A03D46"/>
    <w:rPr>
      <w:rFonts w:ascii="Times New Roman" w:eastAsia="Times New Roman" w:hAnsi="Times New Roman" w:cs="Times New Roman"/>
      <w:b/>
      <w:bCs/>
      <w:sz w:val="28"/>
      <w:szCs w:val="28"/>
      <w:lang w:val="tr-TR"/>
    </w:rPr>
  </w:style>
  <w:style w:type="paragraph" w:styleId="ResimYazs">
    <w:name w:val="caption"/>
    <w:basedOn w:val="Normal"/>
    <w:next w:val="Normal"/>
    <w:uiPriority w:val="35"/>
    <w:unhideWhenUsed/>
    <w:qFormat/>
    <w:rsid w:val="00A57C1F"/>
    <w:pPr>
      <w:widowControl/>
      <w:autoSpaceDE/>
      <w:autoSpaceDN/>
      <w:spacing w:after="160"/>
    </w:pPr>
    <w:rPr>
      <w:rFonts w:ascii="Book Antiqua" w:eastAsia="Times New Roman" w:hAnsi="Book Antiqua" w:cs="Times New Roman"/>
      <w:b/>
      <w:bCs/>
      <w:color w:val="40404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3837">
      <w:bodyDiv w:val="1"/>
      <w:marLeft w:val="0"/>
      <w:marRight w:val="0"/>
      <w:marTop w:val="0"/>
      <w:marBottom w:val="0"/>
      <w:divBdr>
        <w:top w:val="none" w:sz="0" w:space="0" w:color="auto"/>
        <w:left w:val="none" w:sz="0" w:space="0" w:color="auto"/>
        <w:bottom w:val="none" w:sz="0" w:space="0" w:color="auto"/>
        <w:right w:val="none" w:sz="0" w:space="0" w:color="auto"/>
      </w:divBdr>
    </w:div>
    <w:div w:id="267323695">
      <w:bodyDiv w:val="1"/>
      <w:marLeft w:val="0"/>
      <w:marRight w:val="0"/>
      <w:marTop w:val="0"/>
      <w:marBottom w:val="0"/>
      <w:divBdr>
        <w:top w:val="none" w:sz="0" w:space="0" w:color="auto"/>
        <w:left w:val="none" w:sz="0" w:space="0" w:color="auto"/>
        <w:bottom w:val="none" w:sz="0" w:space="0" w:color="auto"/>
        <w:right w:val="none" w:sz="0" w:space="0" w:color="auto"/>
      </w:divBdr>
    </w:div>
    <w:div w:id="329525935">
      <w:bodyDiv w:val="1"/>
      <w:marLeft w:val="0"/>
      <w:marRight w:val="0"/>
      <w:marTop w:val="0"/>
      <w:marBottom w:val="0"/>
      <w:divBdr>
        <w:top w:val="none" w:sz="0" w:space="0" w:color="auto"/>
        <w:left w:val="none" w:sz="0" w:space="0" w:color="auto"/>
        <w:bottom w:val="none" w:sz="0" w:space="0" w:color="auto"/>
        <w:right w:val="none" w:sz="0" w:space="0" w:color="auto"/>
      </w:divBdr>
    </w:div>
    <w:div w:id="444930583">
      <w:bodyDiv w:val="1"/>
      <w:marLeft w:val="0"/>
      <w:marRight w:val="0"/>
      <w:marTop w:val="0"/>
      <w:marBottom w:val="0"/>
      <w:divBdr>
        <w:top w:val="none" w:sz="0" w:space="0" w:color="auto"/>
        <w:left w:val="none" w:sz="0" w:space="0" w:color="auto"/>
        <w:bottom w:val="none" w:sz="0" w:space="0" w:color="auto"/>
        <w:right w:val="none" w:sz="0" w:space="0" w:color="auto"/>
      </w:divBdr>
    </w:div>
    <w:div w:id="476335458">
      <w:bodyDiv w:val="1"/>
      <w:marLeft w:val="0"/>
      <w:marRight w:val="0"/>
      <w:marTop w:val="0"/>
      <w:marBottom w:val="0"/>
      <w:divBdr>
        <w:top w:val="none" w:sz="0" w:space="0" w:color="auto"/>
        <w:left w:val="none" w:sz="0" w:space="0" w:color="auto"/>
        <w:bottom w:val="none" w:sz="0" w:space="0" w:color="auto"/>
        <w:right w:val="none" w:sz="0" w:space="0" w:color="auto"/>
      </w:divBdr>
    </w:div>
    <w:div w:id="519393794">
      <w:bodyDiv w:val="1"/>
      <w:marLeft w:val="0"/>
      <w:marRight w:val="0"/>
      <w:marTop w:val="0"/>
      <w:marBottom w:val="0"/>
      <w:divBdr>
        <w:top w:val="none" w:sz="0" w:space="0" w:color="auto"/>
        <w:left w:val="none" w:sz="0" w:space="0" w:color="auto"/>
        <w:bottom w:val="none" w:sz="0" w:space="0" w:color="auto"/>
        <w:right w:val="none" w:sz="0" w:space="0" w:color="auto"/>
      </w:divBdr>
    </w:div>
    <w:div w:id="629016311">
      <w:bodyDiv w:val="1"/>
      <w:marLeft w:val="0"/>
      <w:marRight w:val="0"/>
      <w:marTop w:val="0"/>
      <w:marBottom w:val="0"/>
      <w:divBdr>
        <w:top w:val="none" w:sz="0" w:space="0" w:color="auto"/>
        <w:left w:val="none" w:sz="0" w:space="0" w:color="auto"/>
        <w:bottom w:val="none" w:sz="0" w:space="0" w:color="auto"/>
        <w:right w:val="none" w:sz="0" w:space="0" w:color="auto"/>
      </w:divBdr>
    </w:div>
    <w:div w:id="794643821">
      <w:bodyDiv w:val="1"/>
      <w:marLeft w:val="0"/>
      <w:marRight w:val="0"/>
      <w:marTop w:val="0"/>
      <w:marBottom w:val="0"/>
      <w:divBdr>
        <w:top w:val="none" w:sz="0" w:space="0" w:color="auto"/>
        <w:left w:val="none" w:sz="0" w:space="0" w:color="auto"/>
        <w:bottom w:val="none" w:sz="0" w:space="0" w:color="auto"/>
        <w:right w:val="none" w:sz="0" w:space="0" w:color="auto"/>
      </w:divBdr>
    </w:div>
    <w:div w:id="948052531">
      <w:bodyDiv w:val="1"/>
      <w:marLeft w:val="0"/>
      <w:marRight w:val="0"/>
      <w:marTop w:val="0"/>
      <w:marBottom w:val="0"/>
      <w:divBdr>
        <w:top w:val="none" w:sz="0" w:space="0" w:color="auto"/>
        <w:left w:val="none" w:sz="0" w:space="0" w:color="auto"/>
        <w:bottom w:val="none" w:sz="0" w:space="0" w:color="auto"/>
        <w:right w:val="none" w:sz="0" w:space="0" w:color="auto"/>
      </w:divBdr>
    </w:div>
    <w:div w:id="1001156364">
      <w:bodyDiv w:val="1"/>
      <w:marLeft w:val="0"/>
      <w:marRight w:val="0"/>
      <w:marTop w:val="0"/>
      <w:marBottom w:val="0"/>
      <w:divBdr>
        <w:top w:val="none" w:sz="0" w:space="0" w:color="auto"/>
        <w:left w:val="none" w:sz="0" w:space="0" w:color="auto"/>
        <w:bottom w:val="none" w:sz="0" w:space="0" w:color="auto"/>
        <w:right w:val="none" w:sz="0" w:space="0" w:color="auto"/>
      </w:divBdr>
    </w:div>
    <w:div w:id="1081416932">
      <w:bodyDiv w:val="1"/>
      <w:marLeft w:val="0"/>
      <w:marRight w:val="0"/>
      <w:marTop w:val="0"/>
      <w:marBottom w:val="0"/>
      <w:divBdr>
        <w:top w:val="none" w:sz="0" w:space="0" w:color="auto"/>
        <w:left w:val="none" w:sz="0" w:space="0" w:color="auto"/>
        <w:bottom w:val="none" w:sz="0" w:space="0" w:color="auto"/>
        <w:right w:val="none" w:sz="0" w:space="0" w:color="auto"/>
      </w:divBdr>
    </w:div>
    <w:div w:id="1203981840">
      <w:bodyDiv w:val="1"/>
      <w:marLeft w:val="0"/>
      <w:marRight w:val="0"/>
      <w:marTop w:val="0"/>
      <w:marBottom w:val="0"/>
      <w:divBdr>
        <w:top w:val="none" w:sz="0" w:space="0" w:color="auto"/>
        <w:left w:val="none" w:sz="0" w:space="0" w:color="auto"/>
        <w:bottom w:val="none" w:sz="0" w:space="0" w:color="auto"/>
        <w:right w:val="none" w:sz="0" w:space="0" w:color="auto"/>
      </w:divBdr>
    </w:div>
    <w:div w:id="1449544629">
      <w:bodyDiv w:val="1"/>
      <w:marLeft w:val="0"/>
      <w:marRight w:val="0"/>
      <w:marTop w:val="0"/>
      <w:marBottom w:val="0"/>
      <w:divBdr>
        <w:top w:val="none" w:sz="0" w:space="0" w:color="auto"/>
        <w:left w:val="none" w:sz="0" w:space="0" w:color="auto"/>
        <w:bottom w:val="none" w:sz="0" w:space="0" w:color="auto"/>
        <w:right w:val="none" w:sz="0" w:space="0" w:color="auto"/>
      </w:divBdr>
    </w:div>
    <w:div w:id="1521550843">
      <w:bodyDiv w:val="1"/>
      <w:marLeft w:val="0"/>
      <w:marRight w:val="0"/>
      <w:marTop w:val="0"/>
      <w:marBottom w:val="0"/>
      <w:divBdr>
        <w:top w:val="none" w:sz="0" w:space="0" w:color="auto"/>
        <w:left w:val="none" w:sz="0" w:space="0" w:color="auto"/>
        <w:bottom w:val="none" w:sz="0" w:space="0" w:color="auto"/>
        <w:right w:val="none" w:sz="0" w:space="0" w:color="auto"/>
      </w:divBdr>
    </w:div>
    <w:div w:id="1671710739">
      <w:bodyDiv w:val="1"/>
      <w:marLeft w:val="0"/>
      <w:marRight w:val="0"/>
      <w:marTop w:val="0"/>
      <w:marBottom w:val="0"/>
      <w:divBdr>
        <w:top w:val="none" w:sz="0" w:space="0" w:color="auto"/>
        <w:left w:val="none" w:sz="0" w:space="0" w:color="auto"/>
        <w:bottom w:val="none" w:sz="0" w:space="0" w:color="auto"/>
        <w:right w:val="none" w:sz="0" w:space="0" w:color="auto"/>
      </w:divBdr>
    </w:div>
    <w:div w:id="1849636392">
      <w:bodyDiv w:val="1"/>
      <w:marLeft w:val="0"/>
      <w:marRight w:val="0"/>
      <w:marTop w:val="0"/>
      <w:marBottom w:val="0"/>
      <w:divBdr>
        <w:top w:val="none" w:sz="0" w:space="0" w:color="auto"/>
        <w:left w:val="none" w:sz="0" w:space="0" w:color="auto"/>
        <w:bottom w:val="none" w:sz="0" w:space="0" w:color="auto"/>
        <w:right w:val="none" w:sz="0" w:space="0" w:color="auto"/>
      </w:divBdr>
    </w:div>
    <w:div w:id="192402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aradox\Desktop\11111.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Paradox\Desktop\11111.xls"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Paradox\Desktop\111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YILLARA GÖRE KURS TÜR SAYILARI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Sayfa2!$A$2</c:f>
              <c:strCache>
                <c:ptCount val="1"/>
                <c:pt idx="0">
                  <c:v>Genel</c:v>
                </c:pt>
              </c:strCache>
            </c:strRef>
          </c:tx>
          <c:spPr>
            <a:gradFill rotWithShape="1">
              <a:gsLst>
                <a:gs pos="0">
                  <a:schemeClr val="accent1">
                    <a:tint val="96000"/>
                    <a:lumMod val="104000"/>
                  </a:schemeClr>
                </a:gs>
                <a:gs pos="100000">
                  <a:schemeClr val="accent1">
                    <a:shade val="98000"/>
                    <a:lumMod val="94000"/>
                  </a:schemeClr>
                </a:gs>
              </a:gsLst>
              <a:lin ang="5400000" scaled="0"/>
            </a:gradFill>
            <a:ln>
              <a:noFill/>
            </a:ln>
            <a:effectLst>
              <a:outerShdw blurRad="50800" dist="38100" dir="5400000" rotWithShape="0">
                <a:srgbClr val="000000">
                  <a:alpha val="60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Sayfa2!$B$1:$F$1</c:f>
              <c:numCache>
                <c:formatCode>General</c:formatCode>
                <c:ptCount val="5"/>
                <c:pt idx="0">
                  <c:v>2019</c:v>
                </c:pt>
                <c:pt idx="1">
                  <c:v>2020</c:v>
                </c:pt>
                <c:pt idx="2">
                  <c:v>2021</c:v>
                </c:pt>
                <c:pt idx="3">
                  <c:v>2022</c:v>
                </c:pt>
                <c:pt idx="4">
                  <c:v>2023</c:v>
                </c:pt>
              </c:numCache>
            </c:numRef>
          </c:cat>
          <c:val>
            <c:numRef>
              <c:f>Sayfa2!$B$2:$F$2</c:f>
              <c:numCache>
                <c:formatCode>General</c:formatCode>
                <c:ptCount val="5"/>
                <c:pt idx="0">
                  <c:v>872</c:v>
                </c:pt>
                <c:pt idx="1">
                  <c:v>124</c:v>
                </c:pt>
                <c:pt idx="2">
                  <c:v>356</c:v>
                </c:pt>
                <c:pt idx="3">
                  <c:v>702</c:v>
                </c:pt>
                <c:pt idx="4">
                  <c:v>471</c:v>
                </c:pt>
              </c:numCache>
            </c:numRef>
          </c:val>
          <c:extLst>
            <c:ext xmlns:c16="http://schemas.microsoft.com/office/drawing/2014/chart" uri="{C3380CC4-5D6E-409C-BE32-E72D297353CC}">
              <c16:uniqueId val="{00000000-9DF3-464C-838F-0186ACF8FC7B}"/>
            </c:ext>
          </c:extLst>
        </c:ser>
        <c:ser>
          <c:idx val="1"/>
          <c:order val="1"/>
          <c:tx>
            <c:strRef>
              <c:f>Sayfa2!$A$3</c:f>
              <c:strCache>
                <c:ptCount val="1"/>
                <c:pt idx="0">
                  <c:v>Mesleki ve Teknik</c:v>
                </c:pt>
              </c:strCache>
            </c:strRef>
          </c:tx>
          <c:spPr>
            <a:gradFill rotWithShape="1">
              <a:gsLst>
                <a:gs pos="0">
                  <a:schemeClr val="accent2">
                    <a:tint val="96000"/>
                    <a:lumMod val="104000"/>
                  </a:schemeClr>
                </a:gs>
                <a:gs pos="100000">
                  <a:schemeClr val="accent2">
                    <a:shade val="98000"/>
                    <a:lumMod val="94000"/>
                  </a:schemeClr>
                </a:gs>
              </a:gsLst>
              <a:lin ang="5400000" scaled="0"/>
            </a:gradFill>
            <a:ln>
              <a:noFill/>
            </a:ln>
            <a:effectLst>
              <a:outerShdw blurRad="50800" dist="38100" dir="5400000" rotWithShape="0">
                <a:srgbClr val="000000">
                  <a:alpha val="60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Sayfa2!$B$1:$F$1</c:f>
              <c:numCache>
                <c:formatCode>General</c:formatCode>
                <c:ptCount val="5"/>
                <c:pt idx="0">
                  <c:v>2019</c:v>
                </c:pt>
                <c:pt idx="1">
                  <c:v>2020</c:v>
                </c:pt>
                <c:pt idx="2">
                  <c:v>2021</c:v>
                </c:pt>
                <c:pt idx="3">
                  <c:v>2022</c:v>
                </c:pt>
                <c:pt idx="4">
                  <c:v>2023</c:v>
                </c:pt>
              </c:numCache>
            </c:numRef>
          </c:cat>
          <c:val>
            <c:numRef>
              <c:f>Sayfa2!$B$3:$F$3</c:f>
              <c:numCache>
                <c:formatCode>General</c:formatCode>
                <c:ptCount val="5"/>
                <c:pt idx="0">
                  <c:v>565</c:v>
                </c:pt>
                <c:pt idx="1">
                  <c:v>261</c:v>
                </c:pt>
                <c:pt idx="2">
                  <c:v>316</c:v>
                </c:pt>
                <c:pt idx="3">
                  <c:v>434</c:v>
                </c:pt>
                <c:pt idx="4">
                  <c:v>232</c:v>
                </c:pt>
              </c:numCache>
            </c:numRef>
          </c:val>
          <c:extLst>
            <c:ext xmlns:c16="http://schemas.microsoft.com/office/drawing/2014/chart" uri="{C3380CC4-5D6E-409C-BE32-E72D297353CC}">
              <c16:uniqueId val="{00000001-9DF3-464C-838F-0186ACF8FC7B}"/>
            </c:ext>
          </c:extLst>
        </c:ser>
        <c:ser>
          <c:idx val="2"/>
          <c:order val="2"/>
          <c:tx>
            <c:strRef>
              <c:f>Sayfa2!$A$4</c:f>
              <c:strCache>
                <c:ptCount val="1"/>
                <c:pt idx="0">
                  <c:v>Toplam</c:v>
                </c:pt>
              </c:strCache>
            </c:strRef>
          </c:tx>
          <c:spPr>
            <a:gradFill rotWithShape="1">
              <a:gsLst>
                <a:gs pos="0">
                  <a:schemeClr val="accent3">
                    <a:tint val="96000"/>
                    <a:lumMod val="104000"/>
                  </a:schemeClr>
                </a:gs>
                <a:gs pos="100000">
                  <a:schemeClr val="accent3">
                    <a:shade val="98000"/>
                    <a:lumMod val="94000"/>
                  </a:schemeClr>
                </a:gs>
              </a:gsLst>
              <a:lin ang="5400000" scaled="0"/>
            </a:gradFill>
            <a:ln>
              <a:noFill/>
            </a:ln>
            <a:effectLst>
              <a:outerShdw blurRad="50800" dist="38100" dir="5400000" rotWithShape="0">
                <a:srgbClr val="000000">
                  <a:alpha val="60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Sayfa2!$B$1:$F$1</c:f>
              <c:numCache>
                <c:formatCode>General</c:formatCode>
                <c:ptCount val="5"/>
                <c:pt idx="0">
                  <c:v>2019</c:v>
                </c:pt>
                <c:pt idx="1">
                  <c:v>2020</c:v>
                </c:pt>
                <c:pt idx="2">
                  <c:v>2021</c:v>
                </c:pt>
                <c:pt idx="3">
                  <c:v>2022</c:v>
                </c:pt>
                <c:pt idx="4">
                  <c:v>2023</c:v>
                </c:pt>
              </c:numCache>
            </c:numRef>
          </c:cat>
          <c:val>
            <c:numRef>
              <c:f>Sayfa2!$B$4:$F$4</c:f>
              <c:numCache>
                <c:formatCode>General</c:formatCode>
                <c:ptCount val="5"/>
                <c:pt idx="0">
                  <c:v>1437</c:v>
                </c:pt>
                <c:pt idx="1">
                  <c:v>385</c:v>
                </c:pt>
                <c:pt idx="2">
                  <c:v>672</c:v>
                </c:pt>
                <c:pt idx="3">
                  <c:v>1136</c:v>
                </c:pt>
                <c:pt idx="4">
                  <c:v>703</c:v>
                </c:pt>
              </c:numCache>
            </c:numRef>
          </c:val>
          <c:extLst>
            <c:ext xmlns:c16="http://schemas.microsoft.com/office/drawing/2014/chart" uri="{C3380CC4-5D6E-409C-BE32-E72D297353CC}">
              <c16:uniqueId val="{00000002-9DF3-464C-838F-0186ACF8FC7B}"/>
            </c:ext>
          </c:extLst>
        </c:ser>
        <c:dLbls>
          <c:showLegendKey val="0"/>
          <c:showVal val="1"/>
          <c:showCatName val="0"/>
          <c:showSerName val="0"/>
          <c:showPercent val="0"/>
          <c:showBubbleSize val="0"/>
        </c:dLbls>
        <c:gapWidth val="150"/>
        <c:shape val="box"/>
        <c:axId val="2064725248"/>
        <c:axId val="2064725664"/>
        <c:axId val="0"/>
      </c:bar3DChart>
      <c:catAx>
        <c:axId val="2064725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lt1">
                    <a:lumMod val="85000"/>
                  </a:schemeClr>
                </a:solidFill>
                <a:latin typeface="+mn-lt"/>
                <a:ea typeface="+mn-ea"/>
                <a:cs typeface="+mn-cs"/>
              </a:defRPr>
            </a:pPr>
            <a:endParaRPr lang="tr-TR"/>
          </a:p>
        </c:txPr>
        <c:crossAx val="2064725664"/>
        <c:crosses val="autoZero"/>
        <c:auto val="1"/>
        <c:lblAlgn val="ctr"/>
        <c:lblOffset val="100"/>
        <c:noMultiLvlLbl val="0"/>
      </c:catAx>
      <c:valAx>
        <c:axId val="206472566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06472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tr-TR"/>
              <a:t>YILLARA GÖRE CİNSİYET DAĞILIMI</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tr-TR"/>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Sayfa3!$A$2</c:f>
              <c:strCache>
                <c:ptCount val="1"/>
                <c:pt idx="0">
                  <c:v>Erkek</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Sayfa3!$B$1:$F$1</c:f>
              <c:numCache>
                <c:formatCode>General</c:formatCode>
                <c:ptCount val="5"/>
                <c:pt idx="0">
                  <c:v>2019</c:v>
                </c:pt>
                <c:pt idx="1">
                  <c:v>2020</c:v>
                </c:pt>
                <c:pt idx="2">
                  <c:v>2021</c:v>
                </c:pt>
                <c:pt idx="3">
                  <c:v>2022</c:v>
                </c:pt>
                <c:pt idx="4">
                  <c:v>2023</c:v>
                </c:pt>
              </c:numCache>
            </c:numRef>
          </c:cat>
          <c:val>
            <c:numRef>
              <c:f>Sayfa3!$B$2:$F$2</c:f>
              <c:numCache>
                <c:formatCode>General</c:formatCode>
                <c:ptCount val="5"/>
                <c:pt idx="0">
                  <c:v>10948</c:v>
                </c:pt>
                <c:pt idx="1">
                  <c:v>3023</c:v>
                </c:pt>
                <c:pt idx="2">
                  <c:v>4248</c:v>
                </c:pt>
                <c:pt idx="3">
                  <c:v>8448</c:v>
                </c:pt>
                <c:pt idx="4">
                  <c:v>4421</c:v>
                </c:pt>
              </c:numCache>
            </c:numRef>
          </c:val>
          <c:extLst>
            <c:ext xmlns:c16="http://schemas.microsoft.com/office/drawing/2014/chart" uri="{C3380CC4-5D6E-409C-BE32-E72D297353CC}">
              <c16:uniqueId val="{00000000-E0E9-43A6-B666-D2CF43C4C761}"/>
            </c:ext>
          </c:extLst>
        </c:ser>
        <c:ser>
          <c:idx val="1"/>
          <c:order val="1"/>
          <c:tx>
            <c:strRef>
              <c:f>Sayfa3!$A$3</c:f>
              <c:strCache>
                <c:ptCount val="1"/>
                <c:pt idx="0">
                  <c:v>Kadın</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Sayfa3!$B$1:$F$1</c:f>
              <c:numCache>
                <c:formatCode>General</c:formatCode>
                <c:ptCount val="5"/>
                <c:pt idx="0">
                  <c:v>2019</c:v>
                </c:pt>
                <c:pt idx="1">
                  <c:v>2020</c:v>
                </c:pt>
                <c:pt idx="2">
                  <c:v>2021</c:v>
                </c:pt>
                <c:pt idx="3">
                  <c:v>2022</c:v>
                </c:pt>
                <c:pt idx="4">
                  <c:v>2023</c:v>
                </c:pt>
              </c:numCache>
            </c:numRef>
          </c:cat>
          <c:val>
            <c:numRef>
              <c:f>Sayfa3!$B$3:$F$3</c:f>
              <c:numCache>
                <c:formatCode>General</c:formatCode>
                <c:ptCount val="5"/>
                <c:pt idx="0">
                  <c:v>20862</c:v>
                </c:pt>
                <c:pt idx="1">
                  <c:v>5297</c:v>
                </c:pt>
                <c:pt idx="2">
                  <c:v>9352</c:v>
                </c:pt>
                <c:pt idx="3">
                  <c:v>17115</c:v>
                </c:pt>
                <c:pt idx="4">
                  <c:v>7877</c:v>
                </c:pt>
              </c:numCache>
            </c:numRef>
          </c:val>
          <c:extLst>
            <c:ext xmlns:c16="http://schemas.microsoft.com/office/drawing/2014/chart" uri="{C3380CC4-5D6E-409C-BE32-E72D297353CC}">
              <c16:uniqueId val="{00000001-E0E9-43A6-B666-D2CF43C4C761}"/>
            </c:ext>
          </c:extLst>
        </c:ser>
        <c:ser>
          <c:idx val="2"/>
          <c:order val="2"/>
          <c:tx>
            <c:strRef>
              <c:f>Sayfa3!$A$4</c:f>
              <c:strCache>
                <c:ptCount val="1"/>
                <c:pt idx="0">
                  <c:v>Toplam</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Sayfa3!$B$1:$F$1</c:f>
              <c:numCache>
                <c:formatCode>General</c:formatCode>
                <c:ptCount val="5"/>
                <c:pt idx="0">
                  <c:v>2019</c:v>
                </c:pt>
                <c:pt idx="1">
                  <c:v>2020</c:v>
                </c:pt>
                <c:pt idx="2">
                  <c:v>2021</c:v>
                </c:pt>
                <c:pt idx="3">
                  <c:v>2022</c:v>
                </c:pt>
                <c:pt idx="4">
                  <c:v>2023</c:v>
                </c:pt>
              </c:numCache>
            </c:numRef>
          </c:cat>
          <c:val>
            <c:numRef>
              <c:f>Sayfa3!$B$4:$F$4</c:f>
              <c:numCache>
                <c:formatCode>General</c:formatCode>
                <c:ptCount val="5"/>
                <c:pt idx="0">
                  <c:v>31810</c:v>
                </c:pt>
                <c:pt idx="1">
                  <c:v>8320</c:v>
                </c:pt>
                <c:pt idx="2">
                  <c:v>13600</c:v>
                </c:pt>
                <c:pt idx="3">
                  <c:v>25563</c:v>
                </c:pt>
                <c:pt idx="4">
                  <c:v>12298</c:v>
                </c:pt>
              </c:numCache>
            </c:numRef>
          </c:val>
          <c:extLst>
            <c:ext xmlns:c16="http://schemas.microsoft.com/office/drawing/2014/chart" uri="{C3380CC4-5D6E-409C-BE32-E72D297353CC}">
              <c16:uniqueId val="{00000002-E0E9-43A6-B666-D2CF43C4C761}"/>
            </c:ext>
          </c:extLst>
        </c:ser>
        <c:dLbls>
          <c:showLegendKey val="0"/>
          <c:showVal val="1"/>
          <c:showCatName val="0"/>
          <c:showSerName val="0"/>
          <c:showPercent val="0"/>
          <c:showBubbleSize val="0"/>
        </c:dLbls>
        <c:gapWidth val="84"/>
        <c:gapDepth val="53"/>
        <c:shape val="box"/>
        <c:axId val="1797819360"/>
        <c:axId val="1797818528"/>
        <c:axId val="0"/>
      </c:bar3DChart>
      <c:catAx>
        <c:axId val="1797819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75000"/>
                  </a:schemeClr>
                </a:solidFill>
                <a:latin typeface="+mn-lt"/>
                <a:ea typeface="+mn-ea"/>
                <a:cs typeface="+mn-cs"/>
              </a:defRPr>
            </a:pPr>
            <a:endParaRPr lang="tr-TR"/>
          </a:p>
        </c:txPr>
        <c:crossAx val="1797818528"/>
        <c:crosses val="autoZero"/>
        <c:auto val="1"/>
        <c:lblAlgn val="ctr"/>
        <c:lblOffset val="100"/>
        <c:noMultiLvlLbl val="0"/>
      </c:catAx>
      <c:valAx>
        <c:axId val="1797818528"/>
        <c:scaling>
          <c:orientation val="minMax"/>
        </c:scaling>
        <c:delete val="1"/>
        <c:axPos val="l"/>
        <c:numFmt formatCode="General" sourceLinked="1"/>
        <c:majorTickMark val="out"/>
        <c:minorTickMark val="none"/>
        <c:tickLblPos val="nextTo"/>
        <c:crossAx val="17978193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lt1">
                  <a:lumMod val="75000"/>
                </a:schemeClr>
              </a:solidFill>
              <a:latin typeface="+mn-lt"/>
              <a:ea typeface="+mn-ea"/>
              <a:cs typeface="+mn-cs"/>
            </a:defRPr>
          </a:pPr>
          <a:endParaRPr lang="tr-TR"/>
        </a:p>
      </c:txPr>
    </c:legend>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YILLARA GÖRE OKUMA YAZMA KURSİYER  SAYILARI</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Sayfa4!$A$2</c:f>
              <c:strCache>
                <c:ptCount val="1"/>
                <c:pt idx="0">
                  <c:v>Erkek</c:v>
                </c:pt>
              </c:strCache>
            </c:strRef>
          </c:tx>
          <c:spPr>
            <a:gradFill rotWithShape="1">
              <a:gsLst>
                <a:gs pos="0">
                  <a:schemeClr val="accent1">
                    <a:tint val="96000"/>
                    <a:lumMod val="104000"/>
                  </a:schemeClr>
                </a:gs>
                <a:gs pos="100000">
                  <a:schemeClr val="accent1">
                    <a:shade val="98000"/>
                    <a:lumMod val="94000"/>
                  </a:schemeClr>
                </a:gs>
              </a:gsLst>
              <a:lin ang="5400000" scaled="0"/>
            </a:gradFill>
            <a:ln>
              <a:noFill/>
            </a:ln>
            <a:effectLst>
              <a:outerShdw blurRad="50800" dist="38100" dir="5400000" rotWithShape="0">
                <a:srgbClr val="000000">
                  <a:alpha val="60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Sayfa4!$B$1:$F$1</c:f>
              <c:numCache>
                <c:formatCode>General</c:formatCode>
                <c:ptCount val="5"/>
                <c:pt idx="0">
                  <c:v>2019</c:v>
                </c:pt>
                <c:pt idx="1">
                  <c:v>2020</c:v>
                </c:pt>
                <c:pt idx="2">
                  <c:v>2021</c:v>
                </c:pt>
                <c:pt idx="3">
                  <c:v>2022</c:v>
                </c:pt>
                <c:pt idx="4">
                  <c:v>2023</c:v>
                </c:pt>
              </c:numCache>
            </c:numRef>
          </c:cat>
          <c:val>
            <c:numRef>
              <c:f>Sayfa4!$B$2:$F$2</c:f>
              <c:numCache>
                <c:formatCode>General</c:formatCode>
                <c:ptCount val="5"/>
                <c:pt idx="0">
                  <c:v>162</c:v>
                </c:pt>
                <c:pt idx="1">
                  <c:v>47</c:v>
                </c:pt>
                <c:pt idx="2">
                  <c:v>41</c:v>
                </c:pt>
                <c:pt idx="3">
                  <c:v>83</c:v>
                </c:pt>
                <c:pt idx="4">
                  <c:v>57</c:v>
                </c:pt>
              </c:numCache>
            </c:numRef>
          </c:val>
          <c:extLst>
            <c:ext xmlns:c16="http://schemas.microsoft.com/office/drawing/2014/chart" uri="{C3380CC4-5D6E-409C-BE32-E72D297353CC}">
              <c16:uniqueId val="{00000000-EA90-4385-8433-15E52F71F73E}"/>
            </c:ext>
          </c:extLst>
        </c:ser>
        <c:ser>
          <c:idx val="1"/>
          <c:order val="1"/>
          <c:tx>
            <c:strRef>
              <c:f>Sayfa4!$A$3</c:f>
              <c:strCache>
                <c:ptCount val="1"/>
                <c:pt idx="0">
                  <c:v>Kadın</c:v>
                </c:pt>
              </c:strCache>
            </c:strRef>
          </c:tx>
          <c:spPr>
            <a:gradFill rotWithShape="1">
              <a:gsLst>
                <a:gs pos="0">
                  <a:schemeClr val="accent2">
                    <a:tint val="96000"/>
                    <a:lumMod val="104000"/>
                  </a:schemeClr>
                </a:gs>
                <a:gs pos="100000">
                  <a:schemeClr val="accent2">
                    <a:shade val="98000"/>
                    <a:lumMod val="94000"/>
                  </a:schemeClr>
                </a:gs>
              </a:gsLst>
              <a:lin ang="5400000" scaled="0"/>
            </a:gradFill>
            <a:ln>
              <a:noFill/>
            </a:ln>
            <a:effectLst>
              <a:outerShdw blurRad="50800" dist="38100" dir="5400000" rotWithShape="0">
                <a:srgbClr val="000000">
                  <a:alpha val="60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Sayfa4!$B$1:$F$1</c:f>
              <c:numCache>
                <c:formatCode>General</c:formatCode>
                <c:ptCount val="5"/>
                <c:pt idx="0">
                  <c:v>2019</c:v>
                </c:pt>
                <c:pt idx="1">
                  <c:v>2020</c:v>
                </c:pt>
                <c:pt idx="2">
                  <c:v>2021</c:v>
                </c:pt>
                <c:pt idx="3">
                  <c:v>2022</c:v>
                </c:pt>
                <c:pt idx="4">
                  <c:v>2023</c:v>
                </c:pt>
              </c:numCache>
            </c:numRef>
          </c:cat>
          <c:val>
            <c:numRef>
              <c:f>Sayfa4!$B$3:$F$3</c:f>
              <c:numCache>
                <c:formatCode>General</c:formatCode>
                <c:ptCount val="5"/>
                <c:pt idx="0">
                  <c:v>215</c:v>
                </c:pt>
                <c:pt idx="1">
                  <c:v>126</c:v>
                </c:pt>
                <c:pt idx="2">
                  <c:v>167</c:v>
                </c:pt>
                <c:pt idx="3">
                  <c:v>331</c:v>
                </c:pt>
                <c:pt idx="4">
                  <c:v>135</c:v>
                </c:pt>
              </c:numCache>
            </c:numRef>
          </c:val>
          <c:extLst>
            <c:ext xmlns:c16="http://schemas.microsoft.com/office/drawing/2014/chart" uri="{C3380CC4-5D6E-409C-BE32-E72D297353CC}">
              <c16:uniqueId val="{00000001-EA90-4385-8433-15E52F71F73E}"/>
            </c:ext>
          </c:extLst>
        </c:ser>
        <c:ser>
          <c:idx val="2"/>
          <c:order val="2"/>
          <c:tx>
            <c:strRef>
              <c:f>Sayfa4!$A$4</c:f>
              <c:strCache>
                <c:ptCount val="1"/>
                <c:pt idx="0">
                  <c:v>Toplam</c:v>
                </c:pt>
              </c:strCache>
            </c:strRef>
          </c:tx>
          <c:spPr>
            <a:gradFill rotWithShape="1">
              <a:gsLst>
                <a:gs pos="0">
                  <a:schemeClr val="accent3">
                    <a:tint val="96000"/>
                    <a:lumMod val="104000"/>
                  </a:schemeClr>
                </a:gs>
                <a:gs pos="100000">
                  <a:schemeClr val="accent3">
                    <a:shade val="98000"/>
                    <a:lumMod val="94000"/>
                  </a:schemeClr>
                </a:gs>
              </a:gsLst>
              <a:lin ang="5400000" scaled="0"/>
            </a:gradFill>
            <a:ln>
              <a:noFill/>
            </a:ln>
            <a:effectLst>
              <a:outerShdw blurRad="50800" dist="38100" dir="5400000" rotWithShape="0">
                <a:srgbClr val="000000">
                  <a:alpha val="60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Sayfa4!$B$1:$F$1</c:f>
              <c:numCache>
                <c:formatCode>General</c:formatCode>
                <c:ptCount val="5"/>
                <c:pt idx="0">
                  <c:v>2019</c:v>
                </c:pt>
                <c:pt idx="1">
                  <c:v>2020</c:v>
                </c:pt>
                <c:pt idx="2">
                  <c:v>2021</c:v>
                </c:pt>
                <c:pt idx="3">
                  <c:v>2022</c:v>
                </c:pt>
                <c:pt idx="4">
                  <c:v>2023</c:v>
                </c:pt>
              </c:numCache>
            </c:numRef>
          </c:cat>
          <c:val>
            <c:numRef>
              <c:f>Sayfa4!$B$4:$F$4</c:f>
              <c:numCache>
                <c:formatCode>General</c:formatCode>
                <c:ptCount val="5"/>
                <c:pt idx="0">
                  <c:v>377</c:v>
                </c:pt>
                <c:pt idx="1">
                  <c:v>173</c:v>
                </c:pt>
                <c:pt idx="2">
                  <c:v>208</c:v>
                </c:pt>
                <c:pt idx="3">
                  <c:v>414</c:v>
                </c:pt>
                <c:pt idx="4">
                  <c:v>192</c:v>
                </c:pt>
              </c:numCache>
            </c:numRef>
          </c:val>
          <c:extLst>
            <c:ext xmlns:c16="http://schemas.microsoft.com/office/drawing/2014/chart" uri="{C3380CC4-5D6E-409C-BE32-E72D297353CC}">
              <c16:uniqueId val="{00000002-EA90-4385-8433-15E52F71F73E}"/>
            </c:ext>
          </c:extLst>
        </c:ser>
        <c:dLbls>
          <c:showLegendKey val="0"/>
          <c:showVal val="1"/>
          <c:showCatName val="0"/>
          <c:showSerName val="0"/>
          <c:showPercent val="0"/>
          <c:showBubbleSize val="0"/>
        </c:dLbls>
        <c:gapWidth val="150"/>
        <c:shape val="box"/>
        <c:axId val="245667072"/>
        <c:axId val="245667488"/>
        <c:axId val="0"/>
      </c:bar3DChart>
      <c:catAx>
        <c:axId val="245667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lt1">
                    <a:lumMod val="85000"/>
                  </a:schemeClr>
                </a:solidFill>
                <a:latin typeface="+mn-lt"/>
                <a:ea typeface="+mn-ea"/>
                <a:cs typeface="+mn-cs"/>
              </a:defRPr>
            </a:pPr>
            <a:endParaRPr lang="tr-TR"/>
          </a:p>
        </c:txPr>
        <c:crossAx val="245667488"/>
        <c:crosses val="autoZero"/>
        <c:auto val="1"/>
        <c:lblAlgn val="ctr"/>
        <c:lblOffset val="100"/>
        <c:noMultiLvlLbl val="0"/>
      </c:catAx>
      <c:valAx>
        <c:axId val="24566748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lt1">
                    <a:lumMod val="85000"/>
                  </a:schemeClr>
                </a:solidFill>
                <a:latin typeface="+mn-lt"/>
                <a:ea typeface="+mn-ea"/>
                <a:cs typeface="+mn-cs"/>
              </a:defRPr>
            </a:pPr>
            <a:endParaRPr lang="tr-TR"/>
          </a:p>
        </c:txPr>
        <c:crossAx val="24566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032D-AFC4-433C-9143-828920BE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54</Pages>
  <Words>10767</Words>
  <Characters>61377</Characters>
  <Application>Microsoft Office Word</Application>
  <DocSecurity>0</DocSecurity>
  <Lines>511</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dc:description/>
  <cp:lastModifiedBy>pc</cp:lastModifiedBy>
  <cp:revision>12</cp:revision>
  <cp:lastPrinted>2024-05-10T09:22:00Z</cp:lastPrinted>
  <dcterms:created xsi:type="dcterms:W3CDTF">2024-06-04T06:15:00Z</dcterms:created>
  <dcterms:modified xsi:type="dcterms:W3CDTF">2024-06-11T13:14:00Z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